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AD2B13" w14:textId="09F266B0" w:rsidR="00EA1179" w:rsidRDefault="00BC03F9">
      <w:pPr>
        <w:rPr>
          <w:sz w:val="2"/>
          <w:szCs w:val="2"/>
        </w:rPr>
      </w:pPr>
      <w:bookmarkStart w:id="0" w:name="_GoBack"/>
      <w:bookmarkEnd w:id="0"/>
      <w:r>
        <w:pict w14:anchorId="7C146B1E">
          <v:group id="_x0000_s1140" style="position:absolute;margin-left:373.75pt;margin-top:1107.9pt;width:358.15pt;height:387.25pt;z-index:-17992;mso-position-horizontal-relative:page;mso-position-vertical-relative:page" coordorigin="7475,22158" coordsize="7163,7633">
            <v:shape id="_x0000_s1143" style="position:absolute;left:7503;top:22187;width:7105;height:7575" coordorigin="7504,22187" coordsize="7105,7575" path="m7887,22187r-222,6l7552,22235r-42,114l7504,22570r,6809l7510,29600r42,113l7665,29755r222,6l14226,29761r221,-6l14561,29713r42,-113l14609,29379r,-6809l14603,22349r-42,-114l14447,22193r-221,-6l7887,22187xe" filled="f" strokecolor="#f6862a" strokeweight="1.0207mm">
              <v:path arrowok="t"/>
            </v:shape>
            <v:shape id="_x0000_s1142" style="position:absolute;left:7492;top:22175;width:7128;height:676" coordorigin="7492,22176" coordsize="7128,676" path="m14312,22176r-6511,l7623,22180r-92,34l7497,22306r-5,178l7492,22852r7128,l14620,22484r-5,-178l14582,22214r-92,-34l14312,22176xe" fillcolor="#f6862a" stroked="f">
              <v:path arrowok="t"/>
            </v:shape>
            <v:shape id="_x0000_s1141" style="position:absolute;left:7492;top:22175;width:7128;height:676" coordorigin="7492,22176" coordsize="7128,676" path="m7801,22176r-178,4l7531,22214r-34,92l7492,22484r,368l14620,22852r,-368l14615,22306r-33,-92l14490,22180r-178,-4l7801,22176xe" filled="f" strokecolor="#f6862a" strokeweight=".61547mm">
              <v:path arrowok="t"/>
            </v:shape>
            <w10:wrap anchorx="page" anchory="page"/>
          </v:group>
        </w:pict>
      </w:r>
      <w:r>
        <w:pict w14:anchorId="3CD5A3D0"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380.9pt;margin-top:1148.05pt;width:343.45pt;height:347.1pt;z-index:-16216;mso-position-horizontal-relative:page;mso-position-vertical-relative:page" filled="f" stroked="f">
            <v:textbox style="mso-next-textbox:#_x0000_s1055" inset="0,0,0,0">
              <w:txbxContent>
                <w:p w14:paraId="1FD5CDD1" w14:textId="77777777" w:rsidR="00EA1179" w:rsidRDefault="00AA407C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Key Stage 2</w:t>
                  </w:r>
                </w:p>
                <w:p w14:paraId="684598A0" w14:textId="77777777" w:rsidR="00EA1179" w:rsidRDefault="00AA407C">
                  <w:pPr>
                    <w:spacing w:before="1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Design</w:t>
                  </w:r>
                </w:p>
                <w:p w14:paraId="50FD19D3" w14:textId="77777777" w:rsidR="00EA1179" w:rsidRDefault="00AA407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348"/>
                    </w:tabs>
                    <w:spacing w:before="9" w:line="261" w:lineRule="auto"/>
                    <w:ind w:right="364" w:hanging="173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research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develop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design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criteria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inform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design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innovative,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functional, appealing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products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purpose,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aimed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particular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individuals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groups</w:t>
                  </w:r>
                </w:p>
                <w:p w14:paraId="18D49C7B" w14:textId="77777777" w:rsidR="00EA1179" w:rsidRDefault="00AA407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348"/>
                    </w:tabs>
                    <w:spacing w:line="261" w:lineRule="auto"/>
                    <w:ind w:right="443" w:hanging="173"/>
                  </w:pPr>
                  <w:r>
                    <w:rPr>
                      <w:color w:val="231F20"/>
                      <w:w w:val="105"/>
                    </w:rPr>
                    <w:t>generate,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develop,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model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communicate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ideas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through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discussion,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annotated </w:t>
                  </w:r>
                  <w:r>
                    <w:rPr>
                      <w:color w:val="231F20"/>
                      <w:w w:val="105"/>
                    </w:rPr>
                    <w:t xml:space="preserve">sketches, cross-sectional and exploded diagrams,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prototypes,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pattern </w:t>
                  </w:r>
                  <w:r>
                    <w:rPr>
                      <w:color w:val="231F20"/>
                      <w:w w:val="105"/>
                    </w:rPr>
                    <w:t>pieces and computer-aided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design</w:t>
                  </w:r>
                </w:p>
                <w:p w14:paraId="2F83D295" w14:textId="77777777" w:rsidR="00EA1179" w:rsidRDefault="00AA407C">
                  <w:pPr>
                    <w:spacing w:before="11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Make</w:t>
                  </w:r>
                </w:p>
                <w:p w14:paraId="6F3264EF" w14:textId="77777777" w:rsidR="00EA1179" w:rsidRDefault="00AA407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348"/>
                    </w:tabs>
                    <w:spacing w:before="9" w:line="261" w:lineRule="auto"/>
                    <w:ind w:right="171" w:hanging="173"/>
                  </w:pPr>
                  <w:r>
                    <w:rPr>
                      <w:color w:val="231F20"/>
                      <w:w w:val="105"/>
                    </w:rPr>
                    <w:t>select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wider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tools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equipment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perform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practical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tasks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 example, cutting, shaping, joining and finishing],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accurately</w:t>
                  </w:r>
                </w:p>
                <w:p w14:paraId="7B57179C" w14:textId="77777777" w:rsidR="00EA1179" w:rsidRDefault="00AA407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348"/>
                    </w:tabs>
                    <w:spacing w:line="261" w:lineRule="auto"/>
                    <w:ind w:right="227" w:hanging="173"/>
                  </w:pPr>
                  <w:r>
                    <w:rPr>
                      <w:color w:val="231F20"/>
                      <w:w w:val="105"/>
                    </w:rPr>
                    <w:t>select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wider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materials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components,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construction materials,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textiles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ingredients,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according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functional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properties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aesthetic qualities</w:t>
                  </w:r>
                </w:p>
                <w:p w14:paraId="5731C65D" w14:textId="77777777" w:rsidR="00EA1179" w:rsidRDefault="00AA407C">
                  <w:pPr>
                    <w:spacing w:before="11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Evaluate</w:t>
                  </w:r>
                </w:p>
                <w:p w14:paraId="2B93C005" w14:textId="77777777" w:rsidR="00EA1179" w:rsidRDefault="00AA407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348"/>
                    </w:tabs>
                    <w:spacing w:before="10" w:line="261" w:lineRule="auto"/>
                    <w:ind w:right="210" w:hanging="173"/>
                  </w:pPr>
                  <w:r>
                    <w:rPr>
                      <w:color w:val="231F20"/>
                      <w:w w:val="105"/>
                    </w:rPr>
                    <w:t xml:space="preserve">investigate and analyse a range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existing products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evaluate </w:t>
                  </w:r>
                  <w:r>
                    <w:rPr>
                      <w:color w:val="231F20"/>
                      <w:w w:val="105"/>
                    </w:rPr>
                    <w:t>their ideas and products against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own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design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criteria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consider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views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others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improve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work</w:t>
                  </w:r>
                </w:p>
                <w:p w14:paraId="5E3A3850" w14:textId="77777777" w:rsidR="00EA1179" w:rsidRDefault="00AA407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348"/>
                    </w:tabs>
                    <w:spacing w:line="261" w:lineRule="auto"/>
                    <w:ind w:right="17" w:hanging="173"/>
                  </w:pP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key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events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individuals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design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technology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have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helped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shape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 world</w:t>
                  </w:r>
                </w:p>
                <w:p w14:paraId="7A8F2D40" w14:textId="77777777" w:rsidR="00EA1179" w:rsidRDefault="00AA407C">
                  <w:pPr>
                    <w:spacing w:before="109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Technical Knowledge</w:t>
                  </w:r>
                </w:p>
                <w:p w14:paraId="61C7E86F" w14:textId="77777777" w:rsidR="00EA1179" w:rsidRDefault="00AA407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348"/>
                    </w:tabs>
                    <w:spacing w:before="10" w:line="261" w:lineRule="auto"/>
                    <w:ind w:right="579" w:hanging="173"/>
                  </w:pPr>
                  <w:r>
                    <w:rPr>
                      <w:color w:val="231F20"/>
                      <w:w w:val="105"/>
                    </w:rPr>
                    <w:t>apply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understanding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strengthen,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stiffen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reinforce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more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complex </w:t>
                  </w:r>
                  <w:r>
                    <w:rPr>
                      <w:color w:val="231F20"/>
                      <w:w w:val="105"/>
                    </w:rPr>
                    <w:t>structures</w:t>
                  </w:r>
                </w:p>
                <w:p w14:paraId="4D2CD1A6" w14:textId="77777777" w:rsidR="00EA1179" w:rsidRDefault="00AA407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348"/>
                    </w:tabs>
                    <w:spacing w:line="261" w:lineRule="auto"/>
                    <w:ind w:right="396" w:hanging="173"/>
                  </w:pP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mechanical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systems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products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gears,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pulleys, cams,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levers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linkages]</w:t>
                  </w:r>
                </w:p>
                <w:p w14:paraId="4B73B9A7" w14:textId="77777777" w:rsidR="00EA1179" w:rsidRDefault="00AA407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348"/>
                    </w:tabs>
                    <w:spacing w:line="261" w:lineRule="auto"/>
                    <w:ind w:right="549" w:hanging="173"/>
                  </w:pP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electrical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systems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products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series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circuits incorporating switches, bulbs, buzzers and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motors]</w:t>
                  </w:r>
                </w:p>
                <w:p w14:paraId="31A6082C" w14:textId="77777777" w:rsidR="00EA1179" w:rsidRDefault="00AA407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>apply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understanding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computing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program,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monitor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control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products.</w:t>
                  </w:r>
                </w:p>
                <w:p w14:paraId="499444EB" w14:textId="77777777" w:rsidR="00EA1179" w:rsidRDefault="00AA407C">
                  <w:pPr>
                    <w:spacing w:before="124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Cooking &amp; Nutrition</w:t>
                  </w:r>
                </w:p>
                <w:p w14:paraId="5824C968" w14:textId="77777777" w:rsidR="00EA1179" w:rsidRDefault="00AA407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understand and apply the principles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a healthy and varied</w:t>
                  </w:r>
                  <w:r>
                    <w:rPr>
                      <w:color w:val="231F20"/>
                      <w:spacing w:val="-3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diet</w:t>
                  </w:r>
                </w:p>
                <w:p w14:paraId="164F730D" w14:textId="77777777" w:rsidR="00EA1179" w:rsidRDefault="00AA407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348"/>
                    </w:tabs>
                    <w:spacing w:before="15" w:line="261" w:lineRule="auto"/>
                    <w:ind w:right="475"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>prepare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cook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variety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predominantly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savoury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dishes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cooking techniques</w:t>
                  </w:r>
                </w:p>
                <w:p w14:paraId="00FD6C27" w14:textId="77777777" w:rsidR="00EA1179" w:rsidRDefault="00AA407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348"/>
                    </w:tabs>
                    <w:spacing w:line="261" w:lineRule="auto"/>
                    <w:ind w:right="431" w:hanging="173"/>
                  </w:pP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seasonality,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know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where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variety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ingredients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grown, reared, </w:t>
                  </w:r>
                  <w:r>
                    <w:rPr>
                      <w:color w:val="231F20"/>
                      <w:w w:val="105"/>
                    </w:rPr>
                    <w:t>caught and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processed.</w:t>
                  </w:r>
                </w:p>
              </w:txbxContent>
            </v:textbox>
            <w10:wrap anchorx="page" anchory="page"/>
          </v:shape>
        </w:pict>
      </w:r>
      <w:r>
        <w:pict w14:anchorId="705A4F7E">
          <v:group id="_x0000_s1164" style="position:absolute;margin-left:9.65pt;margin-top:63.3pt;width:358.15pt;height:1024.8pt;z-index:-18136;mso-position-horizontal-relative:page;mso-position-vertical-relative:page" coordorigin="193,1266" coordsize="7163,20496">
            <v:shape id="_x0000_s1167" style="position:absolute;left:221;top:1294;width:7105;height:20438" coordorigin="222,1295" coordsize="7105,20438" path="m604,1295r-221,6l269,1342r-41,114l222,1677r,19672l228,21571r41,113l383,21726r221,6l6944,21732r221,-6l7278,21684r42,-113l7326,21349r,-19672l7320,1456r-42,-114l7165,1301r-221,-6l604,1295xe" filled="f" strokecolor="#7fc349" strokeweight="1.0207mm">
              <v:path arrowok="t"/>
            </v:shape>
            <v:shape id="_x0000_s1166" style="position:absolute;left:210;top:1283;width:7128;height:676" coordorigin="210,1283" coordsize="7128,676" path="m7029,1283r-6510,l340,1288r-91,34l215,1413r-5,179l210,1959r7128,l7338,1592r-5,-179l7299,1322r-91,-34l7029,1283xe" fillcolor="#7fc349" stroked="f">
              <v:path arrowok="t"/>
            </v:shape>
            <v:shape id="_x0000_s1165" style="position:absolute;left:210;top:1283;width:7128;height:676" coordorigin="210,1283" coordsize="7128,676" path="m519,1283r-179,5l249,1322r-34,91l210,1592r,367l7338,1959r,-367l7333,1413r-34,-91l7208,1288r-179,-5l519,1283xe" filled="f" strokecolor="#7fc349" strokeweight=".61547mm">
              <v:path arrowok="t"/>
            </v:shape>
            <w10:wrap anchorx="page" anchory="page"/>
          </v:group>
        </w:pict>
      </w:r>
      <w:r>
        <w:pict w14:anchorId="53A87B93">
          <v:group id="_x0000_s1160" style="position:absolute;margin-left:374pt;margin-top:63.3pt;width:358.15pt;height:693.1pt;z-index:-18112;mso-position-horizontal-relative:page;mso-position-vertical-relative:page" coordorigin="7480,1266" coordsize="7163,13862">
            <v:shape id="_x0000_s1163" style="position:absolute;left:7508;top:1294;width:7105;height:13804" coordorigin="7508,1295" coordsize="7105,13804" path="m7891,1295r-221,6l7556,1342r-42,114l7508,1677r,13039l7514,14937r42,114l7670,15093r221,6l14231,15099r221,-6l14565,15051r42,-114l14613,14716r,-13039l14607,1456r-42,-114l14452,1301r-221,-6l7891,1295xe" filled="f" strokecolor="#e4c100" strokeweight="1.0207mm">
              <v:path arrowok="t"/>
            </v:shape>
            <v:shape id="_x0000_s1162" style="position:absolute;left:7498;top:1283;width:7122;height:676" coordorigin="7498,1283" coordsize="7122,676" path="m14312,1283r-6505,l7629,1288r-92,34l7503,1413r-5,179l7498,1959r7122,l14620,1592r-5,-179l14582,1322r-92,-34l14312,1283xe" fillcolor="#e4c100" stroked="f">
              <v:path arrowok="t"/>
            </v:shape>
            <v:shape id="_x0000_s1161" style="position:absolute;left:7498;top:1283;width:7122;height:676" coordorigin="7498,1283" coordsize="7122,676" path="m7807,1283r-178,5l7537,1322r-34,91l7498,1592r,367l14620,1959r,-367l14615,1413r-33,-91l14490,1288r-178,-5l7807,1283xe" filled="f" strokecolor="#e4c100" strokeweight=".61547mm">
              <v:path arrowok="t"/>
            </v:shape>
            <w10:wrap anchorx="page" anchory="page"/>
          </v:group>
        </w:pict>
      </w:r>
      <w:r>
        <w:pict w14:anchorId="01999856">
          <v:group id="_x0000_s1156" style="position:absolute;margin-left:738.75pt;margin-top:63.3pt;width:358.15pt;height:595.65pt;z-index:-18088;mso-position-horizontal-relative:page;mso-position-vertical-relative:page" coordorigin="14775,1266" coordsize="7163,11913">
            <v:shape id="_x0000_s1159" style="position:absolute;left:14803;top:1294;width:7105;height:11855" coordorigin="14804,1295" coordsize="7105,11855" path="m15186,1295r-221,6l14851,1342r-41,114l14804,1677r,11089l14810,12988r41,113l14965,13143r221,6l21526,13149r221,-6l21860,13101r42,-113l21908,12766r,-11089l21902,1456r-42,-114l21747,1301r-221,-6l15186,1295xe" filled="f" strokecolor="#ee342e" strokeweight="1.0207mm">
              <v:path arrowok="t"/>
            </v:shape>
            <v:shape id="_x0000_s1158" style="position:absolute;left:14792;top:1283;width:7124;height:676" coordorigin="14792,1283" coordsize="7124,676" path="m21607,1283r-6506,l14922,1288r-91,34l14797,1413r-5,179l14792,1959r7123,l21915,1592r-5,-179l21877,1322r-92,-34l21607,1283xe" fillcolor="#ee342e" stroked="f">
              <v:path arrowok="t"/>
            </v:shape>
            <v:shape id="_x0000_s1157" style="position:absolute;left:14792;top:1283;width:7124;height:676" coordorigin="14792,1283" coordsize="7124,676" path="m15101,1283r-179,5l14831,1322r-34,91l14792,1592r,367l21915,1959r,-367l21910,1413r-33,-91l21785,1288r-178,-5l15101,1283xe" filled="f" strokecolor="#ee342e" strokeweight=".61547mm">
              <v:path arrowok="t"/>
            </v:shape>
            <w10:wrap anchorx="page" anchory="page"/>
          </v:group>
        </w:pict>
      </w:r>
      <w:r>
        <w:pict w14:anchorId="7C75DE3A">
          <v:group id="_x0000_s1152" style="position:absolute;margin-left:738.5pt;margin-top:667.55pt;width:358.15pt;height:379.5pt;z-index:-18064;mso-position-horizontal-relative:page;mso-position-vertical-relative:page" coordorigin="14770,13351" coordsize="7163,7590">
            <v:shape id="_x0000_s1155" style="position:absolute;left:14798;top:13380;width:7105;height:7532" coordorigin="14799,13380" coordsize="7105,7532" path="m15182,13380r-222,6l14847,13428r-42,114l14799,13763r,6766l14805,20751r42,113l14960,20906r222,6l21521,20912r221,-6l21856,20864r42,-113l21904,20529r,-6766l21898,13542r-42,-114l21742,13386r-221,-6l15182,13380xe" filled="f" strokecolor="#00a650" strokeweight="1.0207mm">
              <v:path arrowok="t"/>
            </v:shape>
            <v:shape id="_x0000_s1154" style="position:absolute;left:14787;top:13368;width:7119;height:676" coordorigin="14787,13369" coordsize="7119,676" path="m21597,13369r-6501,l14918,13374r-92,33l14792,13499r-5,178l14787,14045r7119,l21906,13677r-5,-178l21867,13407r-91,-33l21597,13369xe" fillcolor="#00a650" stroked="f">
              <v:path arrowok="t"/>
            </v:shape>
            <v:shape id="_x0000_s1153" style="position:absolute;left:14787;top:13368;width:7119;height:676" coordorigin="14787,13369" coordsize="7119,676" path="m15096,13369r-178,5l14826,13407r-34,92l14787,13677r,368l21906,14045r,-368l21901,13499r-34,-92l21776,13374r-179,-5l15096,13369xe" filled="f" strokecolor="#00a650" strokeweight=".61547mm">
              <v:path arrowok="t"/>
            </v:shape>
            <w10:wrap anchorx="page" anchory="page"/>
          </v:group>
        </w:pict>
      </w:r>
      <w:r>
        <w:pict w14:anchorId="50DB3FBF">
          <v:group id="_x0000_s1148" style="position:absolute;margin-left:373.75pt;margin-top:767.3pt;width:358.15pt;height:330.65pt;z-index:-18040;mso-position-horizontal-relative:page;mso-position-vertical-relative:page" coordorigin="7475,15346" coordsize="7163,6613">
            <v:shape id="_x0000_s1151" style="position:absolute;left:7503;top:15375;width:7105;height:6555" coordorigin="7504,15375" coordsize="7105,6555" path="m7887,15375r-222,6l7552,15423r-42,114l7504,15758r,5789l7510,21769r42,113l7665,21924r222,6l14226,21930r221,-6l14561,21882r42,-113l14609,21547r,-5789l14603,15537r-42,-114l14447,15381r-221,-6l7887,15375xe" filled="f" strokecolor="#883f98" strokeweight="1.0207mm">
              <v:path arrowok="t"/>
            </v:shape>
            <v:shape id="_x0000_s1150" style="position:absolute;left:7492;top:15363;width:7128;height:676" coordorigin="7492,15364" coordsize="7128,676" path="m14312,15364r-6511,l7623,15369r-92,33l7497,15494r-5,178l7492,16040r7128,l14620,15672r-5,-178l14582,15402r-92,-33l14312,15364xe" fillcolor="#883f98" stroked="f">
              <v:path arrowok="t"/>
            </v:shape>
            <v:shape id="_x0000_s1149" style="position:absolute;left:7492;top:15363;width:7128;height:676" coordorigin="7492,15364" coordsize="7128,676" path="m7801,15364r-178,5l7531,15402r-34,92l7492,15672r,368l14620,16040r,-368l14615,15494r-33,-92l14490,15369r-178,-5l7801,15364xe" filled="f" strokecolor="#883f98" strokeweight=".61547mm">
              <v:path arrowok="t"/>
            </v:shape>
            <w10:wrap anchorx="page" anchory="page"/>
          </v:group>
        </w:pict>
      </w:r>
      <w:r>
        <w:pict w14:anchorId="06295E54">
          <v:group id="_x0000_s1144" style="position:absolute;margin-left:9.65pt;margin-top:1364.55pt;width:358.15pt;height:204.1pt;z-index:-18016;mso-position-horizontal-relative:page;mso-position-vertical-relative:page" coordorigin="193,27291" coordsize="7163,4082">
            <v:shape id="_x0000_s1147" style="position:absolute;left:221;top:27319;width:7105;height:4024" coordorigin="222,27320" coordsize="7105,4024" path="m604,27320r-221,6l269,27367r-42,114l222,27702r,3258l227,31182r42,113l383,31337r221,6l6944,31343r221,-6l7278,31295r42,-113l7326,30960r,-3258l7320,27481r-42,-114l7165,27326r-221,-6l604,27320xe" filled="f" strokecolor="#c8509d" strokeweight="1.0207mm">
              <v:path arrowok="t"/>
            </v:shape>
            <v:shape id="_x0000_s1146" style="position:absolute;left:210;top:27308;width:7128;height:676" coordorigin="210,27308" coordsize="7128,676" path="m7029,27308r-6510,l340,27313r-91,34l215,27438r-5,179l210,27984r7128,l7338,27617r-5,-179l7299,27347r-91,-34l7029,27308xe" fillcolor="#c8509d" stroked="f">
              <v:path arrowok="t"/>
            </v:shape>
            <v:shape id="_x0000_s1145" style="position:absolute;left:210;top:27308;width:7128;height:676" coordorigin="210,27308" coordsize="7128,676" path="m519,27308r-179,5l249,27347r-34,91l210,27617r,367l7338,27984r,-367l7333,27438r-34,-91l7208,27313r-179,-5l519,27308xe" filled="f" strokecolor="#c8509d" strokeweight=".61547mm">
              <v:path arrowok="t"/>
            </v:shape>
            <w10:wrap anchorx="page" anchory="page"/>
          </v:group>
        </w:pict>
      </w:r>
      <w:r>
        <w:pict w14:anchorId="365E5D5A">
          <v:group id="_x0000_s1136" style="position:absolute;margin-left:738.5pt;margin-top:1056.45pt;width:358.15pt;height:222.85pt;z-index:-17968;mso-position-horizontal-relative:page;mso-position-vertical-relative:page" coordorigin="14770,21129" coordsize="7163,4457">
            <v:shape id="_x0000_s1139" style="position:absolute;left:14798;top:21157;width:7105;height:4399" coordorigin="14799,21158" coordsize="7105,4399" path="m15182,21158r-222,6l14847,21206r-42,113l14799,21541r,3633l14805,25395r42,113l14960,25550r222,6l21521,25556r221,-6l21856,25508r42,-113l21904,25174r,-3633l21898,21319r-42,-113l21742,21164r-221,-6l15182,21158xe" filled="f" strokecolor="#007bb3" strokeweight="1.0207mm">
              <v:path arrowok="t"/>
            </v:shape>
            <v:shape id="_x0000_s1138" style="position:absolute;left:14796;top:21154;width:7119;height:786" coordorigin="14797,21154" coordsize="7119,786" path="m21549,21154r-6386,l14951,21160r-109,40l14802,21309r-5,212l14797,21940r7118,l21915,21521r-6,-212l21869,21200r-108,-40l21549,21154xe" fillcolor="#007bb3" stroked="f">
              <v:path arrowok="t"/>
            </v:shape>
            <v:shape id="_x0000_s1137" style="position:absolute;left:14796;top:21154;width:7119;height:786" coordorigin="14797,21154" coordsize="7119,786" path="m15163,21154r-212,6l14842,21200r-40,109l14797,21521r,419l21915,21940r,-419l21909,21309r-40,-109l21761,21160r-212,-6l15163,21154xe" filled="f" strokecolor="#007bb3" strokeweight=".61547mm">
              <v:path arrowok="t"/>
            </v:shape>
            <w10:wrap anchorx="page" anchory="page"/>
          </v:group>
        </w:pict>
      </w:r>
      <w:r>
        <w:pict w14:anchorId="5D301E7C">
          <v:group id="_x0000_s1132" style="position:absolute;margin-left:738.5pt;margin-top:1453.4pt;width:358.15pt;height:115.2pt;z-index:-17944;mso-position-horizontal-relative:page;mso-position-vertical-relative:page" coordorigin="14770,29068" coordsize="7163,2304">
            <v:shape id="_x0000_s1135" style="position:absolute;left:14798;top:29097;width:7105;height:2247" coordorigin="14799,29097" coordsize="7105,2247" path="m15182,29097r-222,6l14847,29145r-42,113l14799,29480r,1480l14805,31182r42,113l14960,31337r222,6l21521,31343r221,-6l21856,31295r42,-113l21904,30960r,-1480l21898,29258r-42,-113l21742,29103r-221,-6l15182,29097xe" filled="f" strokecolor="#27bdbe" strokeweight="1.0207mm">
              <v:path arrowok="t"/>
            </v:shape>
            <v:shape id="_x0000_s1134" style="position:absolute;left:14787;top:29085;width:7129;height:676" coordorigin="14787,29086" coordsize="7129,676" path="m21607,29086r-6511,l14917,29090r-91,34l14792,29216r-5,178l14787,29761r7128,l21915,29394r-5,-178l21877,29124r-92,-34l21607,29086xe" fillcolor="#27bdbe" stroked="f">
              <v:path arrowok="t"/>
            </v:shape>
            <v:shape id="_x0000_s1133" style="position:absolute;left:14787;top:29085;width:7129;height:676" coordorigin="14787,29086" coordsize="7129,676" path="m15096,29086r-179,4l14826,29124r-34,92l14787,29394r,367l21915,29761r,-367l21910,29216r-33,-92l21785,29090r-178,-4l15096,29086xe" filled="f" strokecolor="#27bdbe" strokeweight=".61547mm">
              <v:path arrowok="t"/>
            </v:shape>
            <w10:wrap anchorx="page" anchory="page"/>
          </v:group>
        </w:pict>
      </w:r>
      <w:r>
        <w:pict w14:anchorId="1A0E5E41">
          <v:group id="_x0000_s1128" style="position:absolute;margin-left:738.5pt;margin-top:1288.9pt;width:358.15pt;height:154.65pt;z-index:-17920;mso-position-horizontal-relative:page;mso-position-vertical-relative:page" coordorigin="14770,25778" coordsize="7163,3093">
            <v:shape id="_x0000_s1131" style="position:absolute;left:14799;top:25806;width:7105;height:3035" coordorigin="14799,25807" coordsize="7105,3035" path="m15182,25807r-221,6l14847,25854r-42,114l14799,26189r,2270l14805,28680r42,114l14961,28835r221,6l21521,28841r222,-6l21856,28794r42,-114l21904,28459r,-2270l21898,25968r-42,-114l21743,25813r-222,-6l15182,25807xe" filled="f" strokecolor="#f05b71" strokeweight="1.0207mm">
              <v:path arrowok="t"/>
            </v:shape>
            <v:shape id="_x0000_s1130" style="position:absolute;left:14787;top:25795;width:7128;height:676" coordorigin="14787,25795" coordsize="7128,676" path="m21607,25795r-6511,l14918,25800r-92,34l14792,25925r-5,179l14787,26471r7128,l21915,26104r-5,-179l21877,25834r-92,-34l21607,25795xe" fillcolor="#f05b71" stroked="f">
              <v:path arrowok="t"/>
            </v:shape>
            <v:shape id="_x0000_s1129" style="position:absolute;left:14787;top:25795;width:7128;height:676" coordorigin="14787,25795" coordsize="7128,676" path="m15096,25795r-178,5l14826,25834r-34,91l14787,26104r,367l21915,26471r,-367l21910,25925r-33,-91l21785,25800r-178,-5l15096,25795xe" filled="f" strokecolor="#f05b71" strokeweight=".61547mm">
              <v:path arrowok="t"/>
            </v:shape>
            <w10:wrap anchorx="page" anchory="page"/>
          </v:group>
        </w:pict>
      </w:r>
      <w:r>
        <w:pict w14:anchorId="3442A9F9">
          <v:group id="_x0000_s1124" style="position:absolute;margin-left:9.65pt;margin-top:1097.95pt;width:358.15pt;height:257.1pt;z-index:-17896;mso-position-horizontal-relative:page;mso-position-vertical-relative:page" coordorigin="193,21959" coordsize="7163,5142">
            <v:shape id="_x0000_s1127" style="position:absolute;left:221;top:21987;width:7105;height:5084" coordorigin="222,21988" coordsize="7105,5084" path="m604,21988r-221,6l269,22036r-41,113l222,22371r,4318l228,26910r41,114l383,27066r221,6l6944,27072r221,-6l7278,27024r42,-114l7326,26689r,-4318l7320,22149r-42,-113l7165,21994r-221,-6l604,21988xe" filled="f" strokecolor="#726bb1" strokeweight="1.0207mm">
              <v:path arrowok="t"/>
            </v:shape>
            <v:shape id="_x0000_s1126" style="position:absolute;left:210;top:21976;width:7128;height:676" coordorigin="210,21976" coordsize="7128,676" path="m7029,21976r-6510,l340,21981r-91,34l215,22107r-5,178l210,22652r7128,l7338,22285r-5,-178l7299,22015r-91,-34l7029,21976xe" fillcolor="#726bb1" stroked="f">
              <v:path arrowok="t"/>
            </v:shape>
            <v:shape id="_x0000_s1125" style="position:absolute;left:210;top:21976;width:7128;height:676" coordorigin="210,21976" coordsize="7128,676" path="m519,21976r-179,5l249,22015r-34,92l210,22285r,367l7338,22652r,-367l7333,22107r-34,-92l7208,21981r-179,-5l519,21976xe" filled="f" strokecolor="#726bb1" strokeweight=".61547mm">
              <v:path arrowok="t"/>
            </v:shape>
            <w10:wrap anchorx="page" anchory="page"/>
          </v:group>
        </w:pict>
      </w:r>
      <w:r w:rsidR="00AA407C">
        <w:rPr>
          <w:noProof/>
        </w:rPr>
        <w:drawing>
          <wp:anchor distT="0" distB="0" distL="0" distR="0" simplePos="0" relativeHeight="268417583" behindDoc="1" locked="0" layoutInCell="1" allowOverlap="1" wp14:anchorId="7C7F7E6F" wp14:editId="42226561">
            <wp:simplePos x="0" y="0"/>
            <wp:positionH relativeFrom="page">
              <wp:posOffset>6032224</wp:posOffset>
            </wp:positionH>
            <wp:positionV relativeFrom="page">
              <wp:posOffset>19160628</wp:posOffset>
            </wp:positionV>
            <wp:extent cx="2167997" cy="66928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997" cy="66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C981A39">
          <v:shape id="_x0000_s1123" type="#_x0000_t202" style="position:absolute;margin-left:205pt;margin-top:7.7pt;width:699.25pt;height:50.5pt;z-index:-17848;mso-position-horizontal-relative:page;mso-position-vertical-relative:page" filled="f" stroked="f">
            <v:textbox inset="0,0,0,0">
              <w:txbxContent>
                <w:p w14:paraId="6C6C3D7C" w14:textId="77777777" w:rsidR="00EA1179" w:rsidRDefault="00AA407C">
                  <w:pPr>
                    <w:spacing w:before="21"/>
                    <w:ind w:left="20"/>
                    <w:rPr>
                      <w:b/>
                      <w:sz w:val="79"/>
                    </w:rPr>
                  </w:pPr>
                  <w:r>
                    <w:rPr>
                      <w:b/>
                      <w:color w:val="00B3F0"/>
                      <w:spacing w:val="-7"/>
                      <w:w w:val="105"/>
                      <w:sz w:val="79"/>
                    </w:rPr>
                    <w:t>New</w:t>
                  </w:r>
                  <w:r>
                    <w:rPr>
                      <w:b/>
                      <w:color w:val="00B3F0"/>
                      <w:spacing w:val="-59"/>
                      <w:w w:val="105"/>
                      <w:sz w:val="79"/>
                    </w:rPr>
                    <w:t xml:space="preserve"> </w:t>
                  </w:r>
                  <w:r>
                    <w:rPr>
                      <w:b/>
                      <w:color w:val="00B3F0"/>
                      <w:w w:val="105"/>
                      <w:sz w:val="79"/>
                    </w:rPr>
                    <w:t>National</w:t>
                  </w:r>
                  <w:r>
                    <w:rPr>
                      <w:b/>
                      <w:color w:val="00B3F0"/>
                      <w:spacing w:val="-59"/>
                      <w:w w:val="105"/>
                      <w:sz w:val="79"/>
                    </w:rPr>
                    <w:t xml:space="preserve"> </w:t>
                  </w:r>
                  <w:r>
                    <w:rPr>
                      <w:b/>
                      <w:color w:val="00B3F0"/>
                      <w:w w:val="105"/>
                      <w:sz w:val="79"/>
                    </w:rPr>
                    <w:t>Curriculum</w:t>
                  </w:r>
                  <w:r>
                    <w:rPr>
                      <w:b/>
                      <w:color w:val="00B3F0"/>
                      <w:spacing w:val="-59"/>
                      <w:w w:val="105"/>
                      <w:sz w:val="79"/>
                    </w:rPr>
                    <w:t xml:space="preserve"> </w:t>
                  </w:r>
                  <w:r>
                    <w:rPr>
                      <w:b/>
                      <w:color w:val="00B3F0"/>
                      <w:spacing w:val="-28"/>
                      <w:w w:val="105"/>
                      <w:sz w:val="79"/>
                    </w:rPr>
                    <w:t>2014:</w:t>
                  </w:r>
                  <w:r>
                    <w:rPr>
                      <w:b/>
                      <w:color w:val="00B3F0"/>
                      <w:spacing w:val="-59"/>
                      <w:w w:val="105"/>
                      <w:sz w:val="79"/>
                    </w:rPr>
                    <w:t xml:space="preserve"> </w:t>
                  </w:r>
                  <w:r>
                    <w:rPr>
                      <w:b/>
                      <w:color w:val="00B3F0"/>
                      <w:spacing w:val="-13"/>
                      <w:w w:val="105"/>
                      <w:sz w:val="79"/>
                    </w:rPr>
                    <w:t>Year</w:t>
                  </w:r>
                  <w:r>
                    <w:rPr>
                      <w:b/>
                      <w:color w:val="00B3F0"/>
                      <w:spacing w:val="-59"/>
                      <w:w w:val="105"/>
                      <w:sz w:val="79"/>
                    </w:rPr>
                    <w:t xml:space="preserve"> </w:t>
                  </w:r>
                  <w:r>
                    <w:rPr>
                      <w:b/>
                      <w:color w:val="00B3F0"/>
                      <w:w w:val="105"/>
                      <w:sz w:val="79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 w14:anchorId="3232CA55">
          <v:shape id="_x0000_s1122" type="#_x0000_t202" style="position:absolute;margin-left:18.4pt;margin-top:103.2pt;width:124.15pt;height:29.05pt;z-index:-17824;mso-position-horizontal-relative:page;mso-position-vertical-relative:page" filled="f" stroked="f">
            <v:textbox inset="0,0,0,0">
              <w:txbxContent>
                <w:p w14:paraId="2EE11AF8" w14:textId="77777777" w:rsidR="00EA1179" w:rsidRDefault="00AA407C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Lower Key Stage 2</w:t>
                  </w:r>
                </w:p>
                <w:p w14:paraId="0CD46A2C" w14:textId="77777777" w:rsidR="00EA1179" w:rsidRDefault="00AA407C">
                  <w:pPr>
                    <w:spacing w:before="1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Spoken Language (Years 1 to 6)</w:t>
                  </w:r>
                </w:p>
              </w:txbxContent>
            </v:textbox>
            <w10:wrap anchorx="page" anchory="page"/>
          </v:shape>
        </w:pict>
      </w:r>
      <w:r>
        <w:pict w14:anchorId="6188FF9C">
          <v:shape id="_x0000_s1121" type="#_x0000_t202" style="position:absolute;margin-left:380.9pt;margin-top:103.2pt;width:333.7pt;height:274.8pt;z-index:-17800;mso-position-horizontal-relative:page;mso-position-vertical-relative:page" filled="f" stroked="f">
            <v:textbox inset="0,0,0,0">
              <w:txbxContent>
                <w:p w14:paraId="4AD8A7B1" w14:textId="77777777" w:rsidR="00EA1179" w:rsidRDefault="00AA407C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Number: Number &amp; Place Value</w:t>
                  </w:r>
                </w:p>
                <w:p w14:paraId="74A6116E" w14:textId="77777777" w:rsidR="00EA1179" w:rsidRDefault="00AA407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348"/>
                    </w:tabs>
                    <w:spacing w:before="10" w:line="261" w:lineRule="auto"/>
                    <w:ind w:right="319" w:hanging="173"/>
                  </w:pPr>
                  <w:r>
                    <w:rPr>
                      <w:color w:val="231F20"/>
                      <w:w w:val="105"/>
                    </w:rPr>
                    <w:t>count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0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multiples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4,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8,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50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100;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find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10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100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more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less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than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given number</w:t>
                  </w:r>
                </w:p>
                <w:p w14:paraId="21F7AAE4" w14:textId="77777777" w:rsidR="00EA1179" w:rsidRDefault="00AA407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place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value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each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digit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three-digit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(hundreds,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tens,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ones)</w:t>
                  </w:r>
                </w:p>
                <w:p w14:paraId="35639F1B" w14:textId="77777777" w:rsidR="00EA1179" w:rsidRDefault="00AA407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compare and order numbers up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1000</w:t>
                  </w:r>
                </w:p>
                <w:p w14:paraId="49DBA414" w14:textId="77777777" w:rsidR="00EA1179" w:rsidRDefault="00AA407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w w:val="105"/>
                    </w:rPr>
                    <w:t>identify,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represent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estimate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numbers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different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representations</w:t>
                  </w:r>
                </w:p>
                <w:p w14:paraId="0A3261DE" w14:textId="77777777" w:rsidR="00EA1179" w:rsidRDefault="00AA407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read and write numbers up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>1000 in numerals and in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words</w:t>
                  </w:r>
                </w:p>
                <w:p w14:paraId="49E149E1" w14:textId="77777777" w:rsidR="00EA1179" w:rsidRDefault="00AA407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348"/>
                    </w:tabs>
                    <w:spacing w:before="16"/>
                    <w:ind w:hanging="173"/>
                  </w:pPr>
                  <w:r>
                    <w:rPr>
                      <w:color w:val="231F20"/>
                      <w:w w:val="105"/>
                    </w:rPr>
                    <w:t>solve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problems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practical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problems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involving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these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ideas.</w:t>
                  </w:r>
                </w:p>
                <w:p w14:paraId="62DC1A79" w14:textId="77777777" w:rsidR="00EA1179" w:rsidRDefault="00AA407C">
                  <w:pPr>
                    <w:spacing w:before="12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Number: Addition &amp; Subtraction</w:t>
                  </w:r>
                </w:p>
                <w:p w14:paraId="30F076B7" w14:textId="77777777" w:rsidR="00EA1179" w:rsidRDefault="00AA407C">
                  <w:pPr>
                    <w:spacing w:before="9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Add and subtract numbers mentally, including:</w:t>
                  </w:r>
                </w:p>
                <w:p w14:paraId="14070D65" w14:textId="77777777" w:rsidR="00EA1179" w:rsidRDefault="00AA407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three-digit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ones</w:t>
                  </w:r>
                </w:p>
                <w:p w14:paraId="6D999708" w14:textId="77777777" w:rsidR="00EA1179" w:rsidRDefault="00AA407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348"/>
                    </w:tabs>
                    <w:spacing w:before="16"/>
                    <w:ind w:hanging="173"/>
                  </w:pP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three-digit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tens</w:t>
                  </w:r>
                </w:p>
                <w:p w14:paraId="384408B7" w14:textId="77777777" w:rsidR="00EA1179" w:rsidRDefault="00AA407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w w:val="105"/>
                    </w:rPr>
                    <w:t>a three-digit number and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hundreds</w:t>
                  </w:r>
                </w:p>
                <w:p w14:paraId="250F233B" w14:textId="77777777" w:rsidR="00EA1179" w:rsidRDefault="00AA407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348"/>
                    </w:tabs>
                    <w:spacing w:before="15" w:line="261" w:lineRule="auto"/>
                    <w:ind w:right="461" w:hanging="173"/>
                  </w:pPr>
                  <w:r>
                    <w:rPr>
                      <w:color w:val="231F20"/>
                      <w:w w:val="105"/>
                    </w:rPr>
                    <w:t>add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subtract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up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three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digits,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formal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written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methods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columnar addition and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subtraction</w:t>
                  </w:r>
                </w:p>
                <w:p w14:paraId="50C7649A" w14:textId="77777777" w:rsidR="00EA1179" w:rsidRDefault="00AA407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>estimate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answer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calculation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inverse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operations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check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answers</w:t>
                  </w:r>
                </w:p>
                <w:p w14:paraId="0C6B3D71" w14:textId="77777777" w:rsidR="00EA1179" w:rsidRDefault="00AA407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348"/>
                    </w:tabs>
                    <w:spacing w:before="15" w:line="261" w:lineRule="auto"/>
                    <w:ind w:right="17" w:hanging="173"/>
                  </w:pPr>
                  <w:r>
                    <w:rPr>
                      <w:color w:val="231F20"/>
                      <w:w w:val="105"/>
                    </w:rPr>
                    <w:t>solve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problems,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missing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problems,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facts,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place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value,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and more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complex </w:t>
                  </w:r>
                  <w:r>
                    <w:rPr>
                      <w:color w:val="231F20"/>
                      <w:w w:val="105"/>
                    </w:rPr>
                    <w:t>addition and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subtraction.</w:t>
                  </w:r>
                </w:p>
                <w:p w14:paraId="0920D532" w14:textId="77777777" w:rsidR="00EA1179" w:rsidRDefault="00AA407C">
                  <w:pPr>
                    <w:spacing w:before="11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Number: Multiplication &amp; Division</w:t>
                  </w:r>
                </w:p>
                <w:p w14:paraId="4B9F9B08" w14:textId="77777777" w:rsidR="00EA1179" w:rsidRDefault="00AA407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>recall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multiplication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division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facts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3,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4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8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multiplication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tables</w:t>
                  </w:r>
                </w:p>
                <w:p w14:paraId="450B60C4" w14:textId="77777777" w:rsidR="00EA1179" w:rsidRDefault="00AA407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348"/>
                    </w:tabs>
                    <w:spacing w:before="15" w:line="261" w:lineRule="auto"/>
                    <w:ind w:right="321" w:hanging="173"/>
                    <w:jc w:val="both"/>
                  </w:pPr>
                  <w:r>
                    <w:rPr>
                      <w:color w:val="231F20"/>
                      <w:w w:val="105"/>
                    </w:rPr>
                    <w:t>write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calculate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mathematical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statements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multiplication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division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 multiplication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tables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they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know,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two-digit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times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one-digit numbers, using 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mental </w:t>
                  </w:r>
                  <w:r>
                    <w:rPr>
                      <w:color w:val="231F20"/>
                      <w:w w:val="105"/>
                    </w:rPr>
                    <w:t xml:space="preserve">and progressing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formal </w:t>
                  </w:r>
                  <w:r>
                    <w:rPr>
                      <w:color w:val="231F20"/>
                      <w:spacing w:val="-3"/>
                      <w:w w:val="105"/>
                    </w:rPr>
                    <w:t>written</w:t>
                  </w:r>
                  <w:r>
                    <w:rPr>
                      <w:color w:val="231F20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methods</w:t>
                  </w:r>
                </w:p>
                <w:p w14:paraId="608C1764" w14:textId="77777777" w:rsidR="00EA1179" w:rsidRDefault="00AA407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348"/>
                    </w:tabs>
                    <w:spacing w:line="261" w:lineRule="auto"/>
                    <w:ind w:right="106" w:hanging="173"/>
                  </w:pPr>
                  <w:r>
                    <w:rPr>
                      <w:color w:val="231F20"/>
                      <w:w w:val="105"/>
                    </w:rPr>
                    <w:t>solve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problems,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missing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problems,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involving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multiplication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division, including positive integer scaling problems and correspondence problems in which n objects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are </w:t>
                  </w:r>
                  <w:r>
                    <w:rPr>
                      <w:color w:val="231F20"/>
                      <w:w w:val="105"/>
                    </w:rPr>
                    <w:t xml:space="preserve">connected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>m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objects.</w:t>
                  </w:r>
                </w:p>
                <w:p w14:paraId="796A4F83" w14:textId="77777777" w:rsidR="00EA1179" w:rsidRDefault="00AA407C">
                  <w:pPr>
                    <w:spacing w:before="109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Number: Fractions</w:t>
                  </w:r>
                </w:p>
              </w:txbxContent>
            </v:textbox>
            <w10:wrap anchorx="page" anchory="page"/>
          </v:shape>
        </w:pict>
      </w:r>
      <w:r>
        <w:pict w14:anchorId="5FC2F09E">
          <v:shape id="_x0000_s1120" type="#_x0000_t202" style="position:absolute;margin-left:745.85pt;margin-top:103.2pt;width:168.15pt;height:12.65pt;z-index:-17776;mso-position-horizontal-relative:page;mso-position-vertical-relative:page" filled="f" stroked="f">
            <v:textbox inset="0,0,0,0">
              <w:txbxContent>
                <w:p w14:paraId="0BFC6C6F" w14:textId="77777777" w:rsidR="00EA1179" w:rsidRDefault="00AA407C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Working Scientifically (Lower Key Stage 2)</w:t>
                  </w:r>
                </w:p>
              </w:txbxContent>
            </v:textbox>
            <w10:wrap anchorx="page" anchory="page"/>
          </v:shape>
        </w:pict>
      </w:r>
      <w:r>
        <w:pict w14:anchorId="5495BB48">
          <v:shape id="_x0000_s1119" type="#_x0000_t202" style="position:absolute;margin-left:753.55pt;margin-top:114.1pt;width:6.45pt;height:29.3pt;z-index:-17752;mso-position-horizontal-relative:page;mso-position-vertical-relative:page" filled="f" stroked="f">
            <v:textbox inset="0,0,0,0">
              <w:txbxContent>
                <w:p w14:paraId="276CC202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125BA12B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6042AB50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F3EA9DA">
          <v:shape id="_x0000_s1118" type="#_x0000_t202" style="position:absolute;margin-left:762.25pt;margin-top:114.1pt;width:321.05pt;height:149.65pt;z-index:-17728;mso-position-horizontal-relative:page;mso-position-vertical-relative:page" filled="f" stroked="f">
            <v:textbox inset="0,0,0,0">
              <w:txbxContent>
                <w:p w14:paraId="054E280F" w14:textId="77777777" w:rsidR="00EA1179" w:rsidRDefault="00AA407C">
                  <w:pPr>
                    <w:pStyle w:val="BodyText"/>
                    <w:spacing w:before="24" w:line="261" w:lineRule="auto"/>
                    <w:ind w:right="13"/>
                  </w:pPr>
                  <w:r>
                    <w:rPr>
                      <w:color w:val="231F20"/>
                      <w:w w:val="105"/>
                    </w:rPr>
                    <w:t>asking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relevant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questions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types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scientific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enquiries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answer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them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setting </w:t>
                  </w:r>
                  <w:r>
                    <w:rPr>
                      <w:color w:val="231F20"/>
                      <w:w w:val="105"/>
                    </w:rPr>
                    <w:t>up simple practical enquiries, comparative and fair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tests</w:t>
                  </w:r>
                </w:p>
                <w:p w14:paraId="22637708" w14:textId="77777777" w:rsidR="00EA1179" w:rsidRDefault="00AA407C">
                  <w:pPr>
                    <w:pStyle w:val="BodyText"/>
                    <w:spacing w:line="261" w:lineRule="auto"/>
                    <w:ind w:right="77"/>
                  </w:pPr>
                  <w:r>
                    <w:rPr>
                      <w:color w:val="231F20"/>
                      <w:w w:val="105"/>
                    </w:rPr>
                    <w:t xml:space="preserve">making systematic and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careful </w:t>
                  </w:r>
                  <w:r>
                    <w:rPr>
                      <w:color w:val="231F20"/>
                      <w:w w:val="105"/>
                    </w:rPr>
                    <w:t xml:space="preserve">observations and, where appropriate, taking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accurate </w:t>
                  </w:r>
                  <w:r>
                    <w:rPr>
                      <w:color w:val="231F20"/>
                      <w:w w:val="105"/>
                    </w:rPr>
                    <w:t>measurements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standard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units,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equipment,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thermometers and data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loggers</w:t>
                  </w:r>
                </w:p>
                <w:p w14:paraId="5CDA2E7E" w14:textId="77777777" w:rsidR="00EA1179" w:rsidRDefault="00AA407C">
                  <w:pPr>
                    <w:pStyle w:val="BodyText"/>
                    <w:spacing w:line="261" w:lineRule="auto"/>
                    <w:ind w:right="530"/>
                  </w:pPr>
                  <w:r>
                    <w:rPr>
                      <w:color w:val="231F20"/>
                      <w:w w:val="105"/>
                    </w:rPr>
                    <w:t>gathering,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recording,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classifying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presenting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data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variety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ways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help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 answering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questions</w:t>
                  </w:r>
                </w:p>
                <w:p w14:paraId="393687A4" w14:textId="77777777" w:rsidR="00EA1179" w:rsidRDefault="00AA407C">
                  <w:pPr>
                    <w:pStyle w:val="BodyText"/>
                    <w:spacing w:line="261" w:lineRule="auto"/>
                    <w:ind w:right="19"/>
                  </w:pPr>
                  <w:r>
                    <w:rPr>
                      <w:color w:val="231F20"/>
                      <w:spacing w:val="-3"/>
                      <w:w w:val="105"/>
                    </w:rPr>
                    <w:t>recording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findings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scientific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language,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drawings,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labelled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diagrams,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keys,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bar charts, and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tables</w:t>
                  </w:r>
                </w:p>
                <w:p w14:paraId="7BFE7FAF" w14:textId="77777777" w:rsidR="00EA1179" w:rsidRDefault="00AA407C">
                  <w:pPr>
                    <w:pStyle w:val="BodyText"/>
                    <w:spacing w:line="261" w:lineRule="auto"/>
                    <w:ind w:right="171"/>
                  </w:pPr>
                  <w:r>
                    <w:rPr>
                      <w:color w:val="231F20"/>
                      <w:w w:val="105"/>
                    </w:rPr>
                    <w:t>reporting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findings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enquiries,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oral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written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explanations,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displays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or presentations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results and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conclusions</w:t>
                  </w:r>
                </w:p>
                <w:p w14:paraId="6D7545FF" w14:textId="77777777" w:rsidR="00EA1179" w:rsidRDefault="00AA407C">
                  <w:pPr>
                    <w:pStyle w:val="BodyText"/>
                    <w:spacing w:line="261" w:lineRule="auto"/>
                    <w:ind w:right="460"/>
                  </w:pP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results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draw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conclusions,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make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predictions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new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values,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suggest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improvements </w:t>
                  </w:r>
                  <w:r>
                    <w:rPr>
                      <w:color w:val="231F20"/>
                      <w:w w:val="105"/>
                    </w:rPr>
                    <w:t>and raise further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questions</w:t>
                  </w:r>
                </w:p>
                <w:p w14:paraId="470B375B" w14:textId="77777777" w:rsidR="00EA1179" w:rsidRDefault="00AA407C">
                  <w:pPr>
                    <w:pStyle w:val="BodyText"/>
                    <w:spacing w:line="261" w:lineRule="auto"/>
                    <w:ind w:right="456"/>
                  </w:pPr>
                  <w:r>
                    <w:rPr>
                      <w:color w:val="231F20"/>
                      <w:w w:val="105"/>
                    </w:rPr>
                    <w:t>identifying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differences,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similarities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changes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related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scientific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ideas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processes</w:t>
                  </w:r>
                </w:p>
                <w:p w14:paraId="1457714F" w14:textId="77777777" w:rsidR="00EA1179" w:rsidRDefault="00AA407C">
                  <w:pPr>
                    <w:pStyle w:val="BodyText"/>
                  </w:pP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straightforward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scientific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evidence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answer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questions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support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findings.</w:t>
                  </w:r>
                </w:p>
              </w:txbxContent>
            </v:textbox>
            <w10:wrap anchorx="page" anchory="page"/>
          </v:shape>
        </w:pict>
      </w:r>
      <w:r>
        <w:pict w14:anchorId="7206CADD">
          <v:shape id="_x0000_s1117" type="#_x0000_t202" style="position:absolute;margin-left:26.1pt;margin-top:130.5pt;width:6.45pt;height:47.8pt;z-index:-17704;mso-position-horizontal-relative:page;mso-position-vertical-relative:page" filled="f" stroked="f">
            <v:textbox inset="0,0,0,0">
              <w:txbxContent>
                <w:p w14:paraId="6C6C1814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09E4B154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257392F2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5DD926ED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6EB74A35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9A162BF">
          <v:shape id="_x0000_s1116" type="#_x0000_t202" style="position:absolute;margin-left:34.75pt;margin-top:130.5pt;width:318.3pt;height:158.9pt;z-index:-17680;mso-position-horizontal-relative:page;mso-position-vertical-relative:page" filled="f" stroked="f">
            <v:textbox inset="0,0,0,0">
              <w:txbxContent>
                <w:p w14:paraId="7E455849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5"/>
                    </w:rPr>
                    <w:t>listen and respond appropriately to adults and their peers</w:t>
                  </w:r>
                </w:p>
                <w:p w14:paraId="4558E8F2" w14:textId="77777777" w:rsidR="00EA1179" w:rsidRDefault="00AA407C">
                  <w:pPr>
                    <w:pStyle w:val="BodyText"/>
                    <w:spacing w:before="15" w:line="261" w:lineRule="auto"/>
                    <w:ind w:right="1448"/>
                  </w:pPr>
                  <w:r>
                    <w:rPr>
                      <w:color w:val="231F20"/>
                      <w:w w:val="105"/>
                    </w:rPr>
                    <w:t>ask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relevant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questions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extend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knowledge use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relevant </w:t>
                  </w:r>
                  <w:r>
                    <w:rPr>
                      <w:color w:val="231F20"/>
                      <w:w w:val="105"/>
                    </w:rPr>
                    <w:t xml:space="preserve">strategies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>build their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vocabulary</w:t>
                  </w:r>
                </w:p>
                <w:p w14:paraId="7EED72A3" w14:textId="77777777" w:rsidR="00EA1179" w:rsidRDefault="00AA407C">
                  <w:pPr>
                    <w:pStyle w:val="BodyText"/>
                  </w:pPr>
                  <w:r>
                    <w:rPr>
                      <w:color w:val="231F20"/>
                      <w:w w:val="105"/>
                    </w:rPr>
                    <w:t>articulate and justify answers, arguments and opinions</w:t>
                  </w:r>
                </w:p>
                <w:p w14:paraId="7653D88A" w14:textId="77777777" w:rsidR="00EA1179" w:rsidRDefault="00AA407C">
                  <w:pPr>
                    <w:pStyle w:val="BodyText"/>
                    <w:spacing w:before="15" w:line="261" w:lineRule="auto"/>
                    <w:ind w:right="272"/>
                  </w:pPr>
                  <w:r>
                    <w:rPr>
                      <w:color w:val="231F20"/>
                      <w:w w:val="105"/>
                    </w:rPr>
                    <w:t>give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well-structured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descriptions,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explanations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narratives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different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purposes, including for expressing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feelings</w:t>
                  </w:r>
                </w:p>
                <w:p w14:paraId="09A713C2" w14:textId="77777777" w:rsidR="00EA1179" w:rsidRDefault="00AA407C">
                  <w:pPr>
                    <w:pStyle w:val="BodyText"/>
                    <w:spacing w:line="261" w:lineRule="auto"/>
                    <w:ind w:right="10"/>
                  </w:pPr>
                  <w:r>
                    <w:rPr>
                      <w:color w:val="231F20"/>
                      <w:w w:val="105"/>
                    </w:rPr>
                    <w:t>maintain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attention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participate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actively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collaborative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conversations,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staying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topic and initiating and responding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comments</w:t>
                  </w:r>
                </w:p>
                <w:p w14:paraId="69ADA30F" w14:textId="77777777" w:rsidR="00EA1179" w:rsidRDefault="00AA407C">
                  <w:pPr>
                    <w:pStyle w:val="BodyText"/>
                    <w:spacing w:line="261" w:lineRule="auto"/>
                    <w:ind w:right="446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spoken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language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develop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understanding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through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speculating,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hypothesising, imagining and exploring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ideas</w:t>
                  </w:r>
                </w:p>
                <w:p w14:paraId="45556F62" w14:textId="77777777" w:rsidR="00EA1179" w:rsidRDefault="00AA407C">
                  <w:pPr>
                    <w:pStyle w:val="BodyText"/>
                    <w:spacing w:line="261" w:lineRule="auto"/>
                    <w:ind w:right="281"/>
                  </w:pPr>
                  <w:r>
                    <w:rPr>
                      <w:color w:val="231F20"/>
                      <w:w w:val="105"/>
                    </w:rPr>
                    <w:t xml:space="preserve">speak audibly and fluently with an increasing command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Standard </w:t>
                  </w:r>
                  <w:r>
                    <w:rPr>
                      <w:color w:val="231F20"/>
                      <w:w w:val="105"/>
                    </w:rPr>
                    <w:t>English participate</w:t>
                  </w:r>
                  <w:r>
                    <w:rPr>
                      <w:color w:val="231F20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discussions,</w:t>
                  </w:r>
                  <w:r>
                    <w:rPr>
                      <w:color w:val="231F20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presentations,</w:t>
                  </w:r>
                  <w:r>
                    <w:rPr>
                      <w:color w:val="231F20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performances,</w:t>
                  </w:r>
                  <w:r>
                    <w:rPr>
                      <w:color w:val="231F20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role</w:t>
                  </w:r>
                  <w:r>
                    <w:rPr>
                      <w:color w:val="231F20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play,</w:t>
                  </w:r>
                  <w:r>
                    <w:rPr>
                      <w:color w:val="231F20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improvisations</w:t>
                  </w:r>
                  <w:r>
                    <w:rPr>
                      <w:color w:val="231F20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debates</w:t>
                  </w:r>
                </w:p>
                <w:p w14:paraId="799EE2E2" w14:textId="77777777" w:rsidR="00EA1179" w:rsidRDefault="00AA407C">
                  <w:pPr>
                    <w:pStyle w:val="BodyText"/>
                    <w:spacing w:line="170" w:lineRule="exact"/>
                  </w:pPr>
                  <w:r>
                    <w:rPr>
                      <w:color w:val="231F20"/>
                      <w:w w:val="105"/>
                    </w:rPr>
                    <w:t>gain, maintain and monitor the interest of the listener(s)</w:t>
                  </w:r>
                </w:p>
                <w:p w14:paraId="5F72E199" w14:textId="77777777" w:rsidR="00EA1179" w:rsidRDefault="00AA407C">
                  <w:pPr>
                    <w:pStyle w:val="BodyText"/>
                    <w:spacing w:before="15" w:line="261" w:lineRule="auto"/>
                    <w:ind w:right="10"/>
                  </w:pPr>
                  <w:r>
                    <w:rPr>
                      <w:color w:val="231F20"/>
                      <w:w w:val="105"/>
                    </w:rPr>
                    <w:t>consider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evaluate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viewpoints,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attending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building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contributions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others</w:t>
                  </w:r>
                </w:p>
                <w:p w14:paraId="5545A131" w14:textId="77777777" w:rsidR="00EA1179" w:rsidRDefault="00AA407C">
                  <w:pPr>
                    <w:pStyle w:val="BodyText"/>
                  </w:pPr>
                  <w:r>
                    <w:rPr>
                      <w:color w:val="231F20"/>
                      <w:w w:val="105"/>
                    </w:rPr>
                    <w:t>select and use appropriate registers for effective communication.</w:t>
                  </w:r>
                </w:p>
              </w:txbxContent>
            </v:textbox>
            <w10:wrap anchorx="page" anchory="page"/>
          </v:shape>
        </w:pict>
      </w:r>
      <w:r>
        <w:pict w14:anchorId="0F55E094">
          <v:shape id="_x0000_s1115" type="#_x0000_t202" style="position:absolute;margin-left:753.55pt;margin-top:160.4pt;width:6.45pt;height:10.75pt;z-index:-17656;mso-position-horizontal-relative:page;mso-position-vertical-relative:page" filled="f" stroked="f">
            <v:textbox inset="0,0,0,0">
              <w:txbxContent>
                <w:p w14:paraId="6E6017AF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C95412A">
          <v:shape id="_x0000_s1114" type="#_x0000_t202" style="position:absolute;margin-left:753.55pt;margin-top:178.9pt;width:6.45pt;height:10.75pt;z-index:-17632;mso-position-horizontal-relative:page;mso-position-vertical-relative:page" filled="f" stroked="f">
            <v:textbox inset="0,0,0,0">
              <w:txbxContent>
                <w:p w14:paraId="0B22CC83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4F1D953">
          <v:shape id="_x0000_s1113" type="#_x0000_t202" style="position:absolute;margin-left:26.1pt;margin-top:186.05pt;width:6.45pt;height:10.75pt;z-index:-17608;mso-position-horizontal-relative:page;mso-position-vertical-relative:page" filled="f" stroked="f">
            <v:textbox inset="0,0,0,0">
              <w:txbxContent>
                <w:p w14:paraId="68068C11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D2B22BD">
          <v:shape id="_x0000_s1112" type="#_x0000_t202" style="position:absolute;margin-left:753.55pt;margin-top:197.4pt;width:6.45pt;height:10.75pt;z-index:-17584;mso-position-horizontal-relative:page;mso-position-vertical-relative:page" filled="f" stroked="f">
            <v:textbox inset="0,0,0,0">
              <w:txbxContent>
                <w:p w14:paraId="31B64931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AE0817B">
          <v:shape id="_x0000_s1111" type="#_x0000_t202" style="position:absolute;margin-left:26.1pt;margin-top:204.55pt;width:6.45pt;height:10.75pt;z-index:-17560;mso-position-horizontal-relative:page;mso-position-vertical-relative:page" filled="f" stroked="f">
            <v:textbox inset="0,0,0,0">
              <w:txbxContent>
                <w:p w14:paraId="0289517B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1D416D6">
          <v:shape id="_x0000_s1110" type="#_x0000_t202" style="position:absolute;margin-left:753.55pt;margin-top:215.95pt;width:6.45pt;height:10.75pt;z-index:-17536;mso-position-horizontal-relative:page;mso-position-vertical-relative:page" filled="f" stroked="f">
            <v:textbox inset="0,0,0,0">
              <w:txbxContent>
                <w:p w14:paraId="60EC7680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07CF0B3">
          <v:shape id="_x0000_s1109" type="#_x0000_t202" style="position:absolute;margin-left:26.1pt;margin-top:223.1pt;width:6.45pt;height:20.05pt;z-index:-17512;mso-position-horizontal-relative:page;mso-position-vertical-relative:page" filled="f" stroked="f">
            <v:textbox inset="0,0,0,0">
              <w:txbxContent>
                <w:p w14:paraId="6F99336B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635689B4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42ADE83">
          <v:shape id="_x0000_s1108" type="#_x0000_t202" style="position:absolute;margin-left:753.55pt;margin-top:234.45pt;width:6.45pt;height:10.75pt;z-index:-17488;mso-position-horizontal-relative:page;mso-position-vertical-relative:page" filled="f" stroked="f">
            <v:textbox inset="0,0,0,0">
              <w:txbxContent>
                <w:p w14:paraId="7CFB49D3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BA73F79">
          <v:shape id="_x0000_s1107" type="#_x0000_t202" style="position:absolute;margin-left:26.1pt;margin-top:250.85pt;width:6.45pt;height:20.05pt;z-index:-17464;mso-position-horizontal-relative:page;mso-position-vertical-relative:page" filled="f" stroked="f">
            <v:textbox inset="0,0,0,0">
              <w:txbxContent>
                <w:p w14:paraId="3508B154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2987A228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A3AF6C6">
          <v:shape id="_x0000_s1106" type="#_x0000_t202" style="position:absolute;margin-left:753.55pt;margin-top:252.95pt;width:6.45pt;height:10.75pt;z-index:-17440;mso-position-horizontal-relative:page;mso-position-vertical-relative:page" filled="f" stroked="f">
            <v:textbox inset="0,0,0,0">
              <w:txbxContent>
                <w:p w14:paraId="58414203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319E067">
          <v:shape id="_x0000_s1105" type="#_x0000_t202" style="position:absolute;margin-left:745.85pt;margin-top:267.75pt;width:343.1pt;height:291.2pt;z-index:-17416;mso-position-horizontal-relative:page;mso-position-vertical-relative:page" filled="f" stroked="f">
            <v:textbox inset="0,0,0,0">
              <w:txbxContent>
                <w:p w14:paraId="2024200C" w14:textId="77777777" w:rsidR="00EA1179" w:rsidRDefault="00AA407C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Plants</w:t>
                  </w:r>
                </w:p>
                <w:p w14:paraId="24EE3737" w14:textId="77777777" w:rsidR="00EA1179" w:rsidRDefault="00AA407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before="10" w:line="261" w:lineRule="auto"/>
                    <w:ind w:right="17" w:hanging="173"/>
                  </w:pPr>
                  <w:r>
                    <w:rPr>
                      <w:color w:val="231F20"/>
                      <w:w w:val="105"/>
                    </w:rPr>
                    <w:t>identify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describe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functions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different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parts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flowering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plants: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roots,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stem/trunk, leaves and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flowers.</w:t>
                  </w:r>
                </w:p>
                <w:p w14:paraId="61C8FE10" w14:textId="77777777" w:rsidR="00EA1179" w:rsidRDefault="00AA407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line="261" w:lineRule="auto"/>
                    <w:ind w:right="124"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>explore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requirements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plants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life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growth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(air,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light,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water,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nutrients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soil and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room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grow) </w:t>
                  </w:r>
                  <w:r>
                    <w:rPr>
                      <w:color w:val="231F20"/>
                      <w:w w:val="105"/>
                    </w:rPr>
                    <w:t xml:space="preserve">and how they vary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from </w:t>
                  </w:r>
                  <w:r>
                    <w:rPr>
                      <w:color w:val="231F20"/>
                      <w:w w:val="105"/>
                    </w:rPr>
                    <w:t xml:space="preserve">plant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plant</w:t>
                  </w:r>
                </w:p>
                <w:p w14:paraId="76C797C8" w14:textId="77777777" w:rsidR="00EA1179" w:rsidRDefault="00AA407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investigate the way in which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water </w:t>
                  </w:r>
                  <w:r>
                    <w:rPr>
                      <w:color w:val="231F20"/>
                      <w:w w:val="105"/>
                    </w:rPr>
                    <w:t>is transported within</w:t>
                  </w:r>
                  <w:r>
                    <w:rPr>
                      <w:color w:val="231F20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plants</w:t>
                  </w:r>
                </w:p>
                <w:p w14:paraId="6216CA0B" w14:textId="77777777" w:rsidR="00EA1179" w:rsidRDefault="00AA407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before="15" w:line="261" w:lineRule="auto"/>
                    <w:ind w:right="123"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>explore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flowers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play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life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cycle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flowering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plants,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pollination, seed formation and seed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dispersal.</w:t>
                  </w:r>
                </w:p>
                <w:p w14:paraId="1F51E18A" w14:textId="77777777" w:rsidR="00EA1179" w:rsidRDefault="00AA407C">
                  <w:pPr>
                    <w:spacing w:before="11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Animals (including humans)</w:t>
                  </w:r>
                </w:p>
                <w:p w14:paraId="234620EF" w14:textId="77777777" w:rsidR="00EA1179" w:rsidRDefault="00AA407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before="9" w:line="261" w:lineRule="auto"/>
                    <w:ind w:right="191" w:hanging="173"/>
                  </w:pPr>
                  <w:r>
                    <w:rPr>
                      <w:color w:val="231F20"/>
                      <w:w w:val="105"/>
                    </w:rPr>
                    <w:t>identify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animals,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humans,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need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right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types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amount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nutrition,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that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they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cannot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make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own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food;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they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get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nutrition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what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they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eat</w:t>
                  </w:r>
                </w:p>
                <w:p w14:paraId="546A3455" w14:textId="77777777" w:rsidR="00EA1179" w:rsidRDefault="00AA407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line="261" w:lineRule="auto"/>
                    <w:ind w:right="388" w:hanging="173"/>
                  </w:pPr>
                  <w:r>
                    <w:rPr>
                      <w:color w:val="231F20"/>
                      <w:w w:val="105"/>
                    </w:rPr>
                    <w:t>identify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humans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some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other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animals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have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skeletons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muscles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support,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protection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movement.</w:t>
                  </w:r>
                </w:p>
                <w:p w14:paraId="096693F9" w14:textId="77777777" w:rsidR="00EA1179" w:rsidRDefault="00AA407C">
                  <w:pPr>
                    <w:spacing w:before="11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Rocks</w:t>
                  </w:r>
                </w:p>
                <w:p w14:paraId="3F476AEF" w14:textId="77777777" w:rsidR="00EA1179" w:rsidRDefault="00AA407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before="9" w:line="261" w:lineRule="auto"/>
                    <w:ind w:right="103" w:hanging="173"/>
                  </w:pPr>
                  <w:r>
                    <w:rPr>
                      <w:color w:val="231F20"/>
                      <w:w w:val="105"/>
                    </w:rPr>
                    <w:t>compare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group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together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kinds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rocks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basis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appearance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simple physical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properties</w:t>
                  </w:r>
                </w:p>
                <w:p w14:paraId="31DE247F" w14:textId="77777777" w:rsidR="00EA1179" w:rsidRDefault="00AA407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line="261" w:lineRule="auto"/>
                    <w:ind w:right="165" w:hanging="173"/>
                  </w:pPr>
                  <w:r>
                    <w:rPr>
                      <w:color w:val="231F20"/>
                      <w:w w:val="105"/>
                    </w:rPr>
                    <w:t>describe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terms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fossils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formed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when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things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have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lived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trapped within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rock</w:t>
                  </w:r>
                </w:p>
                <w:p w14:paraId="322AF587" w14:textId="77777777" w:rsidR="00EA1179" w:rsidRDefault="00AA407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recognise that soils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are </w:t>
                  </w:r>
                  <w:r>
                    <w:rPr>
                      <w:color w:val="231F20"/>
                      <w:w w:val="105"/>
                    </w:rPr>
                    <w:t xml:space="preserve">made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from </w:t>
                  </w:r>
                  <w:r>
                    <w:rPr>
                      <w:color w:val="231F20"/>
                      <w:w w:val="105"/>
                    </w:rPr>
                    <w:t>rocks and organic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matter.</w:t>
                  </w:r>
                </w:p>
                <w:p w14:paraId="351A0A45" w14:textId="77777777" w:rsidR="00EA1179" w:rsidRDefault="00AA407C">
                  <w:pPr>
                    <w:spacing w:before="12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Light</w:t>
                  </w:r>
                </w:p>
                <w:p w14:paraId="4308C4D2" w14:textId="77777777" w:rsidR="00EA1179" w:rsidRDefault="00AA407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they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need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light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order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things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dark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absence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light</w:t>
                  </w:r>
                </w:p>
                <w:p w14:paraId="42737844" w14:textId="77777777" w:rsidR="00EA1179" w:rsidRDefault="00AA407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 xml:space="preserve">notice </w:t>
                  </w:r>
                  <w:r>
                    <w:rPr>
                      <w:color w:val="231F20"/>
                      <w:w w:val="105"/>
                    </w:rPr>
                    <w:t xml:space="preserve">that light is </w:t>
                  </w:r>
                  <w:r>
                    <w:rPr>
                      <w:color w:val="231F20"/>
                      <w:spacing w:val="-3"/>
                      <w:w w:val="105"/>
                    </w:rPr>
                    <w:t>reflected from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surfaces</w:t>
                  </w:r>
                </w:p>
                <w:p w14:paraId="62D9A995" w14:textId="77777777" w:rsidR="00EA1179" w:rsidRDefault="00AA407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before="15" w:line="261" w:lineRule="auto"/>
                    <w:ind w:right="352" w:hanging="173"/>
                  </w:pP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light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dangerous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there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ways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protect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eyes</w:t>
                  </w:r>
                </w:p>
                <w:p w14:paraId="534BB403" w14:textId="77777777" w:rsidR="00EA1179" w:rsidRDefault="00AA407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line="261" w:lineRule="auto"/>
                    <w:ind w:right="34" w:hanging="173"/>
                  </w:pP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shadows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formed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when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light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light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source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blocked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by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solid object</w:t>
                  </w:r>
                </w:p>
                <w:p w14:paraId="1A45ACBC" w14:textId="77777777" w:rsidR="00EA1179" w:rsidRDefault="00AA407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find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patterns </w:t>
                  </w:r>
                  <w:r>
                    <w:rPr>
                      <w:color w:val="231F20"/>
                      <w:w w:val="105"/>
                    </w:rPr>
                    <w:t xml:space="preserve">in the way that the size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shadows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change.</w:t>
                  </w:r>
                </w:p>
                <w:p w14:paraId="7E00735F" w14:textId="77777777" w:rsidR="00EA1179" w:rsidRDefault="00AA407C">
                  <w:pPr>
                    <w:spacing w:before="12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Forces &amp; Magnets</w:t>
                  </w:r>
                </w:p>
              </w:txbxContent>
            </v:textbox>
            <w10:wrap anchorx="page" anchory="page"/>
          </v:shape>
        </w:pict>
      </w:r>
      <w:r>
        <w:pict w14:anchorId="12C27410">
          <v:shape id="_x0000_s1104" type="#_x0000_t202" style="position:absolute;margin-left:26.1pt;margin-top:278.65pt;width:6.45pt;height:10.75pt;z-index:-17392;mso-position-horizontal-relative:page;mso-position-vertical-relative:page" filled="f" stroked="f">
            <v:textbox inset="0,0,0,0">
              <w:txbxContent>
                <w:p w14:paraId="0F3C14F9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8EB3679">
          <v:shape id="_x0000_s1103" type="#_x0000_t202" style="position:absolute;margin-left:18.4pt;margin-top:293.4pt;width:333.65pt;height:84.35pt;z-index:-17368;mso-position-horizontal-relative:page;mso-position-vertical-relative:page" filled="f" stroked="f">
            <v:textbox inset="0,0,0,0">
              <w:txbxContent>
                <w:p w14:paraId="257E3058" w14:textId="77777777" w:rsidR="00EA1179" w:rsidRDefault="00AA407C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Reading: Word Reading</w:t>
                  </w:r>
                </w:p>
                <w:p w14:paraId="751160EE" w14:textId="77777777" w:rsidR="00EA1179" w:rsidRDefault="00AA407C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before="10" w:line="261" w:lineRule="auto"/>
                    <w:ind w:right="270" w:hanging="173"/>
                  </w:pPr>
                  <w:r>
                    <w:rPr>
                      <w:color w:val="231F20"/>
                      <w:w w:val="105"/>
                    </w:rPr>
                    <w:t xml:space="preserve">apply their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growing </w:t>
                  </w:r>
                  <w:r>
                    <w:rPr>
                      <w:color w:val="231F20"/>
                      <w:w w:val="105"/>
                    </w:rPr>
                    <w:t xml:space="preserve">knowledge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root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words, prefixes </w:t>
                  </w:r>
                  <w:r>
                    <w:rPr>
                      <w:color w:val="231F20"/>
                      <w:w w:val="105"/>
                    </w:rPr>
                    <w:t>and suffixes (etymology and morphology)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listed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English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Appendix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both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read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aloud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the meaning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new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words </w:t>
                  </w:r>
                  <w:r>
                    <w:rPr>
                      <w:color w:val="231F20"/>
                      <w:w w:val="105"/>
                    </w:rPr>
                    <w:t>they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meet</w:t>
                  </w:r>
                </w:p>
                <w:p w14:paraId="36C076CF" w14:textId="77777777" w:rsidR="00EA1179" w:rsidRDefault="00AA407C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line="261" w:lineRule="auto"/>
                    <w:ind w:right="17" w:hanging="173"/>
                  </w:pPr>
                  <w:r>
                    <w:rPr>
                      <w:color w:val="231F20"/>
                      <w:w w:val="105"/>
                    </w:rPr>
                    <w:t>read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further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exception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words,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noting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unusual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correspondences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between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spelling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sound, and where these occur in the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word.</w:t>
                  </w:r>
                </w:p>
                <w:p w14:paraId="109AAFDB" w14:textId="77777777" w:rsidR="00EA1179" w:rsidRDefault="00AA407C">
                  <w:pPr>
                    <w:spacing w:before="109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Reading: Comprehension</w:t>
                  </w:r>
                </w:p>
                <w:p w14:paraId="19591112" w14:textId="77777777" w:rsidR="00EA1179" w:rsidRDefault="00AA407C">
                  <w:pPr>
                    <w:spacing w:before="10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Develop positive attitudes to reading and understanding of what they read by:</w:t>
                  </w:r>
                </w:p>
              </w:txbxContent>
            </v:textbox>
            <w10:wrap anchorx="page" anchory="page"/>
          </v:shape>
        </w:pict>
      </w:r>
      <w:r>
        <w:pict w14:anchorId="02959455">
          <v:shape id="_x0000_s1102" type="#_x0000_t202" style="position:absolute;margin-left:26.1pt;margin-top:376.25pt;width:6.45pt;height:10.75pt;z-index:-17344;mso-position-horizontal-relative:page;mso-position-vertical-relative:page" filled="f" stroked="f">
            <v:textbox inset="0,0,0,0">
              <w:txbxContent>
                <w:p w14:paraId="0FA9991D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F682239">
          <v:shape id="_x0000_s1101" type="#_x0000_t202" style="position:absolute;margin-left:34.75pt;margin-top:376.25pt;width:322.55pt;height:103.35pt;z-index:-17320;mso-position-horizontal-relative:page;mso-position-vertical-relative:page" filled="f" stroked="f">
            <v:textbox inset="0,0,0,0">
              <w:txbxContent>
                <w:p w14:paraId="1FEE4FBB" w14:textId="77777777" w:rsidR="00EA1179" w:rsidRDefault="00AA407C">
                  <w:pPr>
                    <w:pStyle w:val="BodyText"/>
                    <w:spacing w:before="24" w:line="261" w:lineRule="auto"/>
                    <w:ind w:right="9"/>
                  </w:pPr>
                  <w:r>
                    <w:rPr>
                      <w:color w:val="231F20"/>
                      <w:w w:val="105"/>
                    </w:rPr>
                    <w:t>listening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discussing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wide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fiction,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poetry,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plays,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non-fiction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reference </w:t>
                  </w:r>
                  <w:r>
                    <w:rPr>
                      <w:color w:val="231F20"/>
                      <w:w w:val="105"/>
                    </w:rPr>
                    <w:t>books or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textbooks</w:t>
                  </w:r>
                </w:p>
                <w:p w14:paraId="14758331" w14:textId="77777777" w:rsidR="00EA1179" w:rsidRDefault="00AA407C">
                  <w:pPr>
                    <w:pStyle w:val="BodyText"/>
                    <w:spacing w:line="261" w:lineRule="auto"/>
                    <w:ind w:right="130"/>
                  </w:pPr>
                  <w:r>
                    <w:rPr>
                      <w:color w:val="231F20"/>
                      <w:w w:val="105"/>
                    </w:rPr>
                    <w:t>reading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books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structured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ways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reading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purposes using dictionaries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check the meaning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words </w:t>
                  </w:r>
                  <w:r>
                    <w:rPr>
                      <w:color w:val="231F20"/>
                      <w:w w:val="105"/>
                    </w:rPr>
                    <w:t>that they have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read</w:t>
                  </w:r>
                </w:p>
                <w:p w14:paraId="7B36A27F" w14:textId="77777777" w:rsidR="00EA1179" w:rsidRDefault="00AA407C">
                  <w:pPr>
                    <w:pStyle w:val="BodyText"/>
                    <w:spacing w:line="261" w:lineRule="auto"/>
                    <w:ind w:right="141"/>
                  </w:pPr>
                  <w:r>
                    <w:rPr>
                      <w:color w:val="231F20"/>
                      <w:w w:val="105"/>
                    </w:rPr>
                    <w:t>increasing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familiarity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wide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books,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fairy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stories,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myths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and legends, and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retelling </w:t>
                  </w:r>
                  <w:r>
                    <w:rPr>
                      <w:color w:val="231F20"/>
                      <w:w w:val="105"/>
                    </w:rPr>
                    <w:t xml:space="preserve">some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these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orally</w:t>
                  </w:r>
                </w:p>
                <w:p w14:paraId="7A04EF13" w14:textId="77777777" w:rsidR="00EA1179" w:rsidRDefault="00AA407C">
                  <w:pPr>
                    <w:pStyle w:val="BodyText"/>
                  </w:pPr>
                  <w:r>
                    <w:rPr>
                      <w:color w:val="231F20"/>
                      <w:w w:val="105"/>
                    </w:rPr>
                    <w:t>identifying themes and conventions in a wide range of books</w:t>
                  </w:r>
                </w:p>
                <w:p w14:paraId="2A549F5E" w14:textId="77777777" w:rsidR="00EA1179" w:rsidRDefault="00AA407C">
                  <w:pPr>
                    <w:pStyle w:val="BodyText"/>
                    <w:spacing w:before="14" w:line="261" w:lineRule="auto"/>
                    <w:ind w:right="193"/>
                  </w:pPr>
                  <w:r>
                    <w:rPr>
                      <w:color w:val="231F20"/>
                      <w:w w:val="105"/>
                    </w:rPr>
                    <w:t>preparing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poems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play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scripts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read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aloud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perform,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showing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understanding through intonation, tone, volume 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action</w:t>
                  </w:r>
                </w:p>
                <w:p w14:paraId="0B72AF8B" w14:textId="77777777" w:rsidR="00EA1179" w:rsidRDefault="00AA407C">
                  <w:pPr>
                    <w:pStyle w:val="BodyText"/>
                    <w:spacing w:line="261" w:lineRule="auto"/>
                    <w:ind w:right="284"/>
                  </w:pPr>
                  <w:r>
                    <w:rPr>
                      <w:color w:val="231F20"/>
                      <w:w w:val="105"/>
                    </w:rPr>
                    <w:t xml:space="preserve">discussing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words </w:t>
                  </w:r>
                  <w:r>
                    <w:rPr>
                      <w:color w:val="231F20"/>
                      <w:w w:val="105"/>
                    </w:rPr>
                    <w:t xml:space="preserve">and phrases that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capture </w:t>
                  </w:r>
                  <w:r>
                    <w:rPr>
                      <w:color w:val="231F20"/>
                      <w:w w:val="105"/>
                    </w:rPr>
                    <w:t xml:space="preserve">the reader’s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interest </w:t>
                  </w:r>
                  <w:r>
                    <w:rPr>
                      <w:color w:val="231F20"/>
                      <w:w w:val="105"/>
                    </w:rPr>
                    <w:t>and imagination recognising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some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different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forms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poetry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free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verse,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narrative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poetry]</w:t>
                  </w:r>
                </w:p>
              </w:txbxContent>
            </v:textbox>
            <w10:wrap anchorx="page" anchory="page"/>
          </v:shape>
        </w:pict>
      </w:r>
      <w:r>
        <w:pict w14:anchorId="18F5B808">
          <v:shape id="_x0000_s1100" type="#_x0000_t202" style="position:absolute;margin-left:388.6pt;margin-top:376.25pt;width:6.45pt;height:10.75pt;z-index:-17296;mso-position-horizontal-relative:page;mso-position-vertical-relative:page" filled="f" stroked="f">
            <v:textbox inset="0,0,0,0">
              <w:txbxContent>
                <w:p w14:paraId="2C23D78D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5A1D4CA">
          <v:shape id="_x0000_s1099" type="#_x0000_t202" style="position:absolute;margin-left:397.3pt;margin-top:376.25pt;width:324.55pt;height:103.35pt;z-index:-17272;mso-position-horizontal-relative:page;mso-position-vertical-relative:page" filled="f" stroked="f">
            <v:textbox inset="0,0,0,0">
              <w:txbxContent>
                <w:p w14:paraId="04358747" w14:textId="77777777" w:rsidR="00EA1179" w:rsidRDefault="00AA407C">
                  <w:pPr>
                    <w:pStyle w:val="BodyText"/>
                    <w:spacing w:before="24" w:line="261" w:lineRule="auto"/>
                    <w:ind w:right="276"/>
                  </w:pPr>
                  <w:r>
                    <w:rPr>
                      <w:color w:val="231F20"/>
                      <w:w w:val="105"/>
                    </w:rPr>
                    <w:t>count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up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down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tenths;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105"/>
                    </w:rPr>
                    <w:t>tenths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arise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dividing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object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into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10 equal parts and in dividing one-digit numbers or quantities </w:t>
                  </w:r>
                  <w:r>
                    <w:rPr>
                      <w:color w:val="231F20"/>
                      <w:spacing w:val="-4"/>
                      <w:w w:val="105"/>
                    </w:rPr>
                    <w:t>by</w:t>
                  </w:r>
                  <w:r>
                    <w:rPr>
                      <w:color w:val="231F20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10</w:t>
                  </w:r>
                </w:p>
                <w:p w14:paraId="14936F9C" w14:textId="77777777" w:rsidR="00EA1179" w:rsidRDefault="00AA407C">
                  <w:pPr>
                    <w:pStyle w:val="BodyText"/>
                    <w:spacing w:line="261" w:lineRule="auto"/>
                    <w:ind w:right="110"/>
                  </w:pPr>
                  <w:r>
                    <w:rPr>
                      <w:color w:val="231F20"/>
                      <w:w w:val="105"/>
                    </w:rPr>
                    <w:t>recognise,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write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fractions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discrete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objects: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unit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fractions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non-unit fractions with small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denominators</w:t>
                  </w:r>
                </w:p>
                <w:p w14:paraId="772D6BB7" w14:textId="77777777" w:rsidR="00EA1179" w:rsidRDefault="00AA407C">
                  <w:pPr>
                    <w:pStyle w:val="BodyText"/>
                    <w:spacing w:line="261" w:lineRule="auto"/>
                    <w:ind w:right="245"/>
                  </w:pP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fractions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numbers: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unit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fractions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non-unit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fractions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small denominators</w:t>
                  </w:r>
                </w:p>
                <w:p w14:paraId="248A4697" w14:textId="77777777" w:rsidR="00EA1179" w:rsidRDefault="00AA407C">
                  <w:pPr>
                    <w:pStyle w:val="BodyText"/>
                  </w:pPr>
                  <w:r>
                    <w:rPr>
                      <w:color w:val="231F20"/>
                      <w:w w:val="105"/>
                    </w:rPr>
                    <w:t>recognise and show, using diagrams, equivalent fractions with small denominators</w:t>
                  </w:r>
                </w:p>
                <w:p w14:paraId="67C2D31D" w14:textId="77777777" w:rsidR="00EA1179" w:rsidRDefault="00AA407C">
                  <w:pPr>
                    <w:pStyle w:val="BodyText"/>
                    <w:spacing w:before="14"/>
                  </w:pPr>
                  <w:r>
                    <w:rPr>
                      <w:color w:val="231F20"/>
                      <w:w w:val="105"/>
                    </w:rPr>
                    <w:t>add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subtract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fractions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same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denominator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within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whole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5/7</w:t>
                  </w:r>
                </w:p>
                <w:p w14:paraId="3829EB95" w14:textId="77777777" w:rsidR="00EA1179" w:rsidRDefault="00AA407C">
                  <w:pPr>
                    <w:pStyle w:val="BodyText"/>
                    <w:spacing w:before="16"/>
                  </w:pPr>
                  <w:r>
                    <w:rPr>
                      <w:color w:val="231F20"/>
                      <w:w w:val="105"/>
                    </w:rPr>
                    <w:t>+ 1/7 = 6/7]</w:t>
                  </w:r>
                </w:p>
                <w:p w14:paraId="3B3F8A1F" w14:textId="77777777" w:rsidR="00EA1179" w:rsidRDefault="00AA407C">
                  <w:pPr>
                    <w:pStyle w:val="BodyText"/>
                    <w:spacing w:before="15" w:line="261" w:lineRule="auto"/>
                    <w:ind w:right="1002"/>
                  </w:pPr>
                  <w:r>
                    <w:rPr>
                      <w:color w:val="231F20"/>
                      <w:w w:val="105"/>
                    </w:rPr>
                    <w:t>compare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order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unit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fractions,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fractions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same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denominators solve problems that involve all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above.</w:t>
                  </w:r>
                </w:p>
              </w:txbxContent>
            </v:textbox>
            <w10:wrap anchorx="page" anchory="page"/>
          </v:shape>
        </w:pict>
      </w:r>
      <w:r>
        <w:pict w14:anchorId="4C6D009B">
          <v:shape id="_x0000_s1098" type="#_x0000_t202" style="position:absolute;margin-left:26.1pt;margin-top:394.75pt;width:6.45pt;height:29.3pt;z-index:-17248;mso-position-horizontal-relative:page;mso-position-vertical-relative:page" filled="f" stroked="f">
            <v:textbox inset="0,0,0,0">
              <w:txbxContent>
                <w:p w14:paraId="6C619BBF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77A0D4BC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700E354B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CBD0F22">
          <v:shape id="_x0000_s1097" type="#_x0000_t202" style="position:absolute;margin-left:388.6pt;margin-top:394.75pt;width:6.45pt;height:10.75pt;z-index:-17224;mso-position-horizontal-relative:page;mso-position-vertical-relative:page" filled="f" stroked="f">
            <v:textbox inset="0,0,0,0">
              <w:txbxContent>
                <w:p w14:paraId="0BE47A53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BFA3024">
          <v:shape id="_x0000_s1096" type="#_x0000_t202" style="position:absolute;margin-left:388.6pt;margin-top:413.25pt;width:6.45pt;height:10.75pt;z-index:-17200;mso-position-horizontal-relative:page;mso-position-vertical-relative:page" filled="f" stroked="f">
            <v:textbox inset="0,0,0,0">
              <w:txbxContent>
                <w:p w14:paraId="3B38D8C7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815B609">
          <v:shape id="_x0000_s1095" type="#_x0000_t202" style="position:absolute;margin-left:26.1pt;margin-top:431.8pt;width:6.45pt;height:20.05pt;z-index:-17176;mso-position-horizontal-relative:page;mso-position-vertical-relative:page" filled="f" stroked="f">
            <v:textbox inset="0,0,0,0">
              <w:txbxContent>
                <w:p w14:paraId="6EA1391B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3A18BD6A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3F552C2">
          <v:shape id="_x0000_s1094" type="#_x0000_t202" style="position:absolute;margin-left:388.6pt;margin-top:431.8pt;width:6.45pt;height:20.05pt;z-index:-17152;mso-position-horizontal-relative:page;mso-position-vertical-relative:page" filled="f" stroked="f">
            <v:textbox inset="0,0,0,0">
              <w:txbxContent>
                <w:p w14:paraId="1CCF545A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58E3B8D1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574AE01">
          <v:shape id="_x0000_s1093" type="#_x0000_t202" style="position:absolute;margin-left:26.1pt;margin-top:459.55pt;width:6.45pt;height:20.05pt;z-index:-17128;mso-position-horizontal-relative:page;mso-position-vertical-relative:page" filled="f" stroked="f">
            <v:textbox inset="0,0,0,0">
              <w:txbxContent>
                <w:p w14:paraId="3A8324A4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54218D08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8440173">
          <v:shape id="_x0000_s1092" type="#_x0000_t202" style="position:absolute;margin-left:388.6pt;margin-top:459.55pt;width:6.45pt;height:20.05pt;z-index:-17104;mso-position-horizontal-relative:page;mso-position-vertical-relative:page" filled="f" stroked="f">
            <v:textbox inset="0,0,0,0">
              <w:txbxContent>
                <w:p w14:paraId="0B2645F1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5655EA1E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3F8959C">
          <v:shape id="_x0000_s1091" type="#_x0000_t202" style="position:absolute;margin-left:18.4pt;margin-top:478.05pt;width:250.95pt;height:10.75pt;z-index:-17080;mso-position-horizontal-relative:page;mso-position-vertical-relative:page" filled="f" stroked="f">
            <v:textbox inset="0,0,0,0">
              <w:txbxContent>
                <w:p w14:paraId="530FDB90" w14:textId="77777777" w:rsidR="00EA1179" w:rsidRDefault="00AA407C">
                  <w:pPr>
                    <w:spacing w:before="24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Understand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what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they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read,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in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books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they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can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read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independently,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3"/>
                      <w:w w:val="105"/>
                      <w:sz w:val="15"/>
                    </w:rPr>
                    <w:t>by:</w:t>
                  </w:r>
                </w:p>
              </w:txbxContent>
            </v:textbox>
            <w10:wrap anchorx="page" anchory="page"/>
          </v:shape>
        </w:pict>
      </w:r>
      <w:r>
        <w:pict w14:anchorId="42904CAD">
          <v:shape id="_x0000_s1090" type="#_x0000_t202" style="position:absolute;margin-left:380.9pt;margin-top:483.6pt;width:57.5pt;height:12.65pt;z-index:-17056;mso-position-horizontal-relative:page;mso-position-vertical-relative:page" filled="f" stroked="f">
            <v:textbox inset="0,0,0,0">
              <w:txbxContent>
                <w:p w14:paraId="629D8343" w14:textId="77777777" w:rsidR="00EA1179" w:rsidRDefault="00AA407C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Measurement</w:t>
                  </w:r>
                </w:p>
              </w:txbxContent>
            </v:textbox>
            <w10:wrap anchorx="page" anchory="page"/>
          </v:shape>
        </w:pict>
      </w:r>
      <w:r>
        <w:pict w14:anchorId="34DA5BDF">
          <v:shape id="_x0000_s1089" type="#_x0000_t202" style="position:absolute;margin-left:26.1pt;margin-top:487.35pt;width:6.45pt;height:10.75pt;z-index:-17032;mso-position-horizontal-relative:page;mso-position-vertical-relative:page" filled="f" stroked="f">
            <v:textbox inset="0,0,0,0">
              <w:txbxContent>
                <w:p w14:paraId="503FDB9C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8033761">
          <v:shape id="_x0000_s1088" type="#_x0000_t202" style="position:absolute;margin-left:34.75pt;margin-top:487.35pt;width:324.85pt;height:103.35pt;z-index:-17008;mso-position-horizontal-relative:page;mso-position-vertical-relative:page" filled="f" stroked="f">
            <v:textbox inset="0,0,0,0">
              <w:txbxContent>
                <w:p w14:paraId="6563C4FD" w14:textId="77777777" w:rsidR="00EA1179" w:rsidRDefault="00AA407C">
                  <w:pPr>
                    <w:pStyle w:val="BodyText"/>
                    <w:spacing w:before="24" w:line="261" w:lineRule="auto"/>
                    <w:ind w:right="14"/>
                  </w:pPr>
                  <w:r>
                    <w:rPr>
                      <w:color w:val="231F20"/>
                      <w:w w:val="105"/>
                    </w:rPr>
                    <w:t>checking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text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makes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sense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them,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discussing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understanding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explaining the meaning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words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context</w:t>
                  </w:r>
                </w:p>
                <w:p w14:paraId="3F891D70" w14:textId="77777777" w:rsidR="00EA1179" w:rsidRDefault="00AA407C">
                  <w:pPr>
                    <w:pStyle w:val="BodyText"/>
                  </w:pPr>
                  <w:r>
                    <w:rPr>
                      <w:color w:val="231F20"/>
                      <w:w w:val="105"/>
                    </w:rPr>
                    <w:t>asking questions to improve their understanding of a text</w:t>
                  </w:r>
                </w:p>
                <w:p w14:paraId="0A3B3160" w14:textId="77777777" w:rsidR="00EA1179" w:rsidRDefault="00AA407C">
                  <w:pPr>
                    <w:pStyle w:val="BodyText"/>
                    <w:spacing w:before="15" w:line="261" w:lineRule="auto"/>
                    <w:ind w:right="61"/>
                  </w:pPr>
                  <w:r>
                    <w:rPr>
                      <w:color w:val="231F20"/>
                      <w:w w:val="105"/>
                    </w:rPr>
                    <w:t>drawing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inferences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such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inferring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characters’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feelings,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thoughts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motives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 actions, and justifying inferences with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evidence</w:t>
                  </w:r>
                </w:p>
                <w:p w14:paraId="1BE1E1A1" w14:textId="77777777" w:rsidR="00EA1179" w:rsidRDefault="00AA407C">
                  <w:pPr>
                    <w:pStyle w:val="BodyText"/>
                  </w:pPr>
                  <w:r>
                    <w:rPr>
                      <w:color w:val="231F20"/>
                      <w:w w:val="105"/>
                    </w:rPr>
                    <w:t>predicting what might happen from details stated and implied</w:t>
                  </w:r>
                </w:p>
                <w:p w14:paraId="4399A857" w14:textId="77777777" w:rsidR="00EA1179" w:rsidRDefault="00AA407C">
                  <w:pPr>
                    <w:pStyle w:val="BodyText"/>
                    <w:spacing w:before="15" w:line="261" w:lineRule="auto"/>
                    <w:ind w:right="493"/>
                  </w:pPr>
                  <w:r>
                    <w:rPr>
                      <w:color w:val="231F20"/>
                      <w:w w:val="105"/>
                    </w:rPr>
                    <w:t>identifying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main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ideas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drawn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more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paragraph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summarising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these identifying how language, structure, and presentation contribute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meaning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retrieve </w:t>
                  </w:r>
                  <w:r>
                    <w:rPr>
                      <w:color w:val="231F20"/>
                      <w:w w:val="105"/>
                    </w:rPr>
                    <w:t xml:space="preserve">and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record </w:t>
                  </w:r>
                  <w:r>
                    <w:rPr>
                      <w:color w:val="231F20"/>
                      <w:w w:val="105"/>
                    </w:rPr>
                    <w:t xml:space="preserve">information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non-fiction</w:t>
                  </w:r>
                </w:p>
                <w:p w14:paraId="78DBFD0D" w14:textId="77777777" w:rsidR="00EA1179" w:rsidRDefault="00AA407C">
                  <w:pPr>
                    <w:pStyle w:val="BodyText"/>
                    <w:spacing w:line="261" w:lineRule="auto"/>
                    <w:ind w:right="95"/>
                  </w:pPr>
                  <w:r>
                    <w:rPr>
                      <w:color w:val="231F20"/>
                      <w:w w:val="105"/>
                    </w:rPr>
                    <w:t>participate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discussion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about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both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books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read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them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those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they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read for themselves, taking turns and listening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what </w:t>
                  </w:r>
                  <w:r>
                    <w:rPr>
                      <w:color w:val="231F20"/>
                      <w:spacing w:val="-3"/>
                      <w:w w:val="105"/>
                    </w:rPr>
                    <w:t>others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say.</w:t>
                  </w:r>
                </w:p>
              </w:txbxContent>
            </v:textbox>
            <w10:wrap anchorx="page" anchory="page"/>
          </v:shape>
        </w:pict>
      </w:r>
      <w:r>
        <w:pict w14:anchorId="6E705502">
          <v:shape id="_x0000_s1087" type="#_x0000_t202" style="position:absolute;margin-left:388.6pt;margin-top:494.45pt;width:6.45pt;height:10.75pt;z-index:-16984;mso-position-horizontal-relative:page;mso-position-vertical-relative:page" filled="f" stroked="f">
            <v:textbox inset="0,0,0,0">
              <w:txbxContent>
                <w:p w14:paraId="3604C7C3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67A2695">
          <v:shape id="_x0000_s1086" type="#_x0000_t202" style="position:absolute;margin-left:397.3pt;margin-top:494.45pt;width:327.3pt;height:131.15pt;z-index:-16960;mso-position-horizontal-relative:page;mso-position-vertical-relative:page" filled="f" stroked="f">
            <v:textbox inset="0,0,0,0">
              <w:txbxContent>
                <w:p w14:paraId="22C68260" w14:textId="77777777" w:rsidR="00EA1179" w:rsidRDefault="00AA407C">
                  <w:pPr>
                    <w:pStyle w:val="BodyText"/>
                    <w:spacing w:before="24" w:line="261" w:lineRule="auto"/>
                    <w:ind w:right="121"/>
                  </w:pPr>
                  <w:r>
                    <w:rPr>
                      <w:color w:val="231F20"/>
                      <w:w w:val="105"/>
                    </w:rPr>
                    <w:t>measure,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compare,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add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subtract: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lengths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(m/cm/mm);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mass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(kg/g);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volume/capacity (l/ml)</w:t>
                  </w:r>
                </w:p>
                <w:p w14:paraId="348460D6" w14:textId="77777777" w:rsidR="00EA1179" w:rsidRDefault="00AA407C">
                  <w:pPr>
                    <w:pStyle w:val="BodyText"/>
                  </w:pPr>
                  <w:r>
                    <w:rPr>
                      <w:color w:val="231F20"/>
                      <w:w w:val="105"/>
                    </w:rPr>
                    <w:t>measure the perimeter of simple 2-D shapes</w:t>
                  </w:r>
                </w:p>
                <w:p w14:paraId="5583C1EA" w14:textId="77777777" w:rsidR="00EA1179" w:rsidRDefault="00AA407C">
                  <w:pPr>
                    <w:pStyle w:val="BodyText"/>
                    <w:spacing w:before="15" w:line="261" w:lineRule="auto"/>
                    <w:ind w:right="645"/>
                  </w:pPr>
                  <w:r>
                    <w:rPr>
                      <w:color w:val="231F20"/>
                      <w:w w:val="105"/>
                    </w:rPr>
                    <w:t>add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subtract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amounts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money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give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change,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both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£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practical </w:t>
                  </w:r>
                  <w:r>
                    <w:rPr>
                      <w:color w:val="231F20"/>
                      <w:spacing w:val="-5"/>
                      <w:w w:val="105"/>
                    </w:rPr>
                    <w:t>contexts</w:t>
                  </w:r>
                </w:p>
                <w:p w14:paraId="3AB3157C" w14:textId="77777777" w:rsidR="00EA1179" w:rsidRDefault="00AA407C">
                  <w:pPr>
                    <w:pStyle w:val="BodyText"/>
                    <w:spacing w:line="261" w:lineRule="auto"/>
                  </w:pPr>
                  <w:r>
                    <w:rPr>
                      <w:color w:val="231F20"/>
                      <w:w w:val="105"/>
                    </w:rPr>
                    <w:t>tell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write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time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analogue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clock,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Roman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numerals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XII, and 12-hour and 24-hour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clocks</w:t>
                  </w:r>
                </w:p>
                <w:p w14:paraId="034C09F8" w14:textId="77777777" w:rsidR="00EA1179" w:rsidRDefault="00AA407C">
                  <w:pPr>
                    <w:pStyle w:val="BodyText"/>
                    <w:spacing w:line="261" w:lineRule="auto"/>
                    <w:ind w:right="374"/>
                  </w:pPr>
                  <w:r>
                    <w:rPr>
                      <w:color w:val="231F20"/>
                      <w:w w:val="105"/>
                    </w:rPr>
                    <w:t xml:space="preserve">estimate and read time with increasing accuracy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the nearest minute;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record </w:t>
                  </w:r>
                  <w:r>
                    <w:rPr>
                      <w:color w:val="231F20"/>
                      <w:w w:val="105"/>
                    </w:rPr>
                    <w:t>and compare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time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terms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seconds,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minutes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hours;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vocabulary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such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o’clock, a.m./p.m., morning, afternoon, noon 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midnight</w:t>
                  </w:r>
                </w:p>
                <w:p w14:paraId="1727335B" w14:textId="77777777" w:rsidR="00EA1179" w:rsidRDefault="00AA407C">
                  <w:pPr>
                    <w:pStyle w:val="BodyText"/>
                    <w:spacing w:line="261" w:lineRule="auto"/>
                    <w:ind w:right="133"/>
                  </w:pPr>
                  <w:r>
                    <w:rPr>
                      <w:color w:val="231F20"/>
                      <w:w w:val="105"/>
                    </w:rPr>
                    <w:t>know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seconds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minute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days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each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month,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year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leap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year</w:t>
                  </w:r>
                </w:p>
                <w:p w14:paraId="55E9EFBE" w14:textId="77777777" w:rsidR="00EA1179" w:rsidRDefault="00AA407C">
                  <w:pPr>
                    <w:pStyle w:val="BodyText"/>
                    <w:spacing w:line="261" w:lineRule="auto"/>
                    <w:ind w:right="156"/>
                  </w:pPr>
                  <w:r>
                    <w:rPr>
                      <w:color w:val="231F20"/>
                      <w:w w:val="105"/>
                    </w:rPr>
                    <w:t>compare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durations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events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example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calculate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time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taken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by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particular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events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tasks].</w:t>
                  </w:r>
                </w:p>
              </w:txbxContent>
            </v:textbox>
            <w10:wrap anchorx="page" anchory="page"/>
          </v:shape>
        </w:pict>
      </w:r>
      <w:r>
        <w:pict w14:anchorId="772721E1">
          <v:shape id="_x0000_s1085" type="#_x0000_t202" style="position:absolute;margin-left:26.1pt;margin-top:505.85pt;width:6.45pt;height:20.05pt;z-index:-16936;mso-position-horizontal-relative:page;mso-position-vertical-relative:page" filled="f" stroked="f">
            <v:textbox inset="0,0,0,0">
              <w:txbxContent>
                <w:p w14:paraId="19819E2C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1C9DB4FC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34BA954">
          <v:shape id="_x0000_s1084" type="#_x0000_t202" style="position:absolute;margin-left:388.6pt;margin-top:513pt;width:6.45pt;height:20.05pt;z-index:-16912;mso-position-horizontal-relative:page;mso-position-vertical-relative:page" filled="f" stroked="f">
            <v:textbox inset="0,0,0,0">
              <w:txbxContent>
                <w:p w14:paraId="2DA07163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7F2A9C6E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8ABC744">
          <v:shape id="_x0000_s1083" type="#_x0000_t202" style="position:absolute;margin-left:26.1pt;margin-top:533.6pt;width:6.45pt;height:47.8pt;z-index:-16888;mso-position-horizontal-relative:page;mso-position-vertical-relative:page" filled="f" stroked="f">
            <v:textbox inset="0,0,0,0">
              <w:txbxContent>
                <w:p w14:paraId="08A63001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6A8C43C4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2210B941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769FC089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69AA4460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1086E0B">
          <v:shape id="_x0000_s1082" type="#_x0000_t202" style="position:absolute;margin-left:388.6pt;margin-top:540.75pt;width:6.45pt;height:10.75pt;z-index:-16864;mso-position-horizontal-relative:page;mso-position-vertical-relative:page" filled="f" stroked="f">
            <v:textbox inset="0,0,0,0">
              <w:txbxContent>
                <w:p w14:paraId="663FE97F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B727D07">
          <v:shape id="_x0000_s1081" type="#_x0000_t202" style="position:absolute;margin-left:753.55pt;margin-top:557.15pt;width:6.45pt;height:20.05pt;z-index:-16840;mso-position-horizontal-relative:page;mso-position-vertical-relative:page" filled="f" stroked="f">
            <v:textbox inset="0,0,0,0">
              <w:txbxContent>
                <w:p w14:paraId="00122E7A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548DBE62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2335813">
          <v:shape id="_x0000_s1080" type="#_x0000_t202" style="position:absolute;margin-left:762.25pt;margin-top:557.15pt;width:322.8pt;height:94.1pt;z-index:-16816;mso-position-horizontal-relative:page;mso-position-vertical-relative:page" filled="f" stroked="f">
            <v:textbox inset="0,0,0,0">
              <w:txbxContent>
                <w:p w14:paraId="56C24D50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5"/>
                    </w:rPr>
                    <w:t>compare how things move on different surfaces</w:t>
                  </w:r>
                </w:p>
                <w:p w14:paraId="771CDF1C" w14:textId="77777777" w:rsidR="00EA1179" w:rsidRDefault="00AA407C">
                  <w:pPr>
                    <w:pStyle w:val="BodyText"/>
                    <w:spacing w:before="15" w:line="261" w:lineRule="auto"/>
                    <w:ind w:right="97"/>
                  </w:pPr>
                  <w:r>
                    <w:rPr>
                      <w:color w:val="231F20"/>
                      <w:spacing w:val="-3"/>
                      <w:w w:val="105"/>
                    </w:rPr>
                    <w:t>notice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some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forces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need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contact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between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two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objects,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but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magnetic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forces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act at a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distance</w:t>
                  </w:r>
                </w:p>
                <w:p w14:paraId="29A82857" w14:textId="77777777" w:rsidR="00EA1179" w:rsidRDefault="00AA407C">
                  <w:pPr>
                    <w:pStyle w:val="BodyText"/>
                    <w:spacing w:line="261" w:lineRule="auto"/>
                    <w:ind w:right="329"/>
                  </w:pPr>
                  <w:r>
                    <w:rPr>
                      <w:color w:val="231F20"/>
                      <w:w w:val="105"/>
                    </w:rPr>
                    <w:t>observe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magnets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attract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repel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each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other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attract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some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materials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not others</w:t>
                  </w:r>
                </w:p>
                <w:p w14:paraId="33204C20" w14:textId="77777777" w:rsidR="00EA1179" w:rsidRDefault="00AA407C">
                  <w:pPr>
                    <w:pStyle w:val="BodyText"/>
                    <w:spacing w:line="261" w:lineRule="auto"/>
                    <w:ind w:right="8"/>
                  </w:pPr>
                  <w:r>
                    <w:rPr>
                      <w:color w:val="231F20"/>
                      <w:w w:val="105"/>
                    </w:rPr>
                    <w:t>compare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group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together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variety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everyday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materials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basis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whether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they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are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attracted to </w:t>
                  </w:r>
                  <w:r>
                    <w:rPr>
                      <w:color w:val="231F20"/>
                      <w:w w:val="105"/>
                    </w:rPr>
                    <w:t>a magnet, and identify some magnetic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materials</w:t>
                  </w:r>
                </w:p>
                <w:p w14:paraId="79153C24" w14:textId="77777777" w:rsidR="00EA1179" w:rsidRDefault="00AA407C">
                  <w:pPr>
                    <w:pStyle w:val="BodyText"/>
                  </w:pPr>
                  <w:r>
                    <w:rPr>
                      <w:color w:val="231F20"/>
                      <w:w w:val="105"/>
                    </w:rPr>
                    <w:t>describe magnets as having two poles</w:t>
                  </w:r>
                </w:p>
                <w:p w14:paraId="3EB12D16" w14:textId="77777777" w:rsidR="00EA1179" w:rsidRDefault="00AA407C">
                  <w:pPr>
                    <w:pStyle w:val="BodyText"/>
                    <w:spacing w:before="15" w:line="261" w:lineRule="auto"/>
                    <w:ind w:right="98"/>
                  </w:pPr>
                  <w:r>
                    <w:rPr>
                      <w:color w:val="231F20"/>
                      <w:w w:val="105"/>
                    </w:rPr>
                    <w:t>predict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whether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two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magnets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will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attract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repel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each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other,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depending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which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poles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facing.</w:t>
                  </w:r>
                </w:p>
              </w:txbxContent>
            </v:textbox>
            <w10:wrap anchorx="page" anchory="page"/>
          </v:shape>
        </w:pict>
      </w:r>
      <w:r>
        <w:pict w14:anchorId="26C6A559">
          <v:shape id="_x0000_s1079" type="#_x0000_t202" style="position:absolute;margin-left:388.6pt;margin-top:559.3pt;width:6.45pt;height:10.75pt;z-index:-16792;mso-position-horizontal-relative:page;mso-position-vertical-relative:page" filled="f" stroked="f">
            <v:textbox inset="0,0,0,0">
              <w:txbxContent>
                <w:p w14:paraId="6DAA1C65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DC21602">
          <v:shape id="_x0000_s1078" type="#_x0000_t202" style="position:absolute;margin-left:753.55pt;margin-top:584.95pt;width:6.45pt;height:10.75pt;z-index:-16768;mso-position-horizontal-relative:page;mso-position-vertical-relative:page" filled="f" stroked="f">
            <v:textbox inset="0,0,0,0">
              <w:txbxContent>
                <w:p w14:paraId="36EEB618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9D319EE">
          <v:shape id="_x0000_s1077" type="#_x0000_t202" style="position:absolute;margin-left:388.6pt;margin-top:587.05pt;width:6.45pt;height:10.75pt;z-index:-16744;mso-position-horizontal-relative:page;mso-position-vertical-relative:page" filled="f" stroked="f">
            <v:textbox inset="0,0,0,0">
              <w:txbxContent>
                <w:p w14:paraId="07B5FC6E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29672B7">
          <v:shape id="_x0000_s1076" type="#_x0000_t202" style="position:absolute;margin-left:18.4pt;margin-top:594.7pt;width:342.1pt;height:487.45pt;z-index:-16720;mso-position-horizontal-relative:page;mso-position-vertical-relative:page" filled="f" stroked="f">
            <v:textbox inset="0,0,0,0">
              <w:txbxContent>
                <w:p w14:paraId="3478A231" w14:textId="77777777" w:rsidR="00EA1179" w:rsidRDefault="00AA407C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Writing: Transcription</w:t>
                  </w:r>
                </w:p>
                <w:p w14:paraId="12F2FCF5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further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prefixes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suffixes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add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them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(English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Appendix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1)</w:t>
                  </w:r>
                </w:p>
                <w:p w14:paraId="0EDEFD9A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w w:val="105"/>
                    </w:rPr>
                    <w:t>spell further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homophones</w:t>
                  </w:r>
                </w:p>
                <w:p w14:paraId="1BB3B212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spell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words </w:t>
                  </w:r>
                  <w:r>
                    <w:rPr>
                      <w:color w:val="231F20"/>
                      <w:w w:val="105"/>
                    </w:rPr>
                    <w:t xml:space="preserve">that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are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often </w:t>
                  </w:r>
                  <w:r>
                    <w:rPr>
                      <w:color w:val="231F20"/>
                      <w:w w:val="105"/>
                    </w:rPr>
                    <w:t>misspelt (English Appendix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1)</w:t>
                  </w:r>
                </w:p>
                <w:p w14:paraId="57C32E0F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 w:line="261" w:lineRule="auto"/>
                    <w:ind w:right="324" w:hanging="173"/>
                  </w:pPr>
                  <w:r>
                    <w:rPr>
                      <w:color w:val="231F20"/>
                      <w:w w:val="105"/>
                    </w:rPr>
                    <w:t>place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possessive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apostrophe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accurately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words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regular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plurals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 girls’,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boys’]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words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irregular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plurals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children’s]</w:t>
                  </w:r>
                </w:p>
                <w:p w14:paraId="75CAE743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first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two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three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letters of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word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check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its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spelling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dictionary</w:t>
                  </w:r>
                </w:p>
                <w:p w14:paraId="0416F22D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6" w:line="261" w:lineRule="auto"/>
                    <w:ind w:right="344" w:hanging="173"/>
                  </w:pPr>
                  <w:r>
                    <w:rPr>
                      <w:color w:val="231F20"/>
                      <w:w w:val="105"/>
                    </w:rPr>
                    <w:t>write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memory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sentences,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dictated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by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teacher,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words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and punctuation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taught </w:t>
                  </w:r>
                  <w:r>
                    <w:rPr>
                      <w:color w:val="231F20"/>
                      <w:w w:val="105"/>
                    </w:rPr>
                    <w:t>so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far.</w:t>
                  </w:r>
                </w:p>
                <w:p w14:paraId="7F554D22" w14:textId="77777777" w:rsidR="00EA1179" w:rsidRDefault="00AA407C">
                  <w:pPr>
                    <w:spacing w:before="12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231F20"/>
                      <w:w w:val="105"/>
                      <w:sz w:val="15"/>
                    </w:rPr>
                    <w:t>Writing: Handwriting</w:t>
                  </w:r>
                </w:p>
                <w:p w14:paraId="067D18AD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4" w:line="261" w:lineRule="auto"/>
                    <w:ind w:right="362" w:hanging="173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diagonal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horizontal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strokes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needed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join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letters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understand which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letters, </w:t>
                  </w:r>
                  <w:r>
                    <w:rPr>
                      <w:color w:val="231F20"/>
                      <w:w w:val="105"/>
                    </w:rPr>
                    <w:t xml:space="preserve">when adjacent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one another,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are </w:t>
                  </w:r>
                  <w:r>
                    <w:rPr>
                      <w:color w:val="231F20"/>
                      <w:w w:val="105"/>
                    </w:rPr>
                    <w:t>best left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not </w:t>
                  </w:r>
                  <w:r>
                    <w:rPr>
                      <w:color w:val="231F20"/>
                      <w:w w:val="105"/>
                    </w:rPr>
                    <w:t>joined</w:t>
                  </w:r>
                </w:p>
                <w:p w14:paraId="08285A20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line="261" w:lineRule="auto"/>
                    <w:ind w:right="102" w:hanging="173"/>
                  </w:pPr>
                  <w:r>
                    <w:rPr>
                      <w:color w:val="231F20"/>
                      <w:w w:val="105"/>
                    </w:rPr>
                    <w:t xml:space="preserve">increase the legibility, consistency and quality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their handwriting [for example,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by </w:t>
                  </w:r>
                  <w:r>
                    <w:rPr>
                      <w:color w:val="231F20"/>
                      <w:w w:val="105"/>
                    </w:rPr>
                    <w:t>ensuring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down-strokes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letters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parallel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equidistant;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lines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writing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spaced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sufficiently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ascenders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descenders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letters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do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not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touch].</w:t>
                  </w:r>
                </w:p>
                <w:p w14:paraId="0F1636B9" w14:textId="77777777" w:rsidR="00EA1179" w:rsidRDefault="00AA407C">
                  <w:pPr>
                    <w:spacing w:before="11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Writing: Composition</w:t>
                  </w:r>
                </w:p>
                <w:p w14:paraId="623E1A6A" w14:textId="77777777" w:rsidR="00EA1179" w:rsidRDefault="00AA407C">
                  <w:pPr>
                    <w:spacing w:before="10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Plan their writing by:</w:t>
                  </w:r>
                </w:p>
                <w:p w14:paraId="03885217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 w:line="261" w:lineRule="auto"/>
                    <w:ind w:right="189" w:hanging="173"/>
                  </w:pPr>
                  <w:r>
                    <w:rPr>
                      <w:color w:val="231F20"/>
                      <w:w w:val="105"/>
                    </w:rPr>
                    <w:t>discussing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writing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similar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which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they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planning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write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order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understand and learn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from </w:t>
                  </w:r>
                  <w:r>
                    <w:rPr>
                      <w:color w:val="231F20"/>
                      <w:w w:val="105"/>
                    </w:rPr>
                    <w:t>its structure, vocabulary 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grammar</w:t>
                  </w:r>
                </w:p>
                <w:p w14:paraId="1FC20051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discussing and </w:t>
                  </w:r>
                  <w:r>
                    <w:rPr>
                      <w:color w:val="231F20"/>
                      <w:spacing w:val="-3"/>
                      <w:w w:val="105"/>
                    </w:rPr>
                    <w:t>recording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ideas</w:t>
                  </w:r>
                </w:p>
                <w:p w14:paraId="7092F399" w14:textId="77777777" w:rsidR="00EA1179" w:rsidRDefault="00AA407C">
                  <w:pPr>
                    <w:spacing w:before="15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Draft &amp; write by:</w:t>
                  </w:r>
                </w:p>
                <w:p w14:paraId="50981C0F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 w:line="261" w:lineRule="auto"/>
                    <w:ind w:right="416" w:hanging="173"/>
                  </w:pPr>
                  <w:r>
                    <w:rPr>
                      <w:color w:val="231F20"/>
                      <w:w w:val="105"/>
                    </w:rPr>
                    <w:t>composing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rehearsing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105"/>
                    </w:rPr>
                    <w:t>sentences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orally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(including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dialogue),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progressively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building a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varied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rich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vocabulary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increasing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sentence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structures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(English Appendix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2)</w:t>
                  </w:r>
                </w:p>
                <w:p w14:paraId="76793F71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line="170" w:lineRule="exact"/>
                    <w:ind w:hanging="173"/>
                  </w:pPr>
                  <w:r>
                    <w:rPr>
                      <w:color w:val="231F20"/>
                      <w:w w:val="105"/>
                    </w:rPr>
                    <w:t>organising paragraphs around a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theme</w:t>
                  </w:r>
                </w:p>
                <w:p w14:paraId="2483C3A5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in narratives, creating settings,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characters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plot</w:t>
                  </w:r>
                </w:p>
                <w:p w14:paraId="6DF55280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 w:line="261" w:lineRule="auto"/>
                    <w:ind w:right="191" w:hanging="173"/>
                  </w:pP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non-narrative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material,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organisational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devices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headings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sub-headings]</w:t>
                  </w:r>
                </w:p>
                <w:p w14:paraId="776AF63A" w14:textId="77777777" w:rsidR="00EA1179" w:rsidRDefault="00AA407C">
                  <w:pPr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Evaluate &amp; edit by:</w:t>
                  </w:r>
                </w:p>
                <w:p w14:paraId="5D75077B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6"/>
                    <w:ind w:hanging="173"/>
                  </w:pPr>
                  <w:r>
                    <w:rPr>
                      <w:color w:val="231F20"/>
                      <w:w w:val="105"/>
                    </w:rPr>
                    <w:t>assessing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effectiveness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own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others’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writing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suggesting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improvements</w:t>
                  </w:r>
                </w:p>
                <w:p w14:paraId="6DACCFA0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 w:line="261" w:lineRule="auto"/>
                    <w:ind w:right="508" w:hanging="173"/>
                  </w:pPr>
                  <w:r>
                    <w:rPr>
                      <w:color w:val="231F20"/>
                      <w:w w:val="105"/>
                    </w:rPr>
                    <w:t>proposing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changes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grammar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vocabulary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improve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consistency,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the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accurate </w:t>
                  </w:r>
                  <w:r>
                    <w:rPr>
                      <w:color w:val="231F20"/>
                      <w:w w:val="105"/>
                    </w:rPr>
                    <w:t xml:space="preserve">use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pronouns in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105"/>
                    </w:rPr>
                    <w:t>sentences</w:t>
                  </w:r>
                </w:p>
                <w:p w14:paraId="19A61414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 xml:space="preserve">proof-read </w:t>
                  </w:r>
                  <w:r>
                    <w:rPr>
                      <w:color w:val="231F20"/>
                      <w:w w:val="105"/>
                    </w:rPr>
                    <w:t>for spelling and punctuation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errors</w:t>
                  </w:r>
                </w:p>
                <w:p w14:paraId="135D0CEC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 w:line="261" w:lineRule="auto"/>
                    <w:ind w:right="191" w:hanging="173"/>
                  </w:pPr>
                  <w:r>
                    <w:rPr>
                      <w:color w:val="231F20"/>
                      <w:w w:val="105"/>
                    </w:rPr>
                    <w:t>read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aloud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own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writing,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group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whole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class,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appropriate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intonation and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controlling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tone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volume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meaning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is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clear.</w:t>
                  </w:r>
                </w:p>
                <w:p w14:paraId="73C58269" w14:textId="77777777" w:rsidR="00EA1179" w:rsidRDefault="00AA407C">
                  <w:pPr>
                    <w:spacing w:before="11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Writing: Vocabulary, Grammar &amp; Punctuation</w:t>
                  </w:r>
                </w:p>
                <w:p w14:paraId="7B28FDB0" w14:textId="77777777" w:rsidR="00EA1179" w:rsidRDefault="00AA407C">
                  <w:pPr>
                    <w:spacing w:before="9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Develop their understanding of the concepts set out in English Appendix 2 by:</w:t>
                  </w:r>
                </w:p>
                <w:p w14:paraId="6E993967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 w:line="261" w:lineRule="auto"/>
                    <w:ind w:right="295" w:hanging="173"/>
                  </w:pPr>
                  <w:r>
                    <w:rPr>
                      <w:color w:val="231F20"/>
                      <w:w w:val="105"/>
                    </w:rPr>
                    <w:t>extending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105"/>
                    </w:rPr>
                    <w:t>sentences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more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clause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by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wider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conjunctions, including when, if, because,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although</w:t>
                  </w:r>
                </w:p>
                <w:p w14:paraId="073C16FD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using the present perfect form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verbs in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contrast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>the past</w:t>
                  </w:r>
                  <w:r>
                    <w:rPr>
                      <w:color w:val="231F20"/>
                      <w:spacing w:val="-3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tense</w:t>
                  </w:r>
                </w:p>
                <w:p w14:paraId="274A910C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6"/>
                    <w:ind w:hanging="173"/>
                  </w:pPr>
                  <w:r>
                    <w:rPr>
                      <w:color w:val="231F20"/>
                      <w:w w:val="105"/>
                    </w:rPr>
                    <w:t>choosing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nouns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pronouns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appropriately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clarity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cohesion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avoid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repetition</w:t>
                  </w:r>
                </w:p>
                <w:p w14:paraId="72AB487B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using conjunctions, adverbs and prepositions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express </w:t>
                  </w:r>
                  <w:r>
                    <w:rPr>
                      <w:color w:val="231F20"/>
                      <w:w w:val="105"/>
                    </w:rPr>
                    <w:t>time and</w:t>
                  </w:r>
                  <w:r>
                    <w:rPr>
                      <w:color w:val="231F20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cause</w:t>
                  </w:r>
                </w:p>
                <w:p w14:paraId="30088FB2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using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fronted </w:t>
                  </w:r>
                  <w:r>
                    <w:rPr>
                      <w:color w:val="231F20"/>
                      <w:w w:val="105"/>
                    </w:rPr>
                    <w:t>adverbials</w:t>
                  </w:r>
                </w:p>
                <w:p w14:paraId="537D60A0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learning the grammar for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years </w:t>
                  </w:r>
                  <w:r>
                    <w:rPr>
                      <w:color w:val="231F20"/>
                      <w:w w:val="105"/>
                    </w:rPr>
                    <w:t>3 and 4 in English Appendix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2</w:t>
                  </w:r>
                </w:p>
                <w:p w14:paraId="0BF0C67A" w14:textId="77777777" w:rsidR="00EA1179" w:rsidRDefault="00AA407C">
                  <w:pPr>
                    <w:spacing w:before="15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Indicate grammatical and other features by:</w:t>
                  </w:r>
                </w:p>
                <w:p w14:paraId="2EFADC76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6"/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using commas after </w:t>
                  </w:r>
                  <w:r>
                    <w:rPr>
                      <w:color w:val="231F20"/>
                      <w:spacing w:val="-4"/>
                      <w:w w:val="105"/>
                    </w:rPr>
                    <w:t>fronted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adverbials</w:t>
                  </w:r>
                </w:p>
                <w:p w14:paraId="68E85FCD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w w:val="105"/>
                    </w:rPr>
                    <w:t>indicating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possession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by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possessive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apostrophe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plural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nouns</w:t>
                  </w:r>
                </w:p>
                <w:p w14:paraId="35B01982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w w:val="105"/>
                    </w:rPr>
                    <w:t>using and punctuating direct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speech</w:t>
                  </w:r>
                </w:p>
                <w:p w14:paraId="3FCF687E" w14:textId="77777777" w:rsidR="00EA1179" w:rsidRDefault="00AA407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 w:line="261" w:lineRule="auto"/>
                    <w:ind w:right="397" w:hanging="173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grammatical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terminology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English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Appendix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2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accurately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appropriately when discussing their writing and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reading.</w:t>
                  </w:r>
                </w:p>
              </w:txbxContent>
            </v:textbox>
            <w10:wrap anchorx="page" anchory="page"/>
          </v:shape>
        </w:pict>
      </w:r>
      <w:r>
        <w:pict w14:anchorId="60BB933F">
          <v:shape id="_x0000_s1075" type="#_x0000_t202" style="position:absolute;margin-left:753.55pt;margin-top:603.45pt;width:6.45pt;height:10.75pt;z-index:-16696;mso-position-horizontal-relative:page;mso-position-vertical-relative:page" filled="f" stroked="f">
            <v:textbox inset="0,0,0,0">
              <w:txbxContent>
                <w:p w14:paraId="7CE5B184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70CBDA5">
          <v:shape id="_x0000_s1074" type="#_x0000_t202" style="position:absolute;margin-left:388.6pt;margin-top:605.55pt;width:6.45pt;height:10.75pt;z-index:-16672;mso-position-horizontal-relative:page;mso-position-vertical-relative:page" filled="f" stroked="f">
            <v:textbox inset="0,0,0,0">
              <w:txbxContent>
                <w:p w14:paraId="03C512E8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ED420AE">
          <v:shape id="_x0000_s1073" type="#_x0000_t202" style="position:absolute;margin-left:753.55pt;margin-top:621.95pt;width:6.45pt;height:20.05pt;z-index:-16648;mso-position-horizontal-relative:page;mso-position-vertical-relative:page" filled="f" stroked="f">
            <v:textbox inset="0,0,0,0">
              <w:txbxContent>
                <w:p w14:paraId="69A9DA8D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3432409E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AF6A6D4">
          <v:shape id="_x0000_s1072" type="#_x0000_t202" style="position:absolute;margin-left:380.9pt;margin-top:629.6pt;width:340.2pt;height:121.35pt;z-index:-16624;mso-position-horizontal-relative:page;mso-position-vertical-relative:page" filled="f" stroked="f">
            <v:textbox inset="0,0,0,0">
              <w:txbxContent>
                <w:p w14:paraId="3938B3E6" w14:textId="77777777" w:rsidR="00EA1179" w:rsidRDefault="00AA407C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Geometry: Properties of Shapes</w:t>
                  </w:r>
                </w:p>
                <w:p w14:paraId="4F5A61D6" w14:textId="77777777" w:rsidR="00EA1179" w:rsidRDefault="00AA407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0" w:line="261" w:lineRule="auto"/>
                    <w:ind w:right="17" w:hanging="173"/>
                  </w:pPr>
                  <w:r>
                    <w:rPr>
                      <w:color w:val="231F20"/>
                      <w:w w:val="105"/>
                    </w:rPr>
                    <w:t>draw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2-D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shapes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make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3-D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shapes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modelling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materials;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3-D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shapes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 different orientations and describe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them</w:t>
                  </w:r>
                </w:p>
                <w:p w14:paraId="59681C11" w14:textId="77777777" w:rsidR="00EA1179" w:rsidRDefault="00AA407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recognise angles as a property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shape or a description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3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turn</w:t>
                  </w:r>
                </w:p>
                <w:p w14:paraId="0A09A367" w14:textId="77777777" w:rsidR="00EA1179" w:rsidRDefault="00AA407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5" w:line="261" w:lineRule="auto"/>
                    <w:ind w:right="154" w:hanging="173"/>
                    <w:jc w:val="both"/>
                  </w:pPr>
                  <w:r>
                    <w:rPr>
                      <w:color w:val="231F20"/>
                      <w:w w:val="105"/>
                    </w:rPr>
                    <w:t>identify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right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angles,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two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right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angles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make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half-turn,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three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make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three quarters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turn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four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complete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turn;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identify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whether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angles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greater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than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 less than a right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angle</w:t>
                  </w:r>
                </w:p>
                <w:p w14:paraId="2ECE571F" w14:textId="77777777" w:rsidR="00EA1179" w:rsidRDefault="00AA407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line="170" w:lineRule="exact"/>
                    <w:ind w:hanging="173"/>
                  </w:pPr>
                  <w:r>
                    <w:rPr>
                      <w:color w:val="231F20"/>
                      <w:w w:val="105"/>
                    </w:rPr>
                    <w:t>identify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horizontal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vertical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lines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pairs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perpendicular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parallel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lines.</w:t>
                  </w:r>
                </w:p>
                <w:p w14:paraId="3CF11CA6" w14:textId="77777777" w:rsidR="00EA1179" w:rsidRDefault="00AA407C">
                  <w:pPr>
                    <w:spacing w:before="12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Statistics</w:t>
                  </w:r>
                </w:p>
                <w:p w14:paraId="08E4E4B9" w14:textId="77777777" w:rsidR="00EA1179" w:rsidRDefault="00AA407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>interpret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present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data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bar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charts,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pictograms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tables</w:t>
                  </w:r>
                </w:p>
                <w:p w14:paraId="50274D92" w14:textId="77777777" w:rsidR="00EA1179" w:rsidRDefault="00AA407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5" w:line="261" w:lineRule="auto"/>
                    <w:ind w:right="152" w:hanging="173"/>
                  </w:pPr>
                  <w:r>
                    <w:rPr>
                      <w:color w:val="231F20"/>
                      <w:w w:val="105"/>
                    </w:rPr>
                    <w:t>solve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one-step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two-step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questions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‘How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many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more?’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‘How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many fewer?’]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information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presented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scaled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bar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charts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pictograms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tables.</w:t>
                  </w:r>
                </w:p>
              </w:txbxContent>
            </v:textbox>
            <w10:wrap anchorx="page" anchory="page"/>
          </v:shape>
        </w:pict>
      </w:r>
      <w:r>
        <w:pict w14:anchorId="336AD0E8">
          <v:shape id="_x0000_s1071" type="#_x0000_t202" style="position:absolute;margin-left:745.85pt;margin-top:706.55pt;width:98.75pt;height:30.25pt;z-index:-16600;mso-position-horizontal-relative:page;mso-position-vertical-relative:page" filled="f" stroked="f">
            <v:textbox inset="0,0,0,0">
              <w:txbxContent>
                <w:p w14:paraId="0447AE79" w14:textId="77777777" w:rsidR="00EA1179" w:rsidRDefault="00AA407C">
                  <w:pPr>
                    <w:spacing w:before="23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Key Stage 2</w:t>
                  </w:r>
                </w:p>
                <w:p w14:paraId="4CFD19E5" w14:textId="77777777" w:rsidR="00EA1179" w:rsidRDefault="00AA407C">
                  <w:pPr>
                    <w:spacing w:before="95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Locational Knowledge</w:t>
                  </w:r>
                </w:p>
              </w:txbxContent>
            </v:textbox>
            <w10:wrap anchorx="page" anchory="page"/>
          </v:shape>
        </w:pict>
      </w:r>
      <w:r>
        <w:pict w14:anchorId="23DD2F79">
          <v:shape id="_x0000_s1070" type="#_x0000_t202" style="position:absolute;margin-left:753.55pt;margin-top:734.8pt;width:6.45pt;height:10.75pt;z-index:-16576;mso-position-horizontal-relative:page;mso-position-vertical-relative:page" filled="f" stroked="f">
            <v:textbox inset="0,0,0,0">
              <w:txbxContent>
                <w:p w14:paraId="6FDA4EEC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772EA9A">
          <v:shape id="_x0000_s1069" type="#_x0000_t202" style="position:absolute;margin-left:762.25pt;margin-top:734.8pt;width:325.8pt;height:94.1pt;z-index:-16552;mso-position-horizontal-relative:page;mso-position-vertical-relative:page" filled="f" stroked="f">
            <v:textbox inset="0,0,0,0">
              <w:txbxContent>
                <w:p w14:paraId="5726AB9C" w14:textId="77777777" w:rsidR="00EA1179" w:rsidRDefault="00AA407C">
                  <w:pPr>
                    <w:pStyle w:val="BodyText"/>
                    <w:spacing w:before="24" w:line="261" w:lineRule="auto"/>
                    <w:ind w:right="237"/>
                  </w:pPr>
                  <w:r>
                    <w:rPr>
                      <w:color w:val="231F20"/>
                      <w:spacing w:val="-3"/>
                      <w:w w:val="105"/>
                    </w:rPr>
                    <w:t xml:space="preserve">locate </w:t>
                  </w:r>
                  <w:r>
                    <w:rPr>
                      <w:color w:val="231F20"/>
                      <w:w w:val="105"/>
                    </w:rPr>
                    <w:t xml:space="preserve">the world’s countries, using maps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focus on Europe (including the location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Russia)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North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South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America,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concentrating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environmental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regions,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key physical and human characteristics, countries, and major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cities</w:t>
                  </w:r>
                </w:p>
                <w:p w14:paraId="01925F96" w14:textId="77777777" w:rsidR="00EA1179" w:rsidRDefault="00AA407C">
                  <w:pPr>
                    <w:pStyle w:val="BodyText"/>
                    <w:spacing w:line="261" w:lineRule="auto"/>
                    <w:ind w:right="45"/>
                  </w:pPr>
                  <w:r>
                    <w:rPr>
                      <w:color w:val="231F20"/>
                      <w:w w:val="105"/>
                    </w:rPr>
                    <w:t>name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locate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counties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cities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United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Kingdom,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geographical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regions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 identifying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human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physical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characteristics,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key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topographical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features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(including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hills, mountains,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coasts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rivers),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land-use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patterns;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some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these aspects have changed </w:t>
                  </w:r>
                  <w:r>
                    <w:rPr>
                      <w:color w:val="231F20"/>
                      <w:spacing w:val="-4"/>
                      <w:w w:val="105"/>
                    </w:rPr>
                    <w:t>over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time</w:t>
                  </w:r>
                </w:p>
                <w:p w14:paraId="67699DC9" w14:textId="77777777" w:rsidR="00EA1179" w:rsidRDefault="00AA407C">
                  <w:pPr>
                    <w:pStyle w:val="BodyText"/>
                    <w:spacing w:line="261" w:lineRule="auto"/>
                    <w:ind w:right="8"/>
                  </w:pPr>
                  <w:r>
                    <w:rPr>
                      <w:color w:val="231F20"/>
                      <w:w w:val="105"/>
                    </w:rPr>
                    <w:t>identify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position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significance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latitude,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longitude,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Equator,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Northern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Hemisphere, Southern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Hemisphere,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Tropics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Cancer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Capricorn,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Arctic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Antarctic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Circle,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 Prime/Greenwich Meridian and time zones (including day and</w:t>
                  </w:r>
                  <w:r>
                    <w:rPr>
                      <w:color w:val="231F20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night)</w:t>
                  </w:r>
                </w:p>
              </w:txbxContent>
            </v:textbox>
            <w10:wrap anchorx="page" anchory="page"/>
          </v:shape>
        </w:pict>
      </w:r>
      <w:r>
        <w:pict w14:anchorId="0E9F1840">
          <v:shape id="_x0000_s1068" type="#_x0000_t202" style="position:absolute;margin-left:753.55pt;margin-top:762.55pt;width:6.45pt;height:10.75pt;z-index:-16528;mso-position-horizontal-relative:page;mso-position-vertical-relative:page" filled="f" stroked="f">
            <v:textbox inset="0,0,0,0">
              <w:txbxContent>
                <w:p w14:paraId="2A15BF0C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871FDEF">
          <v:shape id="_x0000_s1067" type="#_x0000_t202" style="position:absolute;margin-left:753.55pt;margin-top:799.6pt;width:6.45pt;height:10.75pt;z-index:-16504;mso-position-horizontal-relative:page;mso-position-vertical-relative:page" filled="f" stroked="f">
            <v:textbox inset="0,0,0,0">
              <w:txbxContent>
                <w:p w14:paraId="360F7BFA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8277386">
          <v:shape id="_x0000_s1066" type="#_x0000_t202" style="position:absolute;margin-left:380.9pt;margin-top:807.35pt;width:343.7pt;height:107.3pt;z-index:-16480;mso-position-horizontal-relative:page;mso-position-vertical-relative:page" filled="f" stroked="f">
            <v:textbox inset="0,0,0,0">
              <w:txbxContent>
                <w:p w14:paraId="17276062" w14:textId="77777777" w:rsidR="00EA1179" w:rsidRDefault="00AA407C">
                  <w:pPr>
                    <w:spacing w:before="23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Key Stage 2</w:t>
                  </w:r>
                </w:p>
                <w:p w14:paraId="5CA94A1E" w14:textId="77777777" w:rsidR="00EA1179" w:rsidRDefault="00AA407C">
                  <w:pPr>
                    <w:spacing w:before="9" w:line="259" w:lineRule="auto"/>
                    <w:ind w:left="20" w:right="86"/>
                    <w:rPr>
                      <w:i/>
                      <w:sz w:val="17"/>
                    </w:rPr>
                  </w:pPr>
                  <w:r>
                    <w:rPr>
                      <w:i/>
                      <w:color w:val="231F20"/>
                      <w:sz w:val="17"/>
                    </w:rPr>
                    <w:t xml:space="preserve">Pupils should continue </w:t>
                  </w:r>
                  <w:r>
                    <w:rPr>
                      <w:i/>
                      <w:color w:val="231F20"/>
                      <w:spacing w:val="-5"/>
                      <w:sz w:val="17"/>
                    </w:rPr>
                    <w:t xml:space="preserve">to </w:t>
                  </w:r>
                  <w:r>
                    <w:rPr>
                      <w:i/>
                      <w:color w:val="231F20"/>
                      <w:sz w:val="17"/>
                    </w:rPr>
                    <w:t xml:space="preserve">develop a chronologically secure knowledge and under- standing </w:t>
                  </w:r>
                  <w:r>
                    <w:rPr>
                      <w:i/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i/>
                      <w:color w:val="231F20"/>
                      <w:sz w:val="17"/>
                    </w:rPr>
                    <w:t xml:space="preserve">British, local and world history, establishing clear narratives within and </w:t>
                  </w:r>
                  <w:r>
                    <w:rPr>
                      <w:i/>
                      <w:color w:val="231F20"/>
                      <w:spacing w:val="-3"/>
                      <w:sz w:val="17"/>
                    </w:rPr>
                    <w:t xml:space="preserve">across </w:t>
                  </w:r>
                  <w:r>
                    <w:rPr>
                      <w:i/>
                      <w:color w:val="231F20"/>
                      <w:sz w:val="17"/>
                    </w:rPr>
                    <w:t xml:space="preserve">the periods they study. They should </w:t>
                  </w:r>
                  <w:r>
                    <w:rPr>
                      <w:i/>
                      <w:color w:val="231F20"/>
                      <w:spacing w:val="-5"/>
                      <w:sz w:val="17"/>
                    </w:rPr>
                    <w:t xml:space="preserve">note </w:t>
                  </w:r>
                  <w:r>
                    <w:rPr>
                      <w:i/>
                      <w:color w:val="231F20"/>
                      <w:sz w:val="17"/>
                    </w:rPr>
                    <w:t xml:space="preserve">connections, </w:t>
                  </w:r>
                  <w:r>
                    <w:rPr>
                      <w:i/>
                      <w:color w:val="231F20"/>
                      <w:spacing w:val="-3"/>
                      <w:sz w:val="17"/>
                    </w:rPr>
                    <w:t xml:space="preserve">contrasts </w:t>
                  </w:r>
                  <w:r>
                    <w:rPr>
                      <w:i/>
                      <w:color w:val="231F20"/>
                      <w:sz w:val="17"/>
                    </w:rPr>
                    <w:t xml:space="preserve">and </w:t>
                  </w:r>
                  <w:proofErr w:type="gramStart"/>
                  <w:r>
                    <w:rPr>
                      <w:i/>
                      <w:color w:val="231F20"/>
                      <w:sz w:val="17"/>
                    </w:rPr>
                    <w:t xml:space="preserve">trends  </w:t>
                  </w:r>
                  <w:r>
                    <w:rPr>
                      <w:i/>
                      <w:color w:val="231F20"/>
                      <w:spacing w:val="-4"/>
                      <w:sz w:val="17"/>
                    </w:rPr>
                    <w:t>over</w:t>
                  </w:r>
                  <w:proofErr w:type="gramEnd"/>
                  <w:r>
                    <w:rPr>
                      <w:i/>
                      <w:color w:val="231F20"/>
                      <w:spacing w:val="-4"/>
                      <w:sz w:val="17"/>
                    </w:rPr>
                    <w:t xml:space="preserve"> </w:t>
                  </w:r>
                  <w:r>
                    <w:rPr>
                      <w:i/>
                      <w:color w:val="231F20"/>
                      <w:sz w:val="17"/>
                    </w:rPr>
                    <w:t xml:space="preserve">time and develop the appropriate use </w:t>
                  </w:r>
                  <w:r>
                    <w:rPr>
                      <w:i/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i/>
                      <w:color w:val="231F20"/>
                      <w:sz w:val="17"/>
                    </w:rPr>
                    <w:t xml:space="preserve">historical terms. They should regularly address and sometimes devise historically valid questions about change, cause, similarity and </w:t>
                  </w:r>
                  <w:r>
                    <w:rPr>
                      <w:i/>
                      <w:color w:val="231F20"/>
                      <w:spacing w:val="-4"/>
                      <w:sz w:val="17"/>
                    </w:rPr>
                    <w:t xml:space="preserve">difference, </w:t>
                  </w:r>
                  <w:r>
                    <w:rPr>
                      <w:i/>
                      <w:color w:val="231F20"/>
                      <w:sz w:val="17"/>
                    </w:rPr>
                    <w:t xml:space="preserve">and significance. They should construct informed responses that involve thoughtful selection and organisation </w:t>
                  </w:r>
                  <w:r>
                    <w:rPr>
                      <w:i/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i/>
                      <w:color w:val="231F20"/>
                      <w:spacing w:val="-4"/>
                      <w:sz w:val="17"/>
                    </w:rPr>
                    <w:t xml:space="preserve">relevant </w:t>
                  </w:r>
                  <w:r>
                    <w:rPr>
                      <w:i/>
                      <w:color w:val="231F20"/>
                      <w:sz w:val="17"/>
                    </w:rPr>
                    <w:t xml:space="preserve">historical information. They should understand </w:t>
                  </w:r>
                  <w:r>
                    <w:rPr>
                      <w:i/>
                      <w:color w:val="231F20"/>
                      <w:spacing w:val="-3"/>
                      <w:sz w:val="17"/>
                    </w:rPr>
                    <w:t xml:space="preserve">how </w:t>
                  </w:r>
                  <w:r>
                    <w:rPr>
                      <w:i/>
                      <w:color w:val="231F20"/>
                      <w:sz w:val="17"/>
                    </w:rPr>
                    <w:t xml:space="preserve">our knowledge </w:t>
                  </w:r>
                  <w:r>
                    <w:rPr>
                      <w:i/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i/>
                      <w:color w:val="231F20"/>
                      <w:sz w:val="17"/>
                    </w:rPr>
                    <w:t xml:space="preserve">the past is constructed </w:t>
                  </w:r>
                  <w:r>
                    <w:rPr>
                      <w:i/>
                      <w:color w:val="231F20"/>
                      <w:spacing w:val="-3"/>
                      <w:sz w:val="17"/>
                    </w:rPr>
                    <w:t xml:space="preserve">from </w:t>
                  </w:r>
                  <w:r>
                    <w:rPr>
                      <w:i/>
                      <w:color w:val="231F20"/>
                      <w:sz w:val="17"/>
                    </w:rPr>
                    <w:t xml:space="preserve">a </w:t>
                  </w:r>
                  <w:proofErr w:type="gramStart"/>
                  <w:r>
                    <w:rPr>
                      <w:i/>
                      <w:color w:val="231F20"/>
                      <w:sz w:val="17"/>
                    </w:rPr>
                    <w:t xml:space="preserve">range  </w:t>
                  </w:r>
                  <w:r>
                    <w:rPr>
                      <w:i/>
                      <w:color w:val="231F20"/>
                      <w:spacing w:val="-5"/>
                      <w:sz w:val="17"/>
                    </w:rPr>
                    <w:t>of</w:t>
                  </w:r>
                  <w:proofErr w:type="gramEnd"/>
                  <w:r>
                    <w:rPr>
                      <w:i/>
                      <w:color w:val="231F20"/>
                      <w:sz w:val="17"/>
                    </w:rPr>
                    <w:t xml:space="preserve"> sources.</w:t>
                  </w:r>
                </w:p>
              </w:txbxContent>
            </v:textbox>
            <w10:wrap anchorx="page" anchory="page"/>
          </v:shape>
        </w:pict>
      </w:r>
      <w:r>
        <w:pict w14:anchorId="3C8789E9">
          <v:shape id="_x0000_s1065" type="#_x0000_t202" style="position:absolute;margin-left:745.85pt;margin-top:831.95pt;width:338.45pt;height:204.7pt;z-index:-16456;mso-position-horizontal-relative:page;mso-position-vertical-relative:page" filled="f" stroked="f">
            <v:textbox inset="0,0,0,0">
              <w:txbxContent>
                <w:p w14:paraId="7B06DD4C" w14:textId="77777777" w:rsidR="00EA1179" w:rsidRDefault="00AA407C">
                  <w:pPr>
                    <w:spacing w:before="23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Place Knowledge</w:t>
                  </w:r>
                </w:p>
                <w:p w14:paraId="51649E0D" w14:textId="77777777" w:rsidR="00EA1179" w:rsidRDefault="00AA407C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4" w:line="261" w:lineRule="auto"/>
                    <w:ind w:right="17" w:hanging="173"/>
                  </w:pPr>
                  <w:r>
                    <w:rPr>
                      <w:color w:val="231F20"/>
                      <w:w w:val="105"/>
                    </w:rPr>
                    <w:t xml:space="preserve">understand geographical similarities and differences through the study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human and physical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geography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region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United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Kingdom,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region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European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country,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a region within North or South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America</w:t>
                  </w:r>
                </w:p>
                <w:p w14:paraId="1C1032DD" w14:textId="77777777" w:rsidR="00EA1179" w:rsidRDefault="00AA407C">
                  <w:pPr>
                    <w:spacing w:before="90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Human &amp; Physical Geography</w:t>
                  </w:r>
                </w:p>
                <w:p w14:paraId="347C0F78" w14:textId="77777777" w:rsidR="00EA1179" w:rsidRDefault="00AA407C">
                  <w:pPr>
                    <w:spacing w:before="5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Describe and understand key aspects of:</w:t>
                  </w:r>
                </w:p>
                <w:p w14:paraId="166A3780" w14:textId="77777777" w:rsidR="00EA1179" w:rsidRDefault="00AA407C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15" w:line="261" w:lineRule="auto"/>
                    <w:ind w:right="663" w:hanging="173"/>
                  </w:pPr>
                  <w:r>
                    <w:rPr>
                      <w:color w:val="231F20"/>
                      <w:w w:val="105"/>
                    </w:rPr>
                    <w:t>physical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geography,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including: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climate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zones,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biomes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vegetation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belts,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rivers, mountains, volcanoes and earthquakes, and the </w:t>
                  </w:r>
                  <w:r>
                    <w:rPr>
                      <w:color w:val="231F20"/>
                      <w:spacing w:val="-3"/>
                      <w:w w:val="105"/>
                    </w:rPr>
                    <w:t>water</w:t>
                  </w:r>
                  <w:r>
                    <w:rPr>
                      <w:color w:val="231F20"/>
                      <w:spacing w:val="-3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cycle</w:t>
                  </w:r>
                </w:p>
                <w:p w14:paraId="03DFF93A" w14:textId="77777777" w:rsidR="00EA1179" w:rsidRDefault="00AA407C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line="261" w:lineRule="auto"/>
                    <w:ind w:right="51" w:hanging="173"/>
                  </w:pPr>
                  <w:r>
                    <w:rPr>
                      <w:color w:val="231F20"/>
                      <w:w w:val="105"/>
                    </w:rPr>
                    <w:t>human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geography,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including: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types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settlement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economic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activity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 trade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links,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distribution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natural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resources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energy,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food,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minerals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and </w:t>
                  </w:r>
                  <w:r>
                    <w:rPr>
                      <w:color w:val="231F20"/>
                      <w:spacing w:val="-3"/>
                      <w:w w:val="105"/>
                    </w:rPr>
                    <w:t>water</w:t>
                  </w:r>
                </w:p>
                <w:p w14:paraId="4268E3BD" w14:textId="77777777" w:rsidR="00EA1179" w:rsidRDefault="00AA407C">
                  <w:pPr>
                    <w:spacing w:before="90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Geographical Skills &amp; Fieldwork</w:t>
                  </w:r>
                </w:p>
                <w:p w14:paraId="4CF58FF1" w14:textId="77777777" w:rsidR="00EA1179" w:rsidRDefault="00AA407C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5" w:line="261" w:lineRule="auto"/>
                    <w:ind w:right="27" w:hanging="173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maps,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atlases,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globes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digital/computer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mapping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locate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countries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describe features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studied</w:t>
                  </w:r>
                </w:p>
                <w:p w14:paraId="039FF8EE" w14:textId="77777777" w:rsidR="00EA1179" w:rsidRDefault="00AA407C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line="261" w:lineRule="auto"/>
                    <w:ind w:right="231" w:hanging="173"/>
                  </w:pPr>
                  <w:r>
                    <w:rPr>
                      <w:color w:val="231F20"/>
                      <w:w w:val="105"/>
                    </w:rPr>
                    <w:t xml:space="preserve">use the eight points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a compass, four and six-figure grid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references, </w:t>
                  </w:r>
                  <w:r>
                    <w:rPr>
                      <w:color w:val="231F20"/>
                      <w:w w:val="105"/>
                    </w:rPr>
                    <w:t>symbols and key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(including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Ordnance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Survey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maps)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build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knowledge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United Kingdom and the wider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world</w:t>
                  </w:r>
                </w:p>
                <w:p w14:paraId="2B1D76EA" w14:textId="77777777" w:rsidR="00EA1179" w:rsidRDefault="00AA407C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line="278" w:lineRule="auto"/>
                    <w:ind w:right="122" w:hanging="173"/>
                    <w:jc w:val="both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fieldwork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observe,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measure,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record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present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human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physical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features in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local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area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methods,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sketch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maps,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plans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graphs,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digital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technologies.</w:t>
                  </w:r>
                </w:p>
              </w:txbxContent>
            </v:textbox>
            <w10:wrap anchorx="page" anchory="page"/>
          </v:shape>
        </w:pict>
      </w:r>
      <w:r>
        <w:pict w14:anchorId="36C28C42">
          <v:shape id="_x0000_s1064" type="#_x0000_t202" style="position:absolute;margin-left:388.6pt;margin-top:923.6pt;width:335.15pt;height:168.1pt;z-index:-16432;mso-position-horizontal-relative:page;mso-position-vertical-relative:page" filled="f" stroked="f">
            <v:textbox inset="0,0,0,0">
              <w:txbxContent>
                <w:p w14:paraId="37ABB6E4" w14:textId="77777777" w:rsidR="00EA1179" w:rsidRDefault="00AA407C">
                  <w:pPr>
                    <w:numPr>
                      <w:ilvl w:val="0"/>
                      <w:numId w:val="5"/>
                    </w:numPr>
                    <w:tabs>
                      <w:tab w:val="left" w:pos="194"/>
                    </w:tabs>
                    <w:spacing w:before="23"/>
                    <w:ind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 xml:space="preserve">changes in Britain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from </w:t>
                  </w:r>
                  <w:r>
                    <w:rPr>
                      <w:color w:val="231F20"/>
                      <w:sz w:val="17"/>
                    </w:rPr>
                    <w:t xml:space="preserve">the </w:t>
                  </w:r>
                  <w:r>
                    <w:rPr>
                      <w:color w:val="231F20"/>
                      <w:spacing w:val="-4"/>
                      <w:sz w:val="17"/>
                    </w:rPr>
                    <w:t xml:space="preserve">Stone </w:t>
                  </w:r>
                  <w:r>
                    <w:rPr>
                      <w:color w:val="231F20"/>
                      <w:sz w:val="17"/>
                    </w:rPr>
                    <w:t xml:space="preserve">Age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to </w:t>
                  </w:r>
                  <w:r>
                    <w:rPr>
                      <w:color w:val="231F20"/>
                      <w:sz w:val="17"/>
                    </w:rPr>
                    <w:t xml:space="preserve">the </w:t>
                  </w:r>
                  <w:r>
                    <w:rPr>
                      <w:color w:val="231F20"/>
                      <w:spacing w:val="-3"/>
                      <w:sz w:val="17"/>
                    </w:rPr>
                    <w:t>Iron</w:t>
                  </w:r>
                  <w:r>
                    <w:rPr>
                      <w:color w:val="231F20"/>
                      <w:spacing w:val="3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Age</w:t>
                  </w:r>
                </w:p>
                <w:p w14:paraId="51941BEC" w14:textId="77777777" w:rsidR="00EA1179" w:rsidRDefault="00AA407C">
                  <w:pPr>
                    <w:numPr>
                      <w:ilvl w:val="0"/>
                      <w:numId w:val="5"/>
                    </w:numPr>
                    <w:tabs>
                      <w:tab w:val="left" w:pos="194"/>
                    </w:tabs>
                    <w:spacing w:before="16"/>
                    <w:ind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>the Roman Empire and its impact on</w:t>
                  </w:r>
                  <w:r>
                    <w:rPr>
                      <w:color w:val="231F20"/>
                      <w:spacing w:val="10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Britain</w:t>
                  </w:r>
                </w:p>
                <w:p w14:paraId="3A00176F" w14:textId="77777777" w:rsidR="00EA1179" w:rsidRDefault="00AA407C">
                  <w:pPr>
                    <w:numPr>
                      <w:ilvl w:val="0"/>
                      <w:numId w:val="5"/>
                    </w:numPr>
                    <w:tabs>
                      <w:tab w:val="left" w:pos="194"/>
                    </w:tabs>
                    <w:spacing w:before="15"/>
                    <w:ind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 xml:space="preserve">Britain’s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settlement </w:t>
                  </w:r>
                  <w:r>
                    <w:rPr>
                      <w:color w:val="231F20"/>
                      <w:spacing w:val="-4"/>
                      <w:sz w:val="17"/>
                    </w:rPr>
                    <w:t xml:space="preserve">by </w:t>
                  </w:r>
                  <w:r>
                    <w:rPr>
                      <w:color w:val="231F20"/>
                      <w:sz w:val="17"/>
                    </w:rPr>
                    <w:t>Anglo-Saxons and</w:t>
                  </w:r>
                  <w:r>
                    <w:rPr>
                      <w:color w:val="231F20"/>
                      <w:spacing w:val="16"/>
                      <w:sz w:val="17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sz w:val="17"/>
                    </w:rPr>
                    <w:t>Scots</w:t>
                  </w:r>
                </w:p>
                <w:p w14:paraId="308FC9FA" w14:textId="77777777" w:rsidR="00EA1179" w:rsidRDefault="00AA407C">
                  <w:pPr>
                    <w:numPr>
                      <w:ilvl w:val="0"/>
                      <w:numId w:val="5"/>
                    </w:numPr>
                    <w:tabs>
                      <w:tab w:val="left" w:pos="194"/>
                    </w:tabs>
                    <w:spacing w:before="16" w:line="259" w:lineRule="auto"/>
                    <w:ind w:right="243"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 xml:space="preserve">the Viking and Anglo-Saxon struggle for the Kingdom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color w:val="231F20"/>
                      <w:sz w:val="17"/>
                    </w:rPr>
                    <w:t xml:space="preserve">England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to </w:t>
                  </w:r>
                  <w:r>
                    <w:rPr>
                      <w:color w:val="231F20"/>
                      <w:sz w:val="17"/>
                    </w:rPr>
                    <w:t xml:space="preserve">the time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Edward </w:t>
                  </w:r>
                  <w:r>
                    <w:rPr>
                      <w:color w:val="231F20"/>
                      <w:sz w:val="17"/>
                    </w:rPr>
                    <w:t>the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Confessor</w:t>
                  </w:r>
                </w:p>
                <w:p w14:paraId="17444EB2" w14:textId="77777777" w:rsidR="00EA1179" w:rsidRDefault="00AA407C">
                  <w:pPr>
                    <w:numPr>
                      <w:ilvl w:val="0"/>
                      <w:numId w:val="5"/>
                    </w:numPr>
                    <w:tabs>
                      <w:tab w:val="left" w:pos="194"/>
                    </w:tabs>
                    <w:spacing w:before="1"/>
                    <w:ind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>a local history</w:t>
                  </w:r>
                  <w:r>
                    <w:rPr>
                      <w:color w:val="231F20"/>
                      <w:spacing w:val="2"/>
                      <w:sz w:val="17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17"/>
                    </w:rPr>
                    <w:t>study</w:t>
                  </w:r>
                  <w:proofErr w:type="gramEnd"/>
                </w:p>
                <w:p w14:paraId="328BB218" w14:textId="77777777" w:rsidR="00EA1179" w:rsidRDefault="00AA407C">
                  <w:pPr>
                    <w:numPr>
                      <w:ilvl w:val="0"/>
                      <w:numId w:val="5"/>
                    </w:numPr>
                    <w:tabs>
                      <w:tab w:val="left" w:pos="194"/>
                    </w:tabs>
                    <w:spacing w:before="15" w:line="259" w:lineRule="auto"/>
                    <w:ind w:right="17"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 xml:space="preserve">a study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color w:val="231F20"/>
                      <w:sz w:val="17"/>
                    </w:rPr>
                    <w:t xml:space="preserve">an aspect or theme in British history that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extends </w:t>
                  </w:r>
                  <w:r>
                    <w:rPr>
                      <w:color w:val="231F20"/>
                      <w:sz w:val="17"/>
                    </w:rPr>
                    <w:t>pupils’ chronological knowledge beyond</w:t>
                  </w:r>
                  <w:r>
                    <w:rPr>
                      <w:color w:val="231F20"/>
                      <w:spacing w:val="1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1066</w:t>
                  </w:r>
                </w:p>
                <w:p w14:paraId="343C1BBC" w14:textId="77777777" w:rsidR="00EA1179" w:rsidRDefault="00AA407C">
                  <w:pPr>
                    <w:numPr>
                      <w:ilvl w:val="0"/>
                      <w:numId w:val="5"/>
                    </w:numPr>
                    <w:tabs>
                      <w:tab w:val="left" w:pos="194"/>
                    </w:tabs>
                    <w:spacing w:before="1" w:line="259" w:lineRule="auto"/>
                    <w:ind w:right="45"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 xml:space="preserve">the achievements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color w:val="231F20"/>
                      <w:sz w:val="17"/>
                    </w:rPr>
                    <w:t xml:space="preserve">the earliest civilizations – an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overview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color w:val="231F20"/>
                      <w:sz w:val="17"/>
                    </w:rPr>
                    <w:t xml:space="preserve">where and when the first civilizations appeared and a depth study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color w:val="231F20"/>
                      <w:sz w:val="17"/>
                    </w:rPr>
                    <w:t xml:space="preserve">one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color w:val="231F20"/>
                      <w:sz w:val="17"/>
                    </w:rPr>
                    <w:t>the following: Ancient Sumer;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The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Indus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7"/>
                    </w:rPr>
                    <w:t>Valley;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Ancient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Egypt;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The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Shang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Dynasty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sz w:val="17"/>
                    </w:rPr>
                    <w:t>of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Ancient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China</w:t>
                  </w:r>
                </w:p>
                <w:p w14:paraId="0100CD0C" w14:textId="77777777" w:rsidR="00EA1179" w:rsidRDefault="00AA407C">
                  <w:pPr>
                    <w:numPr>
                      <w:ilvl w:val="0"/>
                      <w:numId w:val="5"/>
                    </w:numPr>
                    <w:tabs>
                      <w:tab w:val="left" w:pos="194"/>
                    </w:tabs>
                    <w:spacing w:before="1" w:line="259" w:lineRule="auto"/>
                    <w:ind w:right="130"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 xml:space="preserve">Ancient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Greece </w:t>
                  </w:r>
                  <w:r>
                    <w:rPr>
                      <w:color w:val="231F20"/>
                      <w:sz w:val="17"/>
                    </w:rPr>
                    <w:t xml:space="preserve">– a study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color w:val="231F20"/>
                      <w:sz w:val="17"/>
                    </w:rPr>
                    <w:t xml:space="preserve">Greek life and achievements and their influence on the </w:t>
                  </w:r>
                  <w:r>
                    <w:rPr>
                      <w:color w:val="231F20"/>
                      <w:spacing w:val="-3"/>
                      <w:sz w:val="17"/>
                    </w:rPr>
                    <w:t>western</w:t>
                  </w:r>
                  <w:r>
                    <w:rPr>
                      <w:color w:val="231F20"/>
                      <w:spacing w:val="1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world</w:t>
                  </w:r>
                </w:p>
                <w:p w14:paraId="16C6FF5B" w14:textId="77777777" w:rsidR="00EA1179" w:rsidRDefault="00AA407C">
                  <w:pPr>
                    <w:numPr>
                      <w:ilvl w:val="0"/>
                      <w:numId w:val="5"/>
                    </w:numPr>
                    <w:tabs>
                      <w:tab w:val="left" w:pos="194"/>
                    </w:tabs>
                    <w:spacing w:line="259" w:lineRule="auto"/>
                    <w:ind w:right="148"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 xml:space="preserve">a non-European society that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provides contrasts </w:t>
                  </w:r>
                  <w:r>
                    <w:rPr>
                      <w:color w:val="231F20"/>
                      <w:sz w:val="17"/>
                    </w:rPr>
                    <w:t xml:space="preserve">with British history – one study chosen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from: </w:t>
                  </w:r>
                  <w:r>
                    <w:rPr>
                      <w:color w:val="231F20"/>
                      <w:sz w:val="17"/>
                    </w:rPr>
                    <w:t xml:space="preserve">early Islamic civilization, including a study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color w:val="231F20"/>
                      <w:sz w:val="17"/>
                    </w:rPr>
                    <w:t xml:space="preserve">Baghdad c. AD 900; Mayan civilization c. AD 900; Benin (West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Africa) </w:t>
                  </w:r>
                  <w:r>
                    <w:rPr>
                      <w:color w:val="231F20"/>
                      <w:sz w:val="17"/>
                    </w:rPr>
                    <w:t>c. AD</w:t>
                  </w:r>
                  <w:r>
                    <w:rPr>
                      <w:color w:val="231F20"/>
                      <w:spacing w:val="36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900-1300.</w:t>
                  </w:r>
                </w:p>
              </w:txbxContent>
            </v:textbox>
            <w10:wrap anchorx="page" anchory="page"/>
          </v:shape>
        </w:pict>
      </w:r>
      <w:r>
        <w:pict w14:anchorId="608B86EF">
          <v:shape id="_x0000_s1063" type="#_x0000_t202" style="position:absolute;margin-left:860.5pt;margin-top:1063.2pt;width:113.35pt;height:29.2pt;z-index:-16408;mso-position-horizontal-relative:page;mso-position-vertical-relative:page" filled="f" stroked="f">
            <v:textbox inset="0,0,0,0">
              <w:txbxContent>
                <w:p w14:paraId="6D5BF2E2" w14:textId="77777777" w:rsidR="00EA1179" w:rsidRDefault="00AA407C">
                  <w:pPr>
                    <w:spacing w:before="23"/>
                    <w:ind w:left="20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Computing</w:t>
                  </w:r>
                </w:p>
              </w:txbxContent>
            </v:textbox>
            <w10:wrap anchorx="page" anchory="page"/>
          </v:shape>
        </w:pict>
      </w:r>
      <w:r>
        <w:pict w14:anchorId="63C45930">
          <v:shape id="_x0000_s1062" type="#_x0000_t202" style="position:absolute;margin-left:745.85pt;margin-top:1101.3pt;width:47.8pt;height:12.65pt;z-index:-16384;mso-position-horizontal-relative:page;mso-position-vertical-relative:page" filled="f" stroked="f">
            <v:textbox inset="0,0,0,0">
              <w:txbxContent>
                <w:p w14:paraId="3C86AEBD" w14:textId="77777777" w:rsidR="00EA1179" w:rsidRDefault="00AA407C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Key Stage 2</w:t>
                  </w:r>
                </w:p>
              </w:txbxContent>
            </v:textbox>
            <w10:wrap anchorx="page" anchory="page"/>
          </v:shape>
        </w:pict>
      </w:r>
      <w:r>
        <w:pict w14:anchorId="7E9E6285">
          <v:shape id="_x0000_s1061" type="#_x0000_t202" style="position:absolute;margin-left:753.55pt;margin-top:1112.2pt;width:6.45pt;height:10.75pt;z-index:-16360;mso-position-horizontal-relative:page;mso-position-vertical-relative:page" filled="f" stroked="f">
            <v:textbox inset="0,0,0,0">
              <w:txbxContent>
                <w:p w14:paraId="5C0B1795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D369196">
          <v:shape id="_x0000_s1060" type="#_x0000_t202" style="position:absolute;margin-left:762.25pt;margin-top:1112.2pt;width:324.6pt;height:158.9pt;z-index:-16336;mso-position-horizontal-relative:page;mso-position-vertical-relative:page" filled="f" stroked="f">
            <v:textbox inset="0,0,0,0">
              <w:txbxContent>
                <w:p w14:paraId="522B6C28" w14:textId="77777777" w:rsidR="00EA1179" w:rsidRDefault="00AA407C">
                  <w:pPr>
                    <w:pStyle w:val="BodyText"/>
                    <w:spacing w:before="24" w:line="261" w:lineRule="auto"/>
                    <w:ind w:right="166"/>
                  </w:pPr>
                  <w:r>
                    <w:rPr>
                      <w:color w:val="231F20"/>
                      <w:w w:val="105"/>
                    </w:rPr>
                    <w:t>design,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write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debug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programs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accomplish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specific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goals,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controlling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or simulating physical systems; solve problems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by </w:t>
                  </w:r>
                  <w:r>
                    <w:rPr>
                      <w:color w:val="231F20"/>
                      <w:w w:val="105"/>
                    </w:rPr>
                    <w:t xml:space="preserve">decomposing them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into </w:t>
                  </w:r>
                  <w:r>
                    <w:rPr>
                      <w:color w:val="231F20"/>
                      <w:w w:val="105"/>
                    </w:rPr>
                    <w:t xml:space="preserve">smaller parts use sequence, selection, and repetition in programs; work with variables and various forms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input and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output</w:t>
                  </w:r>
                </w:p>
                <w:p w14:paraId="66E10C93" w14:textId="77777777" w:rsidR="00EA1179" w:rsidRDefault="00AA407C">
                  <w:pPr>
                    <w:pStyle w:val="BodyText"/>
                    <w:spacing w:line="261" w:lineRule="auto"/>
                    <w:ind w:right="438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logical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reasoning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explain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some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algorithms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work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detect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and correct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errors </w:t>
                  </w:r>
                  <w:r>
                    <w:rPr>
                      <w:color w:val="231F20"/>
                      <w:w w:val="105"/>
                    </w:rPr>
                    <w:t>in algorithms and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programs</w:t>
                  </w:r>
                </w:p>
                <w:p w14:paraId="62AC5FA2" w14:textId="77777777" w:rsidR="00EA1179" w:rsidRDefault="00AA407C">
                  <w:pPr>
                    <w:pStyle w:val="BodyText"/>
                    <w:spacing w:line="261" w:lineRule="auto"/>
                    <w:ind w:right="7"/>
                  </w:pPr>
                  <w:r>
                    <w:rPr>
                      <w:color w:val="231F20"/>
                      <w:w w:val="105"/>
                    </w:rPr>
                    <w:t xml:space="preserve">understand computer networks including the 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internet; </w:t>
                  </w:r>
                  <w:r>
                    <w:rPr>
                      <w:color w:val="231F20"/>
                      <w:w w:val="105"/>
                    </w:rPr>
                    <w:t xml:space="preserve">how they can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provide </w:t>
                  </w:r>
                  <w:r>
                    <w:rPr>
                      <w:color w:val="231F20"/>
                      <w:w w:val="105"/>
                    </w:rPr>
                    <w:t>multiple services,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such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world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wide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web;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opportunities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offer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communication and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collaboration</w:t>
                  </w:r>
                </w:p>
                <w:p w14:paraId="09DDA9D7" w14:textId="77777777" w:rsidR="00EA1179" w:rsidRDefault="00AA407C">
                  <w:pPr>
                    <w:pStyle w:val="BodyText"/>
                    <w:spacing w:line="261" w:lineRule="auto"/>
                    <w:ind w:right="100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search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technologies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effectively,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appreciate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results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selected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ranked,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be discerning in evaluating digital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content</w:t>
                  </w:r>
                </w:p>
                <w:p w14:paraId="17C9445F" w14:textId="77777777" w:rsidR="00EA1179" w:rsidRDefault="00AA407C">
                  <w:pPr>
                    <w:pStyle w:val="BodyText"/>
                    <w:spacing w:line="261" w:lineRule="auto"/>
                    <w:ind w:right="363"/>
                  </w:pPr>
                  <w:r>
                    <w:rPr>
                      <w:color w:val="231F20"/>
                      <w:w w:val="105"/>
                    </w:rPr>
                    <w:t>select,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combine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variety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software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(including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internet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services)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range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digital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devices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design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create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programs,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systems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content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</w:p>
                <w:p w14:paraId="1F50AAE2" w14:textId="77777777" w:rsidR="00EA1179" w:rsidRDefault="00AA407C">
                  <w:pPr>
                    <w:pStyle w:val="BodyText"/>
                    <w:spacing w:line="261" w:lineRule="auto"/>
                    <w:ind w:right="116"/>
                  </w:pPr>
                  <w:r>
                    <w:rPr>
                      <w:color w:val="231F20"/>
                      <w:w w:val="105"/>
                    </w:rPr>
                    <w:t>accomplish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given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goals,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collecting,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analysing,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evaluating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presenting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data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information</w:t>
                  </w:r>
                </w:p>
                <w:p w14:paraId="74B866AE" w14:textId="77777777" w:rsidR="00EA1179" w:rsidRDefault="00AA407C">
                  <w:pPr>
                    <w:pStyle w:val="BodyText"/>
                    <w:spacing w:line="261" w:lineRule="auto"/>
                    <w:ind w:right="249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technology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safely,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respectfully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responsibly;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acceptable/unacceptable </w:t>
                  </w:r>
                  <w:r>
                    <w:rPr>
                      <w:color w:val="231F20"/>
                      <w:w w:val="105"/>
                    </w:rPr>
                    <w:t>behaviour;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identify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ways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report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concerns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about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content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contact.</w:t>
                  </w:r>
                </w:p>
              </w:txbxContent>
            </v:textbox>
            <w10:wrap anchorx="page" anchory="page"/>
          </v:shape>
        </w:pict>
      </w:r>
      <w:r>
        <w:pict w14:anchorId="517BF857">
          <v:shape id="_x0000_s1059" type="#_x0000_t202" style="position:absolute;margin-left:753.55pt;margin-top:1130.7pt;width:6.45pt;height:10.75pt;z-index:-16312;mso-position-horizontal-relative:page;mso-position-vertical-relative:page" filled="f" stroked="f">
            <v:textbox inset="0,0,0,0">
              <w:txbxContent>
                <w:p w14:paraId="27D1EA46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BF2FB13">
          <v:shape id="_x0000_s1058" type="#_x0000_t202" style="position:absolute;margin-left:18.4pt;margin-top:1137.05pt;width:47.8pt;height:12.65pt;z-index:-16288;mso-position-horizontal-relative:page;mso-position-vertical-relative:page" filled="f" stroked="f">
            <v:textbox inset="0,0,0,0">
              <w:txbxContent>
                <w:p w14:paraId="396E0783" w14:textId="77777777" w:rsidR="00EA1179" w:rsidRDefault="00AA407C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Key Stage 2</w:t>
                  </w:r>
                </w:p>
              </w:txbxContent>
            </v:textbox>
            <w10:wrap anchorx="page" anchory="page"/>
          </v:shape>
        </w:pict>
      </w:r>
      <w:r>
        <w:pict w14:anchorId="5396B6BB">
          <v:shape id="_x0000_s1057" type="#_x0000_t202" style="position:absolute;margin-left:26.1pt;margin-top:1147.95pt;width:6.45pt;height:20.05pt;z-index:-16264;mso-position-horizontal-relative:page;mso-position-vertical-relative:page" filled="f" stroked="f">
            <v:textbox inset="0,0,0,0">
              <w:txbxContent>
                <w:p w14:paraId="51EBB074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59DD36D8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7ED11ED">
          <v:shape id="_x0000_s1056" type="#_x0000_t202" style="position:absolute;margin-left:34.75pt;margin-top:1147.95pt;width:326.05pt;height:186.7pt;z-index:-16240;mso-position-horizontal-relative:page;mso-position-vertical-relative:page" filled="f" stroked="f">
            <v:textbox inset="0,0,0,0">
              <w:txbxContent>
                <w:p w14:paraId="5B1B5E18" w14:textId="77777777" w:rsidR="00EA1179" w:rsidRDefault="00AA407C">
                  <w:pPr>
                    <w:pStyle w:val="BodyText"/>
                    <w:spacing w:before="24" w:line="261" w:lineRule="auto"/>
                    <w:ind w:right="107"/>
                  </w:pPr>
                  <w:r>
                    <w:rPr>
                      <w:color w:val="231F20"/>
                      <w:w w:val="105"/>
                    </w:rPr>
                    <w:t>listen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attentively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spoken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language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show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understanding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by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joining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responding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explore </w:t>
                  </w:r>
                  <w:r>
                    <w:rPr>
                      <w:color w:val="231F20"/>
                      <w:w w:val="105"/>
                    </w:rPr>
                    <w:t xml:space="preserve">the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patterns </w:t>
                  </w:r>
                  <w:r>
                    <w:rPr>
                      <w:color w:val="231F20"/>
                      <w:w w:val="105"/>
                    </w:rPr>
                    <w:t xml:space="preserve">and sounds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language through songs and rhymes and link the spelling, sound and meaning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words</w:t>
                  </w:r>
                </w:p>
                <w:p w14:paraId="43F59CE7" w14:textId="77777777" w:rsidR="00EA1179" w:rsidRDefault="00AA407C">
                  <w:pPr>
                    <w:pStyle w:val="BodyText"/>
                    <w:spacing w:line="261" w:lineRule="auto"/>
                    <w:ind w:right="402"/>
                  </w:pPr>
                  <w:r>
                    <w:rPr>
                      <w:color w:val="231F20"/>
                      <w:w w:val="105"/>
                    </w:rPr>
                    <w:t>engage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conversations;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ask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answer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questions;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express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opinions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respond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those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others; seek clarification and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help*</w:t>
                  </w:r>
                </w:p>
                <w:p w14:paraId="4091301F" w14:textId="77777777" w:rsidR="00EA1179" w:rsidRDefault="00AA407C">
                  <w:pPr>
                    <w:pStyle w:val="BodyText"/>
                    <w:spacing w:line="261" w:lineRule="auto"/>
                    <w:ind w:right="254"/>
                  </w:pPr>
                  <w:r>
                    <w:rPr>
                      <w:color w:val="231F20"/>
                      <w:w w:val="105"/>
                    </w:rPr>
                    <w:t>speak in sentences, using familiar vocabulary, phrases and basic language structures develop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accurate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pronunciation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intonation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others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when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they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are </w:t>
                  </w:r>
                  <w:r>
                    <w:rPr>
                      <w:color w:val="231F20"/>
                      <w:w w:val="105"/>
                    </w:rPr>
                    <w:t xml:space="preserve">reading aloud or using familiar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words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phrases*</w:t>
                  </w:r>
                </w:p>
                <w:p w14:paraId="1CEFE5D0" w14:textId="77777777" w:rsidR="00EA1179" w:rsidRDefault="00AA407C">
                  <w:pPr>
                    <w:pStyle w:val="BodyText"/>
                    <w:spacing w:line="170" w:lineRule="exact"/>
                  </w:pPr>
                  <w:r>
                    <w:rPr>
                      <w:color w:val="231F20"/>
                      <w:w w:val="105"/>
                    </w:rPr>
                    <w:t>present ideas and information orally to a range of audiences*</w:t>
                  </w:r>
                </w:p>
                <w:p w14:paraId="3A501A27" w14:textId="77777777" w:rsidR="00EA1179" w:rsidRDefault="00AA407C">
                  <w:pPr>
                    <w:pStyle w:val="BodyText"/>
                    <w:spacing w:before="14" w:line="261" w:lineRule="auto"/>
                    <w:ind w:right="1062"/>
                  </w:pPr>
                  <w:r>
                    <w:rPr>
                      <w:color w:val="231F20"/>
                      <w:w w:val="105"/>
                    </w:rPr>
                    <w:t>read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carefully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show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understanding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words,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phrases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writing appreciate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stories,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songs,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poems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rhymes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language</w:t>
                  </w:r>
                </w:p>
                <w:p w14:paraId="2E082FD9" w14:textId="77777777" w:rsidR="00EA1179" w:rsidRDefault="00AA407C">
                  <w:pPr>
                    <w:pStyle w:val="BodyText"/>
                    <w:spacing w:line="261" w:lineRule="auto"/>
                    <w:ind w:right="462"/>
                  </w:pPr>
                  <w:r>
                    <w:rPr>
                      <w:color w:val="231F20"/>
                      <w:w w:val="105"/>
                    </w:rPr>
                    <w:t>broaden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vocabulary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develop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ability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new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words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are </w:t>
                  </w:r>
                  <w:r>
                    <w:rPr>
                      <w:color w:val="231F20"/>
                      <w:w w:val="105"/>
                    </w:rPr>
                    <w:t>introduced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into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familiar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written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material,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through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dictionary</w:t>
                  </w:r>
                </w:p>
                <w:p w14:paraId="0B205DF8" w14:textId="77777777" w:rsidR="00EA1179" w:rsidRDefault="00AA407C">
                  <w:pPr>
                    <w:pStyle w:val="BodyText"/>
                    <w:spacing w:line="261" w:lineRule="auto"/>
                    <w:ind w:right="140"/>
                  </w:pPr>
                  <w:r>
                    <w:rPr>
                      <w:color w:val="231F20"/>
                      <w:w w:val="105"/>
                    </w:rPr>
                    <w:t>write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phrases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memory,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adapt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these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create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new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sentences,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express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ideas clearly</w:t>
                  </w:r>
                </w:p>
                <w:p w14:paraId="73C1A72B" w14:textId="77777777" w:rsidR="00EA1179" w:rsidRDefault="00AA407C">
                  <w:pPr>
                    <w:pStyle w:val="BodyText"/>
                  </w:pPr>
                  <w:r>
                    <w:rPr>
                      <w:color w:val="231F20"/>
                      <w:w w:val="105"/>
                    </w:rPr>
                    <w:t>describe people, places, things and actions orally* and in writing</w:t>
                  </w:r>
                </w:p>
                <w:p w14:paraId="6736FFAD" w14:textId="77777777" w:rsidR="00EA1179" w:rsidRDefault="00AA407C">
                  <w:pPr>
                    <w:pStyle w:val="BodyText"/>
                    <w:spacing w:before="15" w:line="261" w:lineRule="auto"/>
                    <w:ind w:right="11"/>
                  </w:pPr>
                  <w:r>
                    <w:rPr>
                      <w:color w:val="231F20"/>
                      <w:w w:val="105"/>
                    </w:rPr>
                    <w:t xml:space="preserve">understand basic grammar appropriate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the language being studied, including (where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relevant): </w:t>
                  </w:r>
                  <w:r>
                    <w:rPr>
                      <w:color w:val="231F20"/>
                      <w:w w:val="105"/>
                    </w:rPr>
                    <w:t xml:space="preserve">feminine, masculine and neuter forms and the conjugation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high-frequency verbs;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key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features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patterns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language;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apply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these,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instance,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build sentences; and how these differ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from </w:t>
                  </w:r>
                  <w:r>
                    <w:rPr>
                      <w:color w:val="231F20"/>
                      <w:w w:val="105"/>
                    </w:rPr>
                    <w:t xml:space="preserve">or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are </w:t>
                  </w:r>
                  <w:r>
                    <w:rPr>
                      <w:color w:val="231F20"/>
                      <w:w w:val="105"/>
                    </w:rPr>
                    <w:t xml:space="preserve">similar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English.</w:t>
                  </w:r>
                </w:p>
              </w:txbxContent>
            </v:textbox>
            <w10:wrap anchorx="page" anchory="page"/>
          </v:shape>
        </w:pict>
      </w:r>
      <w:r>
        <w:pict w14:anchorId="6AFA3FEC">
          <v:shape id="_x0000_s1054" type="#_x0000_t202" style="position:absolute;margin-left:753.55pt;margin-top:1149.25pt;width:6.45pt;height:10.75pt;z-index:-16192;mso-position-horizontal-relative:page;mso-position-vertical-relative:page" filled="f" stroked="f">
            <v:textbox inset="0,0,0,0">
              <w:txbxContent>
                <w:p w14:paraId="26A12673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D732704">
          <v:shape id="_x0000_s1053" type="#_x0000_t202" style="position:absolute;margin-left:753.55pt;margin-top:1167.75pt;width:6.45pt;height:10.75pt;z-index:-16168;mso-position-horizontal-relative:page;mso-position-vertical-relative:page" filled="f" stroked="f">
            <v:textbox inset="0,0,0,0">
              <w:txbxContent>
                <w:p w14:paraId="12F76F52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5AC75AE">
          <v:shape id="_x0000_s1052" type="#_x0000_t202" style="position:absolute;margin-left:26.1pt;margin-top:1175.7pt;width:6.45pt;height:10.75pt;z-index:-16144;mso-position-horizontal-relative:page;mso-position-vertical-relative:page" filled="f" stroked="f">
            <v:textbox inset="0,0,0,0">
              <w:txbxContent>
                <w:p w14:paraId="0BEAB731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42B7B04">
          <v:shape id="_x0000_s1051" type="#_x0000_t202" style="position:absolute;margin-left:26.1pt;margin-top:1194.25pt;width:6.45pt;height:20.05pt;z-index:-16120;mso-position-horizontal-relative:page;mso-position-vertical-relative:page" filled="f" stroked="f">
            <v:textbox inset="0,0,0,0">
              <w:txbxContent>
                <w:p w14:paraId="19887668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23332C94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31B0406">
          <v:shape id="_x0000_s1050" type="#_x0000_t202" style="position:absolute;margin-left:753.55pt;margin-top:1195.5pt;width:6.45pt;height:10.75pt;z-index:-16096;mso-position-horizontal-relative:page;mso-position-vertical-relative:page" filled="f" stroked="f">
            <v:textbox inset="0,0,0,0">
              <w:txbxContent>
                <w:p w14:paraId="66BF77EE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E761D2B">
          <v:shape id="_x0000_s1049" type="#_x0000_t202" style="position:absolute;margin-left:753.55pt;margin-top:1214.05pt;width:6.45pt;height:10.75pt;z-index:-16072;mso-position-horizontal-relative:page;mso-position-vertical-relative:page" filled="f" stroked="f">
            <v:textbox inset="0,0,0,0">
              <w:txbxContent>
                <w:p w14:paraId="01BEA4C9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449BCF0">
          <v:shape id="_x0000_s1048" type="#_x0000_t202" style="position:absolute;margin-left:26.1pt;margin-top:1222pt;width:6.45pt;height:38.55pt;z-index:-16048;mso-position-horizontal-relative:page;mso-position-vertical-relative:page" filled="f" stroked="f">
            <v:textbox inset="0,0,0,0">
              <w:txbxContent>
                <w:p w14:paraId="4BC2C8A9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0A98D05C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237DFCDD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335A80E7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BE1ED26">
          <v:shape id="_x0000_s1047" type="#_x0000_t202" style="position:absolute;margin-left:753.55pt;margin-top:1251.05pt;width:6.45pt;height:10.75pt;z-index:-16024;mso-position-horizontal-relative:page;mso-position-vertical-relative:page" filled="f" stroked="f">
            <v:textbox inset="0,0,0,0">
              <w:txbxContent>
                <w:p w14:paraId="297E20B4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55399DB">
          <v:shape id="_x0000_s1046" type="#_x0000_t202" style="position:absolute;margin-left:26.1pt;margin-top:1268.3pt;width:6.45pt;height:10.75pt;z-index:-16000;mso-position-horizontal-relative:page;mso-position-vertical-relative:page" filled="f" stroked="f">
            <v:textbox inset="0,0,0,0">
              <w:txbxContent>
                <w:p w14:paraId="6F5EDFF4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342323D">
          <v:shape id="_x0000_s1045" type="#_x0000_t202" style="position:absolute;margin-left:26.1pt;margin-top:1286.85pt;width:6.45pt;height:20.05pt;z-index:-15976;mso-position-horizontal-relative:page;mso-position-vertical-relative:page" filled="f" stroked="f">
            <v:textbox inset="0,0,0,0">
              <w:txbxContent>
                <w:p w14:paraId="3327A8CE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1383B836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D8E132C">
          <v:shape id="_x0000_s1044" type="#_x0000_t202" style="position:absolute;margin-left:745.85pt;margin-top:1328pt;width:337.9pt;height:107.3pt;z-index:-15952;mso-position-horizontal-relative:page;mso-position-vertical-relative:page" filled="f" stroked="f">
            <v:textbox inset="0,0,0,0">
              <w:txbxContent>
                <w:p w14:paraId="6284D00F" w14:textId="77777777" w:rsidR="00EA1179" w:rsidRDefault="00AA407C">
                  <w:pPr>
                    <w:spacing w:before="23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Key Stage 2</w:t>
                  </w:r>
                </w:p>
                <w:p w14:paraId="1C2EC012" w14:textId="77777777" w:rsidR="00EA1179" w:rsidRDefault="00AA407C">
                  <w:pPr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before="9" w:line="259" w:lineRule="auto"/>
                    <w:ind w:right="109"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 xml:space="preserve">play and perform in solo and ensemble </w:t>
                  </w:r>
                  <w:r>
                    <w:rPr>
                      <w:color w:val="231F20"/>
                      <w:spacing w:val="-4"/>
                      <w:sz w:val="17"/>
                    </w:rPr>
                    <w:t xml:space="preserve">contexts, </w:t>
                  </w:r>
                  <w:r>
                    <w:rPr>
                      <w:color w:val="231F20"/>
                      <w:sz w:val="17"/>
                    </w:rPr>
                    <w:t xml:space="preserve">using their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voices </w:t>
                  </w:r>
                  <w:r>
                    <w:rPr>
                      <w:color w:val="231F20"/>
                      <w:sz w:val="17"/>
                    </w:rPr>
                    <w:t xml:space="preserve">and playing musical instruments with increasing accuracy, fluency, </w:t>
                  </w:r>
                  <w:r>
                    <w:rPr>
                      <w:color w:val="231F20"/>
                      <w:spacing w:val="-4"/>
                      <w:sz w:val="17"/>
                    </w:rPr>
                    <w:t xml:space="preserve">control </w:t>
                  </w:r>
                  <w:r>
                    <w:rPr>
                      <w:color w:val="231F20"/>
                      <w:sz w:val="17"/>
                    </w:rPr>
                    <w:t>and</w:t>
                  </w:r>
                  <w:r>
                    <w:rPr>
                      <w:color w:val="231F20"/>
                      <w:spacing w:val="8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expression</w:t>
                  </w:r>
                </w:p>
                <w:p w14:paraId="488B263D" w14:textId="77777777" w:rsidR="00EA1179" w:rsidRDefault="00AA407C">
                  <w:pPr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before="1" w:line="259" w:lineRule="auto"/>
                    <w:ind w:right="220" w:hanging="173"/>
                    <w:rPr>
                      <w:sz w:val="17"/>
                    </w:rPr>
                  </w:pPr>
                  <w:r>
                    <w:rPr>
                      <w:color w:val="231F20"/>
                      <w:spacing w:val="-3"/>
                      <w:sz w:val="17"/>
                    </w:rPr>
                    <w:t xml:space="preserve">improvise </w:t>
                  </w:r>
                  <w:r>
                    <w:rPr>
                      <w:color w:val="231F20"/>
                      <w:sz w:val="17"/>
                    </w:rPr>
                    <w:t xml:space="preserve">and compose music for a range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color w:val="231F20"/>
                      <w:sz w:val="17"/>
                    </w:rPr>
                    <w:t xml:space="preserve">purposes using the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inter-related </w:t>
                  </w:r>
                  <w:r>
                    <w:rPr>
                      <w:color w:val="231F20"/>
                      <w:sz w:val="17"/>
                    </w:rPr>
                    <w:t xml:space="preserve">dimensions </w:t>
                  </w:r>
                  <w:r>
                    <w:rPr>
                      <w:color w:val="231F20"/>
                      <w:spacing w:val="-5"/>
                      <w:sz w:val="17"/>
                    </w:rPr>
                    <w:t>of</w:t>
                  </w:r>
                  <w:r>
                    <w:rPr>
                      <w:color w:val="231F20"/>
                      <w:spacing w:val="1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music</w:t>
                  </w:r>
                </w:p>
                <w:p w14:paraId="1D46D8BD" w14:textId="77777777" w:rsidR="00EA1179" w:rsidRDefault="00AA407C">
                  <w:pPr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before="1"/>
                    <w:ind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>listen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with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7"/>
                    </w:rPr>
                    <w:t>attention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sz w:val="17"/>
                    </w:rPr>
                    <w:t>to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7"/>
                    </w:rPr>
                    <w:t>detail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and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7"/>
                    </w:rPr>
                    <w:t>recall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sounds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with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increasing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aural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memory</w:t>
                  </w:r>
                </w:p>
                <w:p w14:paraId="41F597B0" w14:textId="77777777" w:rsidR="00EA1179" w:rsidRDefault="00AA407C">
                  <w:pPr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before="15"/>
                    <w:ind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 xml:space="preserve">use and understand staff and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other </w:t>
                  </w:r>
                  <w:r>
                    <w:rPr>
                      <w:color w:val="231F20"/>
                      <w:sz w:val="17"/>
                    </w:rPr>
                    <w:t>musical</w:t>
                  </w:r>
                  <w:r>
                    <w:rPr>
                      <w:color w:val="231F20"/>
                      <w:spacing w:val="18"/>
                      <w:sz w:val="17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7"/>
                    </w:rPr>
                    <w:t>notations</w:t>
                  </w:r>
                </w:p>
                <w:p w14:paraId="05C90A4A" w14:textId="77777777" w:rsidR="00EA1179" w:rsidRDefault="00AA407C">
                  <w:pPr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before="16" w:line="259" w:lineRule="auto"/>
                    <w:ind w:right="17"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 xml:space="preserve">appreciate and understand a wide range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color w:val="231F20"/>
                      <w:sz w:val="17"/>
                    </w:rPr>
                    <w:t xml:space="preserve">high-quality live and </w:t>
                  </w:r>
                  <w:r>
                    <w:rPr>
                      <w:color w:val="231F20"/>
                      <w:spacing w:val="-4"/>
                      <w:sz w:val="17"/>
                    </w:rPr>
                    <w:t xml:space="preserve">recorded </w:t>
                  </w:r>
                  <w:r>
                    <w:rPr>
                      <w:color w:val="231F20"/>
                      <w:sz w:val="17"/>
                    </w:rPr>
                    <w:t xml:space="preserve">music drawn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from </w:t>
                  </w:r>
                  <w:r>
                    <w:rPr>
                      <w:color w:val="231F20"/>
                      <w:sz w:val="17"/>
                    </w:rPr>
                    <w:t xml:space="preserve">different traditions and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from </w:t>
                  </w:r>
                  <w:r>
                    <w:rPr>
                      <w:color w:val="231F20"/>
                      <w:sz w:val="17"/>
                    </w:rPr>
                    <w:t>great composers and</w:t>
                  </w:r>
                  <w:r>
                    <w:rPr>
                      <w:color w:val="231F20"/>
                      <w:spacing w:val="40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musicians</w:t>
                  </w:r>
                </w:p>
                <w:p w14:paraId="0C9C7A13" w14:textId="77777777" w:rsidR="00EA1179" w:rsidRDefault="00AA407C">
                  <w:pPr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before="1"/>
                    <w:ind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 xml:space="preserve">develop an understanding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color w:val="231F20"/>
                      <w:sz w:val="17"/>
                    </w:rPr>
                    <w:t xml:space="preserve">the history </w:t>
                  </w:r>
                  <w:r>
                    <w:rPr>
                      <w:color w:val="231F20"/>
                      <w:spacing w:val="-5"/>
                      <w:sz w:val="17"/>
                    </w:rPr>
                    <w:t>of</w:t>
                  </w:r>
                  <w:r>
                    <w:rPr>
                      <w:color w:val="231F20"/>
                      <w:spacing w:val="16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music.</w:t>
                  </w:r>
                </w:p>
              </w:txbxContent>
            </v:textbox>
            <w10:wrap anchorx="page" anchory="page"/>
          </v:shape>
        </w:pict>
      </w:r>
      <w:r>
        <w:pict w14:anchorId="1E823DA0">
          <v:shape id="_x0000_s1043" type="#_x0000_t202" style="position:absolute;margin-left:18.4pt;margin-top:1333.1pt;width:241.9pt;height:10.75pt;z-index:-15928;mso-position-horizontal-relative:page;mso-position-vertical-relative:page" filled="f" stroked="f">
            <v:textbox inset="0,0,0,0">
              <w:txbxContent>
                <w:p w14:paraId="319F3F1A" w14:textId="77777777" w:rsidR="00EA1179" w:rsidRDefault="00AA407C">
                  <w:pPr>
                    <w:spacing w:before="24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The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3"/>
                      <w:w w:val="105"/>
                      <w:sz w:val="15"/>
                    </w:rPr>
                    <w:t>starred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(*)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05"/>
                      <w:sz w:val="15"/>
                    </w:rPr>
                    <w:t>content</w:t>
                  </w:r>
                  <w:r>
                    <w:rPr>
                      <w:i/>
                      <w:color w:val="231F20"/>
                      <w:spacing w:val="26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will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3"/>
                      <w:w w:val="105"/>
                      <w:sz w:val="15"/>
                    </w:rPr>
                    <w:t>not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be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applicable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05"/>
                      <w:sz w:val="15"/>
                    </w:rPr>
                    <w:t>to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ancient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languages.</w:t>
                  </w:r>
                </w:p>
              </w:txbxContent>
            </v:textbox>
            <w10:wrap anchorx="page" anchory="page"/>
          </v:shape>
        </w:pict>
      </w:r>
      <w:r>
        <w:pict w14:anchorId="0582F746">
          <v:shape id="_x0000_s1042" type="#_x0000_t202" style="position:absolute;margin-left:18.4pt;margin-top:1403.8pt;width:47.8pt;height:12.65pt;z-index:-15904;mso-position-horizontal-relative:page;mso-position-vertical-relative:page" filled="f" stroked="f">
            <v:textbox inset="0,0,0,0">
              <w:txbxContent>
                <w:p w14:paraId="721BBE55" w14:textId="77777777" w:rsidR="00EA1179" w:rsidRDefault="00AA407C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Key Stage 2</w:t>
                  </w:r>
                </w:p>
              </w:txbxContent>
            </v:textbox>
            <w10:wrap anchorx="page" anchory="page"/>
          </v:shape>
        </w:pict>
      </w:r>
      <w:r>
        <w:pict w14:anchorId="0C54EB3C">
          <v:shape id="_x0000_s1041" type="#_x0000_t202" style="position:absolute;margin-left:26.1pt;margin-top:1414.7pt;width:6.45pt;height:20.05pt;z-index:-15880;mso-position-horizontal-relative:page;mso-position-vertical-relative:page" filled="f" stroked="f">
            <v:textbox inset="0,0,0,0">
              <w:txbxContent>
                <w:p w14:paraId="16C5B993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3A6CF1C1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0D1161E">
          <v:shape id="_x0000_s1040" type="#_x0000_t202" style="position:absolute;margin-left:34.75pt;margin-top:1414.7pt;width:326.95pt;height:94.1pt;z-index:-15856;mso-position-horizontal-relative:page;mso-position-vertical-relative:page" filled="f" stroked="f">
            <v:textbox inset="0,0,0,0">
              <w:txbxContent>
                <w:p w14:paraId="453558CD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5"/>
                    </w:rPr>
                    <w:t>use running, jumping, throwing and catching in isolation and in combination</w:t>
                  </w:r>
                </w:p>
                <w:p w14:paraId="2A9C8811" w14:textId="77777777" w:rsidR="00EA1179" w:rsidRDefault="00AA407C">
                  <w:pPr>
                    <w:pStyle w:val="BodyText"/>
                    <w:spacing w:before="15" w:line="261" w:lineRule="auto"/>
                    <w:ind w:right="114"/>
                  </w:pPr>
                  <w:r>
                    <w:rPr>
                      <w:color w:val="231F20"/>
                      <w:w w:val="105"/>
                    </w:rPr>
                    <w:t>play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competitive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games,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modified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where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appropriate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badminton,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basketball, cricket,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football,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hockey,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netball,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rounders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tennis],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apply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basic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principles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suitable for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attacking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defending</w:t>
                  </w:r>
                </w:p>
                <w:p w14:paraId="521CC014" w14:textId="77777777" w:rsidR="00EA1179" w:rsidRDefault="00AA407C">
                  <w:pPr>
                    <w:pStyle w:val="BodyText"/>
                    <w:spacing w:line="261" w:lineRule="auto"/>
                    <w:ind w:right="129"/>
                  </w:pPr>
                  <w:r>
                    <w:rPr>
                      <w:color w:val="231F20"/>
                      <w:w w:val="105"/>
                    </w:rPr>
                    <w:t>develop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flexibility,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strength,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technique,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control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balance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through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athletics and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gymnastics]</w:t>
                  </w:r>
                </w:p>
                <w:p w14:paraId="3401992E" w14:textId="77777777" w:rsidR="00EA1179" w:rsidRDefault="00AA407C">
                  <w:pPr>
                    <w:pStyle w:val="BodyText"/>
                  </w:pPr>
                  <w:r>
                    <w:rPr>
                      <w:color w:val="231F20"/>
                      <w:w w:val="105"/>
                    </w:rPr>
                    <w:t>perform dances using a range of movement patterns</w:t>
                  </w:r>
                </w:p>
                <w:p w14:paraId="3C5E525A" w14:textId="77777777" w:rsidR="00EA1179" w:rsidRDefault="00AA407C">
                  <w:pPr>
                    <w:pStyle w:val="BodyText"/>
                    <w:spacing w:before="15" w:line="261" w:lineRule="auto"/>
                    <w:ind w:right="17"/>
                    <w:jc w:val="both"/>
                  </w:pPr>
                  <w:r>
                    <w:rPr>
                      <w:color w:val="231F20"/>
                      <w:w w:val="105"/>
                    </w:rPr>
                    <w:t>take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part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outdoor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adventurous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activity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challenges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both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individually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within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team compare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performances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previous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ones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demonstrate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improvement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achieve their personal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best.</w:t>
                  </w:r>
                </w:p>
              </w:txbxContent>
            </v:textbox>
            <w10:wrap anchorx="page" anchory="page"/>
          </v:shape>
        </w:pict>
      </w:r>
      <w:r>
        <w:pict w14:anchorId="604A5503">
          <v:shape id="_x0000_s1039" type="#_x0000_t202" style="position:absolute;margin-left:26.1pt;margin-top:1451.75pt;width:6.45pt;height:10.75pt;z-index:-15832;mso-position-horizontal-relative:page;mso-position-vertical-relative:page" filled="f" stroked="f">
            <v:textbox inset="0,0,0,0">
              <w:txbxContent>
                <w:p w14:paraId="125FA155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EAC454F">
          <v:shape id="_x0000_s1038" type="#_x0000_t202" style="position:absolute;margin-left:26.1pt;margin-top:1470.25pt;width:6.45pt;height:29.3pt;z-index:-15808;mso-position-horizontal-relative:page;mso-position-vertical-relative:page" filled="f" stroked="f">
            <v:textbox inset="0,0,0,0">
              <w:txbxContent>
                <w:p w14:paraId="6306C9E8" w14:textId="77777777" w:rsidR="00EA1179" w:rsidRDefault="00AA407C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167CAC1D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47E39E6A" w14:textId="77777777" w:rsidR="00EA1179" w:rsidRDefault="00AA407C">
                  <w:pPr>
                    <w:pStyle w:val="BodyText"/>
                    <w:spacing w:before="15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1EBACC8">
          <v:shape id="_x0000_s1037" type="#_x0000_t202" style="position:absolute;margin-left:745.85pt;margin-top:1493.35pt;width:329.1pt;height:59.85pt;z-index:-15784;mso-position-horizontal-relative:page;mso-position-vertical-relative:page" filled="f" stroked="f">
            <v:textbox inset="0,0,0,0">
              <w:txbxContent>
                <w:p w14:paraId="185F3B8A" w14:textId="77777777" w:rsidR="00EA1179" w:rsidRDefault="00AA407C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Key Stage 2</w:t>
                  </w:r>
                </w:p>
                <w:p w14:paraId="187BE84A" w14:textId="77777777" w:rsidR="00EA1179" w:rsidRDefault="00AA407C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348"/>
                    </w:tabs>
                    <w:spacing w:before="10" w:line="261" w:lineRule="auto"/>
                    <w:ind w:right="17" w:hanging="173"/>
                  </w:pP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create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sketch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books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record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observations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them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review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revisit ideas</w:t>
                  </w:r>
                </w:p>
                <w:p w14:paraId="648B307A" w14:textId="77777777" w:rsidR="00EA1179" w:rsidRDefault="00AA407C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348"/>
                    </w:tabs>
                    <w:spacing w:line="261" w:lineRule="auto"/>
                    <w:ind w:right="117" w:hanging="173"/>
                  </w:pP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improve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mastery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art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design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techniques,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drawing,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painting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sculpture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materials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pencil,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charcoal,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paint,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clay]</w:t>
                  </w:r>
                </w:p>
                <w:p w14:paraId="4ACFB11B" w14:textId="77777777" w:rsidR="00EA1179" w:rsidRDefault="00AA407C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348"/>
                    </w:tabs>
                    <w:spacing w:before="23"/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about great artists,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architects </w:t>
                  </w:r>
                  <w:r>
                    <w:rPr>
                      <w:color w:val="231F20"/>
                      <w:w w:val="105"/>
                    </w:rPr>
                    <w:t>and designers in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history.</w:t>
                  </w:r>
                </w:p>
              </w:txbxContent>
            </v:textbox>
            <w10:wrap anchorx="page" anchory="page"/>
          </v:shape>
        </w:pict>
      </w:r>
      <w:r>
        <w:pict w14:anchorId="595060A0">
          <v:shape id="_x0000_s1036" type="#_x0000_t202" style="position:absolute;margin-left:18.4pt;margin-top:1512.8pt;width:337.95pt;height:49.45pt;z-index:-15760;mso-position-horizontal-relative:page;mso-position-vertical-relative:page" filled="f" stroked="f">
            <v:textbox inset="0,0,0,0">
              <w:txbxContent>
                <w:p w14:paraId="12E668EA" w14:textId="77777777" w:rsidR="00EA1179" w:rsidRDefault="00AA407C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Swimming &amp; Water Safety</w:t>
                  </w:r>
                </w:p>
                <w:p w14:paraId="2C538225" w14:textId="77777777" w:rsidR="00EA1179" w:rsidRDefault="00AA407C">
                  <w:pPr>
                    <w:spacing w:before="10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All schools must provide swimming instruction either in KS1 or KS2.</w:t>
                  </w:r>
                </w:p>
                <w:p w14:paraId="1AB49491" w14:textId="77777777" w:rsidR="00EA1179" w:rsidRDefault="00AA407C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w w:val="105"/>
                    </w:rPr>
                    <w:t>swim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competently,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confidently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proficiently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over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distance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least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25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metres</w:t>
                  </w:r>
                </w:p>
                <w:p w14:paraId="1CB45153" w14:textId="77777777" w:rsidR="00EA1179" w:rsidRDefault="00AA407C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strokes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effectively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front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crawl,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backstroke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breaststroke]</w:t>
                  </w:r>
                </w:p>
                <w:p w14:paraId="4CA09E0A" w14:textId="77777777" w:rsidR="00EA1179" w:rsidRDefault="00AA407C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w w:val="105"/>
                    </w:rPr>
                    <w:t>perform safe self-rescue in different water-based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situations.</w:t>
                  </w:r>
                </w:p>
              </w:txbxContent>
            </v:textbox>
            <w10:wrap anchorx="page" anchory="page"/>
          </v:shape>
        </w:pict>
      </w:r>
      <w:r>
        <w:pict w14:anchorId="7B97D082">
          <v:shape id="_x0000_s1035" type="#_x0000_t202" style="position:absolute;margin-left:739.35pt;margin-top:1454.3pt;width:356.45pt;height:33.8pt;z-index:-15736;mso-position-horizontal-relative:page;mso-position-vertical-relative:page" filled="f" stroked="f">
            <v:textbox inset="0,0,0,0">
              <w:txbxContent>
                <w:p w14:paraId="330802B7" w14:textId="77777777" w:rsidR="00EA1179" w:rsidRDefault="00AA407C">
                  <w:pPr>
                    <w:spacing w:before="79"/>
                    <w:ind w:left="2227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Art &amp; Design</w:t>
                  </w:r>
                </w:p>
              </w:txbxContent>
            </v:textbox>
            <w10:wrap anchorx="page" anchory="page"/>
          </v:shape>
        </w:pict>
      </w:r>
      <w:r>
        <w:pict w14:anchorId="0A270B22">
          <v:shape id="_x0000_s1034" type="#_x0000_t202" style="position:absolute;margin-left:10.5pt;margin-top:1365.4pt;width:356.4pt;height:33.8pt;z-index:-15712;mso-position-horizontal-relative:page;mso-position-vertical-relative:page" filled="f" stroked="f">
            <v:textbox inset="0,0,0,0">
              <w:txbxContent>
                <w:p w14:paraId="68B1C030" w14:textId="77777777" w:rsidR="00EA1179" w:rsidRDefault="00AA407C">
                  <w:pPr>
                    <w:spacing w:before="79"/>
                    <w:ind w:left="1689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Physical Education</w:t>
                  </w:r>
                </w:p>
              </w:txbxContent>
            </v:textbox>
            <w10:wrap anchorx="page" anchory="page"/>
          </v:shape>
        </w:pict>
      </w:r>
      <w:r>
        <w:pict w14:anchorId="16E2CD3A">
          <v:shape id="_x0000_s1033" type="#_x0000_t202" style="position:absolute;margin-left:739.35pt;margin-top:1289.75pt;width:356.4pt;height:33.8pt;z-index:-15688;mso-position-horizontal-relative:page;mso-position-vertical-relative:page" filled="f" stroked="f">
            <v:textbox inset="0,0,0,0">
              <w:txbxContent>
                <w:p w14:paraId="1C2B539E" w14:textId="77777777" w:rsidR="00EA1179" w:rsidRDefault="00AA407C">
                  <w:pPr>
                    <w:spacing w:before="79"/>
                    <w:ind w:left="2784" w:right="2815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Music</w:t>
                  </w:r>
                </w:p>
              </w:txbxContent>
            </v:textbox>
            <w10:wrap anchorx="page" anchory="page"/>
          </v:shape>
        </w:pict>
      </w:r>
      <w:r>
        <w:pict w14:anchorId="15E7F48D">
          <v:shape id="_x0000_s1032" type="#_x0000_t202" style="position:absolute;margin-left:374.6pt;margin-top:1108.8pt;width:356.4pt;height:33.8pt;z-index:-15664;mso-position-horizontal-relative:page;mso-position-vertical-relative:page" filled="f" stroked="f">
            <v:textbox inset="0,0,0,0">
              <w:txbxContent>
                <w:p w14:paraId="68FB3F7D" w14:textId="77777777" w:rsidR="00EA1179" w:rsidRDefault="00AA407C">
                  <w:pPr>
                    <w:spacing w:before="79"/>
                    <w:ind w:left="1448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Design &amp; Technology</w:t>
                  </w:r>
                </w:p>
              </w:txbxContent>
            </v:textbox>
            <w10:wrap anchorx="page" anchory="page"/>
          </v:shape>
        </w:pict>
      </w:r>
      <w:r>
        <w:pict w14:anchorId="7E9D8DD3">
          <v:shape id="_x0000_s1031" type="#_x0000_t202" style="position:absolute;margin-left:10.5pt;margin-top:1098.8pt;width:356.4pt;height:33.8pt;z-index:-15640;mso-position-horizontal-relative:page;mso-position-vertical-relative:page" filled="f" stroked="f">
            <v:textbox inset="0,0,0,0">
              <w:txbxContent>
                <w:p w14:paraId="1346ABF9" w14:textId="77777777" w:rsidR="00EA1179" w:rsidRDefault="00AA407C">
                  <w:pPr>
                    <w:spacing w:before="42"/>
                    <w:ind w:left="2324"/>
                    <w:rPr>
                      <w:b/>
                      <w:sz w:val="50"/>
                    </w:rPr>
                  </w:pPr>
                  <w:r>
                    <w:rPr>
                      <w:b/>
                      <w:color w:val="FFFFFF"/>
                      <w:sz w:val="50"/>
                    </w:rPr>
                    <w:t>Languages</w:t>
                  </w:r>
                </w:p>
              </w:txbxContent>
            </v:textbox>
            <w10:wrap anchorx="page" anchory="page"/>
          </v:shape>
        </w:pict>
      </w:r>
      <w:r>
        <w:pict w14:anchorId="7D56D83A">
          <v:shape id="_x0000_s1030" type="#_x0000_t202" style="position:absolute;margin-left:374.6pt;margin-top:768.2pt;width:356.4pt;height:33.8pt;z-index:-15616;mso-position-horizontal-relative:page;mso-position-vertical-relative:page" filled="f" stroked="f">
            <v:textbox inset="0,0,0,0">
              <w:txbxContent>
                <w:p w14:paraId="4FE755B3" w14:textId="77777777" w:rsidR="00EA1179" w:rsidRDefault="00AA407C">
                  <w:pPr>
                    <w:spacing w:before="79"/>
                    <w:ind w:left="2784" w:right="2815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History</w:t>
                  </w:r>
                </w:p>
              </w:txbxContent>
            </v:textbox>
            <w10:wrap anchorx="page" anchory="page"/>
          </v:shape>
        </w:pict>
      </w:r>
      <w:r>
        <w:pict w14:anchorId="07B21D96">
          <v:shape id="_x0000_s1029" type="#_x0000_t202" style="position:absolute;margin-left:739.35pt;margin-top:668.45pt;width:355.95pt;height:33.8pt;z-index:-15592;mso-position-horizontal-relative:page;mso-position-vertical-relative:page" filled="f" stroked="f">
            <v:textbox inset="0,0,0,0">
              <w:txbxContent>
                <w:p w14:paraId="4C239F19" w14:textId="77777777" w:rsidR="00EA1179" w:rsidRDefault="00AA407C">
                  <w:pPr>
                    <w:spacing w:before="79"/>
                    <w:ind w:left="2409" w:right="2430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Geography</w:t>
                  </w:r>
                </w:p>
              </w:txbxContent>
            </v:textbox>
            <w10:wrap anchorx="page" anchory="page"/>
          </v:shape>
        </w:pict>
      </w:r>
      <w:r>
        <w:pict w14:anchorId="5725C85A">
          <v:shape id="_x0000_s1028" type="#_x0000_t202" style="position:absolute;margin-left:739.6pt;margin-top:64.15pt;width:356.2pt;height:33.8pt;z-index:-15568;mso-position-horizontal-relative:page;mso-position-vertical-relative:page" filled="f" stroked="f">
            <v:textbox inset="0,0,0,0">
              <w:txbxContent>
                <w:p w14:paraId="1CAC3833" w14:textId="77777777" w:rsidR="00EA1179" w:rsidRDefault="00AA407C">
                  <w:pPr>
                    <w:spacing w:before="79"/>
                    <w:ind w:left="2749" w:right="2775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Science</w:t>
                  </w:r>
                </w:p>
              </w:txbxContent>
            </v:textbox>
            <w10:wrap anchorx="page" anchory="page"/>
          </v:shape>
        </w:pict>
      </w:r>
      <w:r>
        <w:pict w14:anchorId="5F83FBC3">
          <v:shape id="_x0000_s1027" type="#_x0000_t202" style="position:absolute;margin-left:374.9pt;margin-top:64.15pt;width:356.1pt;height:33.8pt;z-index:-15544;mso-position-horizontal-relative:page;mso-position-vertical-relative:page" filled="f" stroked="f">
            <v:textbox inset="0,0,0,0">
              <w:txbxContent>
                <w:p w14:paraId="6BD970F1" w14:textId="77777777" w:rsidR="00EA1179" w:rsidRDefault="00AA407C">
                  <w:pPr>
                    <w:spacing w:before="79"/>
                    <w:ind w:left="2890" w:right="2915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Maths</w:t>
                  </w:r>
                </w:p>
              </w:txbxContent>
            </v:textbox>
            <w10:wrap anchorx="page" anchory="page"/>
          </v:shape>
        </w:pict>
      </w:r>
      <w:r>
        <w:pict w14:anchorId="655E4439">
          <v:shape id="_x0000_s1026" type="#_x0000_t202" style="position:absolute;margin-left:10.5pt;margin-top:64.15pt;width:356.4pt;height:33.8pt;z-index:-15520;mso-position-horizontal-relative:page;mso-position-vertical-relative:page" filled="f" stroked="f">
            <v:textbox inset="0,0,0,0">
              <w:txbxContent>
                <w:p w14:paraId="0745EA14" w14:textId="77777777" w:rsidR="00EA1179" w:rsidRDefault="00AA407C">
                  <w:pPr>
                    <w:spacing w:before="79"/>
                    <w:ind w:left="2783" w:right="2815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English</w:t>
                  </w:r>
                </w:p>
              </w:txbxContent>
            </v:textbox>
            <w10:wrap anchorx="page" anchory="page"/>
          </v:shape>
        </w:pict>
      </w:r>
    </w:p>
    <w:sectPr w:rsidR="00EA1179">
      <w:type w:val="continuous"/>
      <w:pgSz w:w="22150" w:h="31660"/>
      <w:pgMar w:top="160" w:right="26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Preplay">
    <w:altName w:val="BPreplay"/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58175B7-5C61-4CF2-902E-CD5C8943A7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1226F95-0371-484B-81A4-1CA7FF3146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E61D8"/>
    <w:multiLevelType w:val="hybridMultilevel"/>
    <w:tmpl w:val="EE12A840"/>
    <w:lvl w:ilvl="0" w:tplc="4BBE3104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F2DC6A72">
      <w:numFmt w:val="bullet"/>
      <w:lvlText w:val="•"/>
      <w:lvlJc w:val="left"/>
      <w:pPr>
        <w:ind w:left="992" w:hanging="174"/>
      </w:pPr>
      <w:rPr>
        <w:rFonts w:hint="default"/>
        <w:lang w:val="en-GB" w:eastAsia="en-GB" w:bidi="en-GB"/>
      </w:rPr>
    </w:lvl>
    <w:lvl w:ilvl="2" w:tplc="28B03F8E">
      <w:numFmt w:val="bullet"/>
      <w:lvlText w:val="•"/>
      <w:lvlJc w:val="left"/>
      <w:pPr>
        <w:ind w:left="1644" w:hanging="174"/>
      </w:pPr>
      <w:rPr>
        <w:rFonts w:hint="default"/>
        <w:lang w:val="en-GB" w:eastAsia="en-GB" w:bidi="en-GB"/>
      </w:rPr>
    </w:lvl>
    <w:lvl w:ilvl="3" w:tplc="868C216A">
      <w:numFmt w:val="bullet"/>
      <w:lvlText w:val="•"/>
      <w:lvlJc w:val="left"/>
      <w:pPr>
        <w:ind w:left="2296" w:hanging="174"/>
      </w:pPr>
      <w:rPr>
        <w:rFonts w:hint="default"/>
        <w:lang w:val="en-GB" w:eastAsia="en-GB" w:bidi="en-GB"/>
      </w:rPr>
    </w:lvl>
    <w:lvl w:ilvl="4" w:tplc="4AE6B3EE">
      <w:numFmt w:val="bullet"/>
      <w:lvlText w:val="•"/>
      <w:lvlJc w:val="left"/>
      <w:pPr>
        <w:ind w:left="2948" w:hanging="174"/>
      </w:pPr>
      <w:rPr>
        <w:rFonts w:hint="default"/>
        <w:lang w:val="en-GB" w:eastAsia="en-GB" w:bidi="en-GB"/>
      </w:rPr>
    </w:lvl>
    <w:lvl w:ilvl="5" w:tplc="49F81D08">
      <w:numFmt w:val="bullet"/>
      <w:lvlText w:val="•"/>
      <w:lvlJc w:val="left"/>
      <w:pPr>
        <w:ind w:left="3601" w:hanging="174"/>
      </w:pPr>
      <w:rPr>
        <w:rFonts w:hint="default"/>
        <w:lang w:val="en-GB" w:eastAsia="en-GB" w:bidi="en-GB"/>
      </w:rPr>
    </w:lvl>
    <w:lvl w:ilvl="6" w:tplc="3C66A186">
      <w:numFmt w:val="bullet"/>
      <w:lvlText w:val="•"/>
      <w:lvlJc w:val="left"/>
      <w:pPr>
        <w:ind w:left="4253" w:hanging="174"/>
      </w:pPr>
      <w:rPr>
        <w:rFonts w:hint="default"/>
        <w:lang w:val="en-GB" w:eastAsia="en-GB" w:bidi="en-GB"/>
      </w:rPr>
    </w:lvl>
    <w:lvl w:ilvl="7" w:tplc="00C001D8">
      <w:numFmt w:val="bullet"/>
      <w:lvlText w:val="•"/>
      <w:lvlJc w:val="left"/>
      <w:pPr>
        <w:ind w:left="4905" w:hanging="174"/>
      </w:pPr>
      <w:rPr>
        <w:rFonts w:hint="default"/>
        <w:lang w:val="en-GB" w:eastAsia="en-GB" w:bidi="en-GB"/>
      </w:rPr>
    </w:lvl>
    <w:lvl w:ilvl="8" w:tplc="064CFC1C">
      <w:numFmt w:val="bullet"/>
      <w:lvlText w:val="•"/>
      <w:lvlJc w:val="left"/>
      <w:pPr>
        <w:ind w:left="5557" w:hanging="174"/>
      </w:pPr>
      <w:rPr>
        <w:rFonts w:hint="default"/>
        <w:lang w:val="en-GB" w:eastAsia="en-GB" w:bidi="en-GB"/>
      </w:rPr>
    </w:lvl>
  </w:abstractNum>
  <w:abstractNum w:abstractNumId="1" w15:restartNumberingAfterBreak="0">
    <w:nsid w:val="19AB6FED"/>
    <w:multiLevelType w:val="hybridMultilevel"/>
    <w:tmpl w:val="684ED6E2"/>
    <w:lvl w:ilvl="0" w:tplc="5384831C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6E5C5D92">
      <w:numFmt w:val="bullet"/>
      <w:lvlText w:val="•"/>
      <w:lvlJc w:val="left"/>
      <w:pPr>
        <w:ind w:left="986" w:hanging="174"/>
      </w:pPr>
      <w:rPr>
        <w:rFonts w:hint="default"/>
        <w:lang w:val="en-GB" w:eastAsia="en-GB" w:bidi="en-GB"/>
      </w:rPr>
    </w:lvl>
    <w:lvl w:ilvl="2" w:tplc="0430EE6E">
      <w:numFmt w:val="bullet"/>
      <w:lvlText w:val="•"/>
      <w:lvlJc w:val="left"/>
      <w:pPr>
        <w:ind w:left="1632" w:hanging="174"/>
      </w:pPr>
      <w:rPr>
        <w:rFonts w:hint="default"/>
        <w:lang w:val="en-GB" w:eastAsia="en-GB" w:bidi="en-GB"/>
      </w:rPr>
    </w:lvl>
    <w:lvl w:ilvl="3" w:tplc="8D5C7BD6">
      <w:numFmt w:val="bullet"/>
      <w:lvlText w:val="•"/>
      <w:lvlJc w:val="left"/>
      <w:pPr>
        <w:ind w:left="2279" w:hanging="174"/>
      </w:pPr>
      <w:rPr>
        <w:rFonts w:hint="default"/>
        <w:lang w:val="en-GB" w:eastAsia="en-GB" w:bidi="en-GB"/>
      </w:rPr>
    </w:lvl>
    <w:lvl w:ilvl="4" w:tplc="21B0CA88">
      <w:numFmt w:val="bullet"/>
      <w:lvlText w:val="•"/>
      <w:lvlJc w:val="left"/>
      <w:pPr>
        <w:ind w:left="2925" w:hanging="174"/>
      </w:pPr>
      <w:rPr>
        <w:rFonts w:hint="default"/>
        <w:lang w:val="en-GB" w:eastAsia="en-GB" w:bidi="en-GB"/>
      </w:rPr>
    </w:lvl>
    <w:lvl w:ilvl="5" w:tplc="3D1CABEA">
      <w:numFmt w:val="bullet"/>
      <w:lvlText w:val="•"/>
      <w:lvlJc w:val="left"/>
      <w:pPr>
        <w:ind w:left="3572" w:hanging="174"/>
      </w:pPr>
      <w:rPr>
        <w:rFonts w:hint="default"/>
        <w:lang w:val="en-GB" w:eastAsia="en-GB" w:bidi="en-GB"/>
      </w:rPr>
    </w:lvl>
    <w:lvl w:ilvl="6" w:tplc="E0EE89E4">
      <w:numFmt w:val="bullet"/>
      <w:lvlText w:val="•"/>
      <w:lvlJc w:val="left"/>
      <w:pPr>
        <w:ind w:left="4218" w:hanging="174"/>
      </w:pPr>
      <w:rPr>
        <w:rFonts w:hint="default"/>
        <w:lang w:val="en-GB" w:eastAsia="en-GB" w:bidi="en-GB"/>
      </w:rPr>
    </w:lvl>
    <w:lvl w:ilvl="7" w:tplc="70062C80">
      <w:numFmt w:val="bullet"/>
      <w:lvlText w:val="•"/>
      <w:lvlJc w:val="left"/>
      <w:pPr>
        <w:ind w:left="4864" w:hanging="174"/>
      </w:pPr>
      <w:rPr>
        <w:rFonts w:hint="default"/>
        <w:lang w:val="en-GB" w:eastAsia="en-GB" w:bidi="en-GB"/>
      </w:rPr>
    </w:lvl>
    <w:lvl w:ilvl="8" w:tplc="B5A86E40">
      <w:numFmt w:val="bullet"/>
      <w:lvlText w:val="•"/>
      <w:lvlJc w:val="left"/>
      <w:pPr>
        <w:ind w:left="5511" w:hanging="174"/>
      </w:pPr>
      <w:rPr>
        <w:rFonts w:hint="default"/>
        <w:lang w:val="en-GB" w:eastAsia="en-GB" w:bidi="en-GB"/>
      </w:rPr>
    </w:lvl>
  </w:abstractNum>
  <w:abstractNum w:abstractNumId="2" w15:restartNumberingAfterBreak="0">
    <w:nsid w:val="279F2814"/>
    <w:multiLevelType w:val="hybridMultilevel"/>
    <w:tmpl w:val="74D22DFC"/>
    <w:lvl w:ilvl="0" w:tplc="64EC51E8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8DA2226C">
      <w:numFmt w:val="bullet"/>
      <w:lvlText w:val="•"/>
      <w:lvlJc w:val="left"/>
      <w:pPr>
        <w:ind w:left="973" w:hanging="174"/>
      </w:pPr>
      <w:rPr>
        <w:rFonts w:hint="default"/>
        <w:lang w:val="en-GB" w:eastAsia="en-GB" w:bidi="en-GB"/>
      </w:rPr>
    </w:lvl>
    <w:lvl w:ilvl="2" w:tplc="FE98C754">
      <w:numFmt w:val="bullet"/>
      <w:lvlText w:val="•"/>
      <w:lvlJc w:val="left"/>
      <w:pPr>
        <w:ind w:left="1606" w:hanging="174"/>
      </w:pPr>
      <w:rPr>
        <w:rFonts w:hint="default"/>
        <w:lang w:val="en-GB" w:eastAsia="en-GB" w:bidi="en-GB"/>
      </w:rPr>
    </w:lvl>
    <w:lvl w:ilvl="3" w:tplc="6EA04D94">
      <w:numFmt w:val="bullet"/>
      <w:lvlText w:val="•"/>
      <w:lvlJc w:val="left"/>
      <w:pPr>
        <w:ind w:left="2239" w:hanging="174"/>
      </w:pPr>
      <w:rPr>
        <w:rFonts w:hint="default"/>
        <w:lang w:val="en-GB" w:eastAsia="en-GB" w:bidi="en-GB"/>
      </w:rPr>
    </w:lvl>
    <w:lvl w:ilvl="4" w:tplc="9B98BE7E">
      <w:numFmt w:val="bullet"/>
      <w:lvlText w:val="•"/>
      <w:lvlJc w:val="left"/>
      <w:pPr>
        <w:ind w:left="2873" w:hanging="174"/>
      </w:pPr>
      <w:rPr>
        <w:rFonts w:hint="default"/>
        <w:lang w:val="en-GB" w:eastAsia="en-GB" w:bidi="en-GB"/>
      </w:rPr>
    </w:lvl>
    <w:lvl w:ilvl="5" w:tplc="7FECE3D6">
      <w:numFmt w:val="bullet"/>
      <w:lvlText w:val="•"/>
      <w:lvlJc w:val="left"/>
      <w:pPr>
        <w:ind w:left="3506" w:hanging="174"/>
      </w:pPr>
      <w:rPr>
        <w:rFonts w:hint="default"/>
        <w:lang w:val="en-GB" w:eastAsia="en-GB" w:bidi="en-GB"/>
      </w:rPr>
    </w:lvl>
    <w:lvl w:ilvl="6" w:tplc="272038EC">
      <w:numFmt w:val="bullet"/>
      <w:lvlText w:val="•"/>
      <w:lvlJc w:val="left"/>
      <w:pPr>
        <w:ind w:left="4139" w:hanging="174"/>
      </w:pPr>
      <w:rPr>
        <w:rFonts w:hint="default"/>
        <w:lang w:val="en-GB" w:eastAsia="en-GB" w:bidi="en-GB"/>
      </w:rPr>
    </w:lvl>
    <w:lvl w:ilvl="7" w:tplc="12720C6A">
      <w:numFmt w:val="bullet"/>
      <w:lvlText w:val="•"/>
      <w:lvlJc w:val="left"/>
      <w:pPr>
        <w:ind w:left="4773" w:hanging="174"/>
      </w:pPr>
      <w:rPr>
        <w:rFonts w:hint="default"/>
        <w:lang w:val="en-GB" w:eastAsia="en-GB" w:bidi="en-GB"/>
      </w:rPr>
    </w:lvl>
    <w:lvl w:ilvl="8" w:tplc="92100FDE">
      <w:numFmt w:val="bullet"/>
      <w:lvlText w:val="•"/>
      <w:lvlJc w:val="left"/>
      <w:pPr>
        <w:ind w:left="5406" w:hanging="174"/>
      </w:pPr>
      <w:rPr>
        <w:rFonts w:hint="default"/>
        <w:lang w:val="en-GB" w:eastAsia="en-GB" w:bidi="en-GB"/>
      </w:rPr>
    </w:lvl>
  </w:abstractNum>
  <w:abstractNum w:abstractNumId="3" w15:restartNumberingAfterBreak="0">
    <w:nsid w:val="2D902E63"/>
    <w:multiLevelType w:val="hybridMultilevel"/>
    <w:tmpl w:val="A61E662E"/>
    <w:lvl w:ilvl="0" w:tplc="6E96E2A2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F89C0662">
      <w:numFmt w:val="bullet"/>
      <w:lvlText w:val="•"/>
      <w:lvlJc w:val="left"/>
      <w:pPr>
        <w:ind w:left="964" w:hanging="174"/>
      </w:pPr>
      <w:rPr>
        <w:rFonts w:hint="default"/>
        <w:lang w:val="en-GB" w:eastAsia="en-GB" w:bidi="en-GB"/>
      </w:rPr>
    </w:lvl>
    <w:lvl w:ilvl="2" w:tplc="2CBA23FC">
      <w:numFmt w:val="bullet"/>
      <w:lvlText w:val="•"/>
      <w:lvlJc w:val="left"/>
      <w:pPr>
        <w:ind w:left="1588" w:hanging="174"/>
      </w:pPr>
      <w:rPr>
        <w:rFonts w:hint="default"/>
        <w:lang w:val="en-GB" w:eastAsia="en-GB" w:bidi="en-GB"/>
      </w:rPr>
    </w:lvl>
    <w:lvl w:ilvl="3" w:tplc="F0EC1BF8">
      <w:numFmt w:val="bullet"/>
      <w:lvlText w:val="•"/>
      <w:lvlJc w:val="left"/>
      <w:pPr>
        <w:ind w:left="2212" w:hanging="174"/>
      </w:pPr>
      <w:rPr>
        <w:rFonts w:hint="default"/>
        <w:lang w:val="en-GB" w:eastAsia="en-GB" w:bidi="en-GB"/>
      </w:rPr>
    </w:lvl>
    <w:lvl w:ilvl="4" w:tplc="41BE851A">
      <w:numFmt w:val="bullet"/>
      <w:lvlText w:val="•"/>
      <w:lvlJc w:val="left"/>
      <w:pPr>
        <w:ind w:left="2836" w:hanging="174"/>
      </w:pPr>
      <w:rPr>
        <w:rFonts w:hint="default"/>
        <w:lang w:val="en-GB" w:eastAsia="en-GB" w:bidi="en-GB"/>
      </w:rPr>
    </w:lvl>
    <w:lvl w:ilvl="5" w:tplc="AB50A9C6">
      <w:numFmt w:val="bullet"/>
      <w:lvlText w:val="•"/>
      <w:lvlJc w:val="left"/>
      <w:pPr>
        <w:ind w:left="3461" w:hanging="174"/>
      </w:pPr>
      <w:rPr>
        <w:rFonts w:hint="default"/>
        <w:lang w:val="en-GB" w:eastAsia="en-GB" w:bidi="en-GB"/>
      </w:rPr>
    </w:lvl>
    <w:lvl w:ilvl="6" w:tplc="803AD1C6">
      <w:numFmt w:val="bullet"/>
      <w:lvlText w:val="•"/>
      <w:lvlJc w:val="left"/>
      <w:pPr>
        <w:ind w:left="4085" w:hanging="174"/>
      </w:pPr>
      <w:rPr>
        <w:rFonts w:hint="default"/>
        <w:lang w:val="en-GB" w:eastAsia="en-GB" w:bidi="en-GB"/>
      </w:rPr>
    </w:lvl>
    <w:lvl w:ilvl="7" w:tplc="51AEE3C8">
      <w:numFmt w:val="bullet"/>
      <w:lvlText w:val="•"/>
      <w:lvlJc w:val="left"/>
      <w:pPr>
        <w:ind w:left="4709" w:hanging="174"/>
      </w:pPr>
      <w:rPr>
        <w:rFonts w:hint="default"/>
        <w:lang w:val="en-GB" w:eastAsia="en-GB" w:bidi="en-GB"/>
      </w:rPr>
    </w:lvl>
    <w:lvl w:ilvl="8" w:tplc="F4062E52">
      <w:numFmt w:val="bullet"/>
      <w:lvlText w:val="•"/>
      <w:lvlJc w:val="left"/>
      <w:pPr>
        <w:ind w:left="5333" w:hanging="174"/>
      </w:pPr>
      <w:rPr>
        <w:rFonts w:hint="default"/>
        <w:lang w:val="en-GB" w:eastAsia="en-GB" w:bidi="en-GB"/>
      </w:rPr>
    </w:lvl>
  </w:abstractNum>
  <w:abstractNum w:abstractNumId="4" w15:restartNumberingAfterBreak="0">
    <w:nsid w:val="37823011"/>
    <w:multiLevelType w:val="hybridMultilevel"/>
    <w:tmpl w:val="6BAE7074"/>
    <w:lvl w:ilvl="0" w:tplc="942A83D0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6106B22A">
      <w:numFmt w:val="bullet"/>
      <w:lvlText w:val="•"/>
      <w:lvlJc w:val="left"/>
      <w:pPr>
        <w:ind w:left="982" w:hanging="174"/>
      </w:pPr>
      <w:rPr>
        <w:rFonts w:hint="default"/>
        <w:lang w:val="en-GB" w:eastAsia="en-GB" w:bidi="en-GB"/>
      </w:rPr>
    </w:lvl>
    <w:lvl w:ilvl="2" w:tplc="6FDCB4AA">
      <w:numFmt w:val="bullet"/>
      <w:lvlText w:val="•"/>
      <w:lvlJc w:val="left"/>
      <w:pPr>
        <w:ind w:left="1625" w:hanging="174"/>
      </w:pPr>
      <w:rPr>
        <w:rFonts w:hint="default"/>
        <w:lang w:val="en-GB" w:eastAsia="en-GB" w:bidi="en-GB"/>
      </w:rPr>
    </w:lvl>
    <w:lvl w:ilvl="3" w:tplc="512C5A1E">
      <w:numFmt w:val="bullet"/>
      <w:lvlText w:val="•"/>
      <w:lvlJc w:val="left"/>
      <w:pPr>
        <w:ind w:left="2268" w:hanging="174"/>
      </w:pPr>
      <w:rPr>
        <w:rFonts w:hint="default"/>
        <w:lang w:val="en-GB" w:eastAsia="en-GB" w:bidi="en-GB"/>
      </w:rPr>
    </w:lvl>
    <w:lvl w:ilvl="4" w:tplc="AE3A721A">
      <w:numFmt w:val="bullet"/>
      <w:lvlText w:val="•"/>
      <w:lvlJc w:val="left"/>
      <w:pPr>
        <w:ind w:left="2911" w:hanging="174"/>
      </w:pPr>
      <w:rPr>
        <w:rFonts w:hint="default"/>
        <w:lang w:val="en-GB" w:eastAsia="en-GB" w:bidi="en-GB"/>
      </w:rPr>
    </w:lvl>
    <w:lvl w:ilvl="5" w:tplc="DFE88652">
      <w:numFmt w:val="bullet"/>
      <w:lvlText w:val="•"/>
      <w:lvlJc w:val="left"/>
      <w:pPr>
        <w:ind w:left="3554" w:hanging="174"/>
      </w:pPr>
      <w:rPr>
        <w:rFonts w:hint="default"/>
        <w:lang w:val="en-GB" w:eastAsia="en-GB" w:bidi="en-GB"/>
      </w:rPr>
    </w:lvl>
    <w:lvl w:ilvl="6" w:tplc="6AEA2894">
      <w:numFmt w:val="bullet"/>
      <w:lvlText w:val="•"/>
      <w:lvlJc w:val="left"/>
      <w:pPr>
        <w:ind w:left="4197" w:hanging="174"/>
      </w:pPr>
      <w:rPr>
        <w:rFonts w:hint="default"/>
        <w:lang w:val="en-GB" w:eastAsia="en-GB" w:bidi="en-GB"/>
      </w:rPr>
    </w:lvl>
    <w:lvl w:ilvl="7" w:tplc="0F9AE506">
      <w:numFmt w:val="bullet"/>
      <w:lvlText w:val="•"/>
      <w:lvlJc w:val="left"/>
      <w:pPr>
        <w:ind w:left="4840" w:hanging="174"/>
      </w:pPr>
      <w:rPr>
        <w:rFonts w:hint="default"/>
        <w:lang w:val="en-GB" w:eastAsia="en-GB" w:bidi="en-GB"/>
      </w:rPr>
    </w:lvl>
    <w:lvl w:ilvl="8" w:tplc="C130E18C">
      <w:numFmt w:val="bullet"/>
      <w:lvlText w:val="•"/>
      <w:lvlJc w:val="left"/>
      <w:pPr>
        <w:ind w:left="5483" w:hanging="174"/>
      </w:pPr>
      <w:rPr>
        <w:rFonts w:hint="default"/>
        <w:lang w:val="en-GB" w:eastAsia="en-GB" w:bidi="en-GB"/>
      </w:rPr>
    </w:lvl>
  </w:abstractNum>
  <w:abstractNum w:abstractNumId="5" w15:restartNumberingAfterBreak="0">
    <w:nsid w:val="40146E0C"/>
    <w:multiLevelType w:val="hybridMultilevel"/>
    <w:tmpl w:val="0E180A32"/>
    <w:lvl w:ilvl="0" w:tplc="90CC48E4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AE3251A6">
      <w:numFmt w:val="bullet"/>
      <w:lvlText w:val="•"/>
      <w:lvlJc w:val="left"/>
      <w:pPr>
        <w:ind w:left="992" w:hanging="174"/>
      </w:pPr>
      <w:rPr>
        <w:rFonts w:hint="default"/>
        <w:lang w:val="en-GB" w:eastAsia="en-GB" w:bidi="en-GB"/>
      </w:rPr>
    </w:lvl>
    <w:lvl w:ilvl="2" w:tplc="DCBCC206">
      <w:numFmt w:val="bullet"/>
      <w:lvlText w:val="•"/>
      <w:lvlJc w:val="left"/>
      <w:pPr>
        <w:ind w:left="1645" w:hanging="174"/>
      </w:pPr>
      <w:rPr>
        <w:rFonts w:hint="default"/>
        <w:lang w:val="en-GB" w:eastAsia="en-GB" w:bidi="en-GB"/>
      </w:rPr>
    </w:lvl>
    <w:lvl w:ilvl="3" w:tplc="11822056">
      <w:numFmt w:val="bullet"/>
      <w:lvlText w:val="•"/>
      <w:lvlJc w:val="left"/>
      <w:pPr>
        <w:ind w:left="2298" w:hanging="174"/>
      </w:pPr>
      <w:rPr>
        <w:rFonts w:hint="default"/>
        <w:lang w:val="en-GB" w:eastAsia="en-GB" w:bidi="en-GB"/>
      </w:rPr>
    </w:lvl>
    <w:lvl w:ilvl="4" w:tplc="CCD0D33A">
      <w:numFmt w:val="bullet"/>
      <w:lvlText w:val="•"/>
      <w:lvlJc w:val="left"/>
      <w:pPr>
        <w:ind w:left="2951" w:hanging="174"/>
      </w:pPr>
      <w:rPr>
        <w:rFonts w:hint="default"/>
        <w:lang w:val="en-GB" w:eastAsia="en-GB" w:bidi="en-GB"/>
      </w:rPr>
    </w:lvl>
    <w:lvl w:ilvl="5" w:tplc="01D6CDE6">
      <w:numFmt w:val="bullet"/>
      <w:lvlText w:val="•"/>
      <w:lvlJc w:val="left"/>
      <w:pPr>
        <w:ind w:left="3604" w:hanging="174"/>
      </w:pPr>
      <w:rPr>
        <w:rFonts w:hint="default"/>
        <w:lang w:val="en-GB" w:eastAsia="en-GB" w:bidi="en-GB"/>
      </w:rPr>
    </w:lvl>
    <w:lvl w:ilvl="6" w:tplc="7966C27C">
      <w:numFmt w:val="bullet"/>
      <w:lvlText w:val="•"/>
      <w:lvlJc w:val="left"/>
      <w:pPr>
        <w:ind w:left="4257" w:hanging="174"/>
      </w:pPr>
      <w:rPr>
        <w:rFonts w:hint="default"/>
        <w:lang w:val="en-GB" w:eastAsia="en-GB" w:bidi="en-GB"/>
      </w:rPr>
    </w:lvl>
    <w:lvl w:ilvl="7" w:tplc="AEF21BB6">
      <w:numFmt w:val="bullet"/>
      <w:lvlText w:val="•"/>
      <w:lvlJc w:val="left"/>
      <w:pPr>
        <w:ind w:left="4910" w:hanging="174"/>
      </w:pPr>
      <w:rPr>
        <w:rFonts w:hint="default"/>
        <w:lang w:val="en-GB" w:eastAsia="en-GB" w:bidi="en-GB"/>
      </w:rPr>
    </w:lvl>
    <w:lvl w:ilvl="8" w:tplc="68E0D0B2">
      <w:numFmt w:val="bullet"/>
      <w:lvlText w:val="•"/>
      <w:lvlJc w:val="left"/>
      <w:pPr>
        <w:ind w:left="5563" w:hanging="174"/>
      </w:pPr>
      <w:rPr>
        <w:rFonts w:hint="default"/>
        <w:lang w:val="en-GB" w:eastAsia="en-GB" w:bidi="en-GB"/>
      </w:rPr>
    </w:lvl>
  </w:abstractNum>
  <w:abstractNum w:abstractNumId="6" w15:restartNumberingAfterBreak="0">
    <w:nsid w:val="43F6692E"/>
    <w:multiLevelType w:val="hybridMultilevel"/>
    <w:tmpl w:val="A634A284"/>
    <w:lvl w:ilvl="0" w:tplc="41A6F642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E5DE35EC">
      <w:numFmt w:val="bullet"/>
      <w:lvlText w:val="•"/>
      <w:lvlJc w:val="left"/>
      <w:pPr>
        <w:ind w:left="973" w:hanging="174"/>
      </w:pPr>
      <w:rPr>
        <w:rFonts w:hint="default"/>
        <w:lang w:val="en-GB" w:eastAsia="en-GB" w:bidi="en-GB"/>
      </w:rPr>
    </w:lvl>
    <w:lvl w:ilvl="2" w:tplc="0BEA8CC2">
      <w:numFmt w:val="bullet"/>
      <w:lvlText w:val="•"/>
      <w:lvlJc w:val="left"/>
      <w:pPr>
        <w:ind w:left="1606" w:hanging="174"/>
      </w:pPr>
      <w:rPr>
        <w:rFonts w:hint="default"/>
        <w:lang w:val="en-GB" w:eastAsia="en-GB" w:bidi="en-GB"/>
      </w:rPr>
    </w:lvl>
    <w:lvl w:ilvl="3" w:tplc="5E9E438A">
      <w:numFmt w:val="bullet"/>
      <w:lvlText w:val="•"/>
      <w:lvlJc w:val="left"/>
      <w:pPr>
        <w:ind w:left="2240" w:hanging="174"/>
      </w:pPr>
      <w:rPr>
        <w:rFonts w:hint="default"/>
        <w:lang w:val="en-GB" w:eastAsia="en-GB" w:bidi="en-GB"/>
      </w:rPr>
    </w:lvl>
    <w:lvl w:ilvl="4" w:tplc="6C2E7AAE">
      <w:numFmt w:val="bullet"/>
      <w:lvlText w:val="•"/>
      <w:lvlJc w:val="left"/>
      <w:pPr>
        <w:ind w:left="2873" w:hanging="174"/>
      </w:pPr>
      <w:rPr>
        <w:rFonts w:hint="default"/>
        <w:lang w:val="en-GB" w:eastAsia="en-GB" w:bidi="en-GB"/>
      </w:rPr>
    </w:lvl>
    <w:lvl w:ilvl="5" w:tplc="E3D4C396">
      <w:numFmt w:val="bullet"/>
      <w:lvlText w:val="•"/>
      <w:lvlJc w:val="left"/>
      <w:pPr>
        <w:ind w:left="3507" w:hanging="174"/>
      </w:pPr>
      <w:rPr>
        <w:rFonts w:hint="default"/>
        <w:lang w:val="en-GB" w:eastAsia="en-GB" w:bidi="en-GB"/>
      </w:rPr>
    </w:lvl>
    <w:lvl w:ilvl="6" w:tplc="EE8299E6">
      <w:numFmt w:val="bullet"/>
      <w:lvlText w:val="•"/>
      <w:lvlJc w:val="left"/>
      <w:pPr>
        <w:ind w:left="4140" w:hanging="174"/>
      </w:pPr>
      <w:rPr>
        <w:rFonts w:hint="default"/>
        <w:lang w:val="en-GB" w:eastAsia="en-GB" w:bidi="en-GB"/>
      </w:rPr>
    </w:lvl>
    <w:lvl w:ilvl="7" w:tplc="B5AAB832">
      <w:numFmt w:val="bullet"/>
      <w:lvlText w:val="•"/>
      <w:lvlJc w:val="left"/>
      <w:pPr>
        <w:ind w:left="4773" w:hanging="174"/>
      </w:pPr>
      <w:rPr>
        <w:rFonts w:hint="default"/>
        <w:lang w:val="en-GB" w:eastAsia="en-GB" w:bidi="en-GB"/>
      </w:rPr>
    </w:lvl>
    <w:lvl w:ilvl="8" w:tplc="E3061774">
      <w:numFmt w:val="bullet"/>
      <w:lvlText w:val="•"/>
      <w:lvlJc w:val="left"/>
      <w:pPr>
        <w:ind w:left="5407" w:hanging="174"/>
      </w:pPr>
      <w:rPr>
        <w:rFonts w:hint="default"/>
        <w:lang w:val="en-GB" w:eastAsia="en-GB" w:bidi="en-GB"/>
      </w:rPr>
    </w:lvl>
  </w:abstractNum>
  <w:abstractNum w:abstractNumId="7" w15:restartNumberingAfterBreak="0">
    <w:nsid w:val="45C61322"/>
    <w:multiLevelType w:val="hybridMultilevel"/>
    <w:tmpl w:val="8C2AD262"/>
    <w:lvl w:ilvl="0" w:tplc="AE547246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50DA23CC">
      <w:numFmt w:val="bullet"/>
      <w:lvlText w:val="•"/>
      <w:lvlJc w:val="left"/>
      <w:pPr>
        <w:ind w:left="981" w:hanging="174"/>
      </w:pPr>
      <w:rPr>
        <w:rFonts w:hint="default"/>
        <w:lang w:val="en-GB" w:eastAsia="en-GB" w:bidi="en-GB"/>
      </w:rPr>
    </w:lvl>
    <w:lvl w:ilvl="2" w:tplc="B21C860A">
      <w:numFmt w:val="bullet"/>
      <w:lvlText w:val="•"/>
      <w:lvlJc w:val="left"/>
      <w:pPr>
        <w:ind w:left="1623" w:hanging="174"/>
      </w:pPr>
      <w:rPr>
        <w:rFonts w:hint="default"/>
        <w:lang w:val="en-GB" w:eastAsia="en-GB" w:bidi="en-GB"/>
      </w:rPr>
    </w:lvl>
    <w:lvl w:ilvl="3" w:tplc="BBE272EA">
      <w:numFmt w:val="bullet"/>
      <w:lvlText w:val="•"/>
      <w:lvlJc w:val="left"/>
      <w:pPr>
        <w:ind w:left="2265" w:hanging="174"/>
      </w:pPr>
      <w:rPr>
        <w:rFonts w:hint="default"/>
        <w:lang w:val="en-GB" w:eastAsia="en-GB" w:bidi="en-GB"/>
      </w:rPr>
    </w:lvl>
    <w:lvl w:ilvl="4" w:tplc="1FF095B2">
      <w:numFmt w:val="bullet"/>
      <w:lvlText w:val="•"/>
      <w:lvlJc w:val="left"/>
      <w:pPr>
        <w:ind w:left="2907" w:hanging="174"/>
      </w:pPr>
      <w:rPr>
        <w:rFonts w:hint="default"/>
        <w:lang w:val="en-GB" w:eastAsia="en-GB" w:bidi="en-GB"/>
      </w:rPr>
    </w:lvl>
    <w:lvl w:ilvl="5" w:tplc="67A2089C">
      <w:numFmt w:val="bullet"/>
      <w:lvlText w:val="•"/>
      <w:lvlJc w:val="left"/>
      <w:pPr>
        <w:ind w:left="3549" w:hanging="174"/>
      </w:pPr>
      <w:rPr>
        <w:rFonts w:hint="default"/>
        <w:lang w:val="en-GB" w:eastAsia="en-GB" w:bidi="en-GB"/>
      </w:rPr>
    </w:lvl>
    <w:lvl w:ilvl="6" w:tplc="B6C6784A">
      <w:numFmt w:val="bullet"/>
      <w:lvlText w:val="•"/>
      <w:lvlJc w:val="left"/>
      <w:pPr>
        <w:ind w:left="4190" w:hanging="174"/>
      </w:pPr>
      <w:rPr>
        <w:rFonts w:hint="default"/>
        <w:lang w:val="en-GB" w:eastAsia="en-GB" w:bidi="en-GB"/>
      </w:rPr>
    </w:lvl>
    <w:lvl w:ilvl="7" w:tplc="2FA4F4A6">
      <w:numFmt w:val="bullet"/>
      <w:lvlText w:val="•"/>
      <w:lvlJc w:val="left"/>
      <w:pPr>
        <w:ind w:left="4832" w:hanging="174"/>
      </w:pPr>
      <w:rPr>
        <w:rFonts w:hint="default"/>
        <w:lang w:val="en-GB" w:eastAsia="en-GB" w:bidi="en-GB"/>
      </w:rPr>
    </w:lvl>
    <w:lvl w:ilvl="8" w:tplc="176A9D2E">
      <w:numFmt w:val="bullet"/>
      <w:lvlText w:val="•"/>
      <w:lvlJc w:val="left"/>
      <w:pPr>
        <w:ind w:left="5474" w:hanging="174"/>
      </w:pPr>
      <w:rPr>
        <w:rFonts w:hint="default"/>
        <w:lang w:val="en-GB" w:eastAsia="en-GB" w:bidi="en-GB"/>
      </w:rPr>
    </w:lvl>
  </w:abstractNum>
  <w:abstractNum w:abstractNumId="8" w15:restartNumberingAfterBreak="0">
    <w:nsid w:val="76E206D5"/>
    <w:multiLevelType w:val="hybridMultilevel"/>
    <w:tmpl w:val="705A8E9A"/>
    <w:lvl w:ilvl="0" w:tplc="24EE1D6A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E248A49C">
      <w:numFmt w:val="bullet"/>
      <w:lvlText w:val="•"/>
      <w:lvlJc w:val="left"/>
      <w:pPr>
        <w:ind w:left="981" w:hanging="174"/>
      </w:pPr>
      <w:rPr>
        <w:rFonts w:hint="default"/>
        <w:lang w:val="en-GB" w:eastAsia="en-GB" w:bidi="en-GB"/>
      </w:rPr>
    </w:lvl>
    <w:lvl w:ilvl="2" w:tplc="6156BEAA">
      <w:numFmt w:val="bullet"/>
      <w:lvlText w:val="•"/>
      <w:lvlJc w:val="left"/>
      <w:pPr>
        <w:ind w:left="1623" w:hanging="174"/>
      </w:pPr>
      <w:rPr>
        <w:rFonts w:hint="default"/>
        <w:lang w:val="en-GB" w:eastAsia="en-GB" w:bidi="en-GB"/>
      </w:rPr>
    </w:lvl>
    <w:lvl w:ilvl="3" w:tplc="2264DF58">
      <w:numFmt w:val="bullet"/>
      <w:lvlText w:val="•"/>
      <w:lvlJc w:val="left"/>
      <w:pPr>
        <w:ind w:left="2265" w:hanging="174"/>
      </w:pPr>
      <w:rPr>
        <w:rFonts w:hint="default"/>
        <w:lang w:val="en-GB" w:eastAsia="en-GB" w:bidi="en-GB"/>
      </w:rPr>
    </w:lvl>
    <w:lvl w:ilvl="4" w:tplc="D9E47FB2">
      <w:numFmt w:val="bullet"/>
      <w:lvlText w:val="•"/>
      <w:lvlJc w:val="left"/>
      <w:pPr>
        <w:ind w:left="2907" w:hanging="174"/>
      </w:pPr>
      <w:rPr>
        <w:rFonts w:hint="default"/>
        <w:lang w:val="en-GB" w:eastAsia="en-GB" w:bidi="en-GB"/>
      </w:rPr>
    </w:lvl>
    <w:lvl w:ilvl="5" w:tplc="4762ED3E">
      <w:numFmt w:val="bullet"/>
      <w:lvlText w:val="•"/>
      <w:lvlJc w:val="left"/>
      <w:pPr>
        <w:ind w:left="3549" w:hanging="174"/>
      </w:pPr>
      <w:rPr>
        <w:rFonts w:hint="default"/>
        <w:lang w:val="en-GB" w:eastAsia="en-GB" w:bidi="en-GB"/>
      </w:rPr>
    </w:lvl>
    <w:lvl w:ilvl="6" w:tplc="159EBB08">
      <w:numFmt w:val="bullet"/>
      <w:lvlText w:val="•"/>
      <w:lvlJc w:val="left"/>
      <w:pPr>
        <w:ind w:left="4191" w:hanging="174"/>
      </w:pPr>
      <w:rPr>
        <w:rFonts w:hint="default"/>
        <w:lang w:val="en-GB" w:eastAsia="en-GB" w:bidi="en-GB"/>
      </w:rPr>
    </w:lvl>
    <w:lvl w:ilvl="7" w:tplc="9A589EE4">
      <w:numFmt w:val="bullet"/>
      <w:lvlText w:val="•"/>
      <w:lvlJc w:val="left"/>
      <w:pPr>
        <w:ind w:left="4833" w:hanging="174"/>
      </w:pPr>
      <w:rPr>
        <w:rFonts w:hint="default"/>
        <w:lang w:val="en-GB" w:eastAsia="en-GB" w:bidi="en-GB"/>
      </w:rPr>
    </w:lvl>
    <w:lvl w:ilvl="8" w:tplc="3794A64C">
      <w:numFmt w:val="bullet"/>
      <w:lvlText w:val="•"/>
      <w:lvlJc w:val="left"/>
      <w:pPr>
        <w:ind w:left="5475" w:hanging="174"/>
      </w:pPr>
      <w:rPr>
        <w:rFonts w:hint="default"/>
        <w:lang w:val="en-GB" w:eastAsia="en-GB" w:bidi="en-GB"/>
      </w:rPr>
    </w:lvl>
  </w:abstractNum>
  <w:abstractNum w:abstractNumId="9" w15:restartNumberingAfterBreak="0">
    <w:nsid w:val="78617C54"/>
    <w:multiLevelType w:val="hybridMultilevel"/>
    <w:tmpl w:val="FFDA16D8"/>
    <w:lvl w:ilvl="0" w:tplc="D4648F98">
      <w:numFmt w:val="bullet"/>
      <w:lvlText w:val="•"/>
      <w:lvlJc w:val="left"/>
      <w:pPr>
        <w:ind w:left="193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3142200A">
      <w:numFmt w:val="bullet"/>
      <w:lvlText w:val="•"/>
      <w:lvlJc w:val="left"/>
      <w:pPr>
        <w:ind w:left="850" w:hanging="174"/>
      </w:pPr>
      <w:rPr>
        <w:rFonts w:hint="default"/>
        <w:lang w:val="en-GB" w:eastAsia="en-GB" w:bidi="en-GB"/>
      </w:rPr>
    </w:lvl>
    <w:lvl w:ilvl="2" w:tplc="713A3842">
      <w:numFmt w:val="bullet"/>
      <w:lvlText w:val="•"/>
      <w:lvlJc w:val="left"/>
      <w:pPr>
        <w:ind w:left="1500" w:hanging="174"/>
      </w:pPr>
      <w:rPr>
        <w:rFonts w:hint="default"/>
        <w:lang w:val="en-GB" w:eastAsia="en-GB" w:bidi="en-GB"/>
      </w:rPr>
    </w:lvl>
    <w:lvl w:ilvl="3" w:tplc="9C8C4EC0">
      <w:numFmt w:val="bullet"/>
      <w:lvlText w:val="•"/>
      <w:lvlJc w:val="left"/>
      <w:pPr>
        <w:ind w:left="2150" w:hanging="174"/>
      </w:pPr>
      <w:rPr>
        <w:rFonts w:hint="default"/>
        <w:lang w:val="en-GB" w:eastAsia="en-GB" w:bidi="en-GB"/>
      </w:rPr>
    </w:lvl>
    <w:lvl w:ilvl="4" w:tplc="7B783B34">
      <w:numFmt w:val="bullet"/>
      <w:lvlText w:val="•"/>
      <w:lvlJc w:val="left"/>
      <w:pPr>
        <w:ind w:left="2801" w:hanging="174"/>
      </w:pPr>
      <w:rPr>
        <w:rFonts w:hint="default"/>
        <w:lang w:val="en-GB" w:eastAsia="en-GB" w:bidi="en-GB"/>
      </w:rPr>
    </w:lvl>
    <w:lvl w:ilvl="5" w:tplc="B8D8EE76">
      <w:numFmt w:val="bullet"/>
      <w:lvlText w:val="•"/>
      <w:lvlJc w:val="left"/>
      <w:pPr>
        <w:ind w:left="3451" w:hanging="174"/>
      </w:pPr>
      <w:rPr>
        <w:rFonts w:hint="default"/>
        <w:lang w:val="en-GB" w:eastAsia="en-GB" w:bidi="en-GB"/>
      </w:rPr>
    </w:lvl>
    <w:lvl w:ilvl="6" w:tplc="BD82B07A">
      <w:numFmt w:val="bullet"/>
      <w:lvlText w:val="•"/>
      <w:lvlJc w:val="left"/>
      <w:pPr>
        <w:ind w:left="4101" w:hanging="174"/>
      </w:pPr>
      <w:rPr>
        <w:rFonts w:hint="default"/>
        <w:lang w:val="en-GB" w:eastAsia="en-GB" w:bidi="en-GB"/>
      </w:rPr>
    </w:lvl>
    <w:lvl w:ilvl="7" w:tplc="B7025852">
      <w:numFmt w:val="bullet"/>
      <w:lvlText w:val="•"/>
      <w:lvlJc w:val="left"/>
      <w:pPr>
        <w:ind w:left="4752" w:hanging="174"/>
      </w:pPr>
      <w:rPr>
        <w:rFonts w:hint="default"/>
        <w:lang w:val="en-GB" w:eastAsia="en-GB" w:bidi="en-GB"/>
      </w:rPr>
    </w:lvl>
    <w:lvl w:ilvl="8" w:tplc="AFDC3F9A">
      <w:numFmt w:val="bullet"/>
      <w:lvlText w:val="•"/>
      <w:lvlJc w:val="left"/>
      <w:pPr>
        <w:ind w:left="5402" w:hanging="174"/>
      </w:pPr>
      <w:rPr>
        <w:rFonts w:hint="default"/>
        <w:lang w:val="en-GB" w:eastAsia="en-GB" w:bidi="en-GB"/>
      </w:rPr>
    </w:lvl>
  </w:abstractNum>
  <w:abstractNum w:abstractNumId="10" w15:restartNumberingAfterBreak="0">
    <w:nsid w:val="7FC44814"/>
    <w:multiLevelType w:val="hybridMultilevel"/>
    <w:tmpl w:val="C5641F1A"/>
    <w:lvl w:ilvl="0" w:tplc="9A08AD24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B08A3374">
      <w:numFmt w:val="bullet"/>
      <w:lvlText w:val="•"/>
      <w:lvlJc w:val="left"/>
      <w:pPr>
        <w:ind w:left="990" w:hanging="174"/>
      </w:pPr>
      <w:rPr>
        <w:rFonts w:hint="default"/>
        <w:lang w:val="en-GB" w:eastAsia="en-GB" w:bidi="en-GB"/>
      </w:rPr>
    </w:lvl>
    <w:lvl w:ilvl="2" w:tplc="66AAF392">
      <w:numFmt w:val="bullet"/>
      <w:lvlText w:val="•"/>
      <w:lvlJc w:val="left"/>
      <w:pPr>
        <w:ind w:left="1640" w:hanging="174"/>
      </w:pPr>
      <w:rPr>
        <w:rFonts w:hint="default"/>
        <w:lang w:val="en-GB" w:eastAsia="en-GB" w:bidi="en-GB"/>
      </w:rPr>
    </w:lvl>
    <w:lvl w:ilvl="3" w:tplc="D94A9508">
      <w:numFmt w:val="bullet"/>
      <w:lvlText w:val="•"/>
      <w:lvlJc w:val="left"/>
      <w:pPr>
        <w:ind w:left="2290" w:hanging="174"/>
      </w:pPr>
      <w:rPr>
        <w:rFonts w:hint="default"/>
        <w:lang w:val="en-GB" w:eastAsia="en-GB" w:bidi="en-GB"/>
      </w:rPr>
    </w:lvl>
    <w:lvl w:ilvl="4" w:tplc="E3106782">
      <w:numFmt w:val="bullet"/>
      <w:lvlText w:val="•"/>
      <w:lvlJc w:val="left"/>
      <w:pPr>
        <w:ind w:left="2940" w:hanging="174"/>
      </w:pPr>
      <w:rPr>
        <w:rFonts w:hint="default"/>
        <w:lang w:val="en-GB" w:eastAsia="en-GB" w:bidi="en-GB"/>
      </w:rPr>
    </w:lvl>
    <w:lvl w:ilvl="5" w:tplc="6FE2C982">
      <w:numFmt w:val="bullet"/>
      <w:lvlText w:val="•"/>
      <w:lvlJc w:val="left"/>
      <w:pPr>
        <w:ind w:left="3591" w:hanging="174"/>
      </w:pPr>
      <w:rPr>
        <w:rFonts w:hint="default"/>
        <w:lang w:val="en-GB" w:eastAsia="en-GB" w:bidi="en-GB"/>
      </w:rPr>
    </w:lvl>
    <w:lvl w:ilvl="6" w:tplc="2050DF04">
      <w:numFmt w:val="bullet"/>
      <w:lvlText w:val="•"/>
      <w:lvlJc w:val="left"/>
      <w:pPr>
        <w:ind w:left="4241" w:hanging="174"/>
      </w:pPr>
      <w:rPr>
        <w:rFonts w:hint="default"/>
        <w:lang w:val="en-GB" w:eastAsia="en-GB" w:bidi="en-GB"/>
      </w:rPr>
    </w:lvl>
    <w:lvl w:ilvl="7" w:tplc="5852CFA2">
      <w:numFmt w:val="bullet"/>
      <w:lvlText w:val="•"/>
      <w:lvlJc w:val="left"/>
      <w:pPr>
        <w:ind w:left="4891" w:hanging="174"/>
      </w:pPr>
      <w:rPr>
        <w:rFonts w:hint="default"/>
        <w:lang w:val="en-GB" w:eastAsia="en-GB" w:bidi="en-GB"/>
      </w:rPr>
    </w:lvl>
    <w:lvl w:ilvl="8" w:tplc="07FCA966">
      <w:numFmt w:val="bullet"/>
      <w:lvlText w:val="•"/>
      <w:lvlJc w:val="left"/>
      <w:pPr>
        <w:ind w:left="5541" w:hanging="174"/>
      </w:pPr>
      <w:rPr>
        <w:rFonts w:hint="default"/>
        <w:lang w:val="en-GB" w:eastAsia="en-GB" w:bidi="en-GB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5"/>
  </w:num>
  <w:num w:numId="5">
    <w:abstractNumId w:val="9"/>
  </w:num>
  <w:num w:numId="6">
    <w:abstractNumId w:val="4"/>
  </w:num>
  <w:num w:numId="7">
    <w:abstractNumId w:val="1"/>
  </w:num>
  <w:num w:numId="8">
    <w:abstractNumId w:val="10"/>
  </w:num>
  <w:num w:numId="9">
    <w:abstractNumId w:val="2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1179"/>
    <w:rsid w:val="00AA407C"/>
    <w:rsid w:val="00BC03F9"/>
    <w:rsid w:val="00EA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9"/>
    <o:shapelayout v:ext="edit">
      <o:idmap v:ext="edit" data="1"/>
    </o:shapelayout>
  </w:shapeDefaults>
  <w:decimalSymbol w:val="."/>
  <w:listSeparator w:val=","/>
  <w14:docId w14:val="41898519"/>
  <w15:docId w15:val="{244E3A7D-52F0-4953-8BC5-46B0E9ED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BPreplay" w:eastAsia="BPreplay" w:hAnsi="BPreplay" w:cs="BPreplay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Dale Watson</cp:lastModifiedBy>
  <cp:revision>3</cp:revision>
  <dcterms:created xsi:type="dcterms:W3CDTF">2018-01-04T15:42:00Z</dcterms:created>
  <dcterms:modified xsi:type="dcterms:W3CDTF">2019-01-15T10:56:00Z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2018-01-04T00:00:00Z</vt:filetime>
  </property>
</Properties>
</file>