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97B" w:rsidRPr="00134216" w:rsidRDefault="00645391" w:rsidP="00463D97">
      <w:pPr>
        <w:pStyle w:val="Title"/>
        <w:tabs>
          <w:tab w:val="left" w:pos="1800"/>
          <w:tab w:val="center" w:pos="7699"/>
        </w:tabs>
        <w:spacing w:before="0" w:after="0"/>
        <w:jc w:val="left"/>
      </w:pPr>
      <w:r w:rsidRPr="00D853A1">
        <mc:AlternateContent>
          <mc:Choice Requires="wps">
            <w:drawing>
              <wp:anchor distT="0" distB="0" distL="114300" distR="114300" simplePos="0" relativeHeight="251682816" behindDoc="0" locked="0" layoutInCell="1" allowOverlap="1" wp14:anchorId="68AB054E" wp14:editId="03F76A2A">
                <wp:simplePos x="0" y="0"/>
                <wp:positionH relativeFrom="column">
                  <wp:posOffset>6716395</wp:posOffset>
                </wp:positionH>
                <wp:positionV relativeFrom="paragraph">
                  <wp:posOffset>777240</wp:posOffset>
                </wp:positionV>
                <wp:extent cx="3293110" cy="4148455"/>
                <wp:effectExtent l="0" t="0" r="2540" b="4445"/>
                <wp:wrapNone/>
                <wp:docPr id="15" name="Text Box 15"/>
                <wp:cNvGraphicFramePr/>
                <a:graphic xmlns:a="http://schemas.openxmlformats.org/drawingml/2006/main">
                  <a:graphicData uri="http://schemas.microsoft.com/office/word/2010/wordprocessingShape">
                    <wps:wsp>
                      <wps:cNvSpPr txBox="1"/>
                      <wps:spPr>
                        <a:xfrm>
                          <a:off x="0" y="0"/>
                          <a:ext cx="3293110" cy="414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A21" w:rsidRPr="00645391" w:rsidRDefault="00A02A21" w:rsidP="00763E8E">
                            <w:pPr>
                              <w:pStyle w:val="Heading3"/>
                              <w:rPr>
                                <w:sz w:val="13"/>
                                <w:szCs w:val="13"/>
                              </w:rPr>
                            </w:pPr>
                            <w:r w:rsidRPr="00645391">
                              <w:rPr>
                                <w:sz w:val="13"/>
                                <w:szCs w:val="13"/>
                              </w:rPr>
                              <w:t>Working Scientifically (Upper Key Stage 2)</w:t>
                            </w:r>
                          </w:p>
                          <w:p w:rsidR="009223F0" w:rsidRPr="00645391" w:rsidRDefault="00645391" w:rsidP="00645391">
                            <w:pPr>
                              <w:pStyle w:val="Bullets1"/>
                              <w:jc w:val="left"/>
                            </w:pPr>
                            <w:r w:rsidRPr="00645391">
                              <w:rPr>
                                <w:lang w:val="en-US"/>
                              </w:rPr>
                              <w:t xml:space="preserve">planning different types of scientific enquiries to answer questions, including </w:t>
                            </w:r>
                            <w:proofErr w:type="spellStart"/>
                            <w:r w:rsidRPr="00645391">
                              <w:rPr>
                                <w:lang w:val="en-US"/>
                              </w:rPr>
                              <w:t>recognising</w:t>
                            </w:r>
                            <w:proofErr w:type="spellEnd"/>
                            <w:r w:rsidRPr="00645391">
                              <w:rPr>
                                <w:lang w:val="en-US"/>
                              </w:rPr>
                              <w:t xml:space="preserve"> and controlling variables where necessary</w:t>
                            </w:r>
                          </w:p>
                          <w:p w:rsidR="00645391" w:rsidRDefault="00645391" w:rsidP="00645391">
                            <w:pPr>
                              <w:pStyle w:val="Bullets1"/>
                              <w:jc w:val="left"/>
                            </w:pPr>
                            <w:r>
                              <w:t>taking measurements, using a range of scientific equipment, with increasing accuracy and precision, taking repeat readings when appropriate</w:t>
                            </w:r>
                          </w:p>
                          <w:p w:rsidR="00645391" w:rsidRDefault="00645391" w:rsidP="00645391">
                            <w:pPr>
                              <w:pStyle w:val="Bullets1"/>
                              <w:jc w:val="left"/>
                            </w:pPr>
                            <w:r>
                              <w:t>recording data and results of increasing complexity using scientific diagrams and labels, classification keys, tables, scatter graphs, bar and line graphs</w:t>
                            </w:r>
                          </w:p>
                          <w:p w:rsidR="00645391" w:rsidRDefault="00645391" w:rsidP="00645391">
                            <w:pPr>
                              <w:pStyle w:val="Bullets1"/>
                              <w:jc w:val="left"/>
                            </w:pPr>
                            <w:r>
                              <w:t>using test results to make predictions to set up further comparative and fair tests</w:t>
                            </w:r>
                          </w:p>
                          <w:p w:rsidR="00645391" w:rsidRDefault="00645391" w:rsidP="00645391">
                            <w:pPr>
                              <w:pStyle w:val="Bullets1"/>
                              <w:jc w:val="left"/>
                            </w:pPr>
                            <w:r>
                              <w:t>reporting and presenting findings from enquiries, including conclusions, causal relationships and explanations of and degree of trust in results, in oral and written forms such as displays and other presentations</w:t>
                            </w:r>
                          </w:p>
                          <w:p w:rsidR="00645391" w:rsidRPr="00645391" w:rsidRDefault="00645391" w:rsidP="00645391">
                            <w:pPr>
                              <w:pStyle w:val="Bullets1"/>
                              <w:jc w:val="left"/>
                              <w:rPr>
                                <w:b/>
                              </w:rPr>
                            </w:pPr>
                            <w:r>
                              <w:t>identifying scientific evidence that has been used to support or refute ideas or arguments.</w:t>
                            </w:r>
                            <w:r>
                              <w:br/>
                            </w:r>
                            <w:r w:rsidRPr="00645391">
                              <w:rPr>
                                <w:b/>
                              </w:rPr>
                              <w:t>Living Things &amp; their Habitats</w:t>
                            </w:r>
                          </w:p>
                          <w:p w:rsidR="00645391" w:rsidRDefault="00645391" w:rsidP="00645391">
                            <w:pPr>
                              <w:pStyle w:val="Bullets1"/>
                              <w:jc w:val="left"/>
                            </w:pPr>
                            <w:r>
                              <w:t>describe how living things are classified into broad groups according to common observable characteristics and based on similarities and differences, including micro-organisms, plants and animals</w:t>
                            </w:r>
                          </w:p>
                          <w:p w:rsidR="00645391" w:rsidRDefault="00645391" w:rsidP="00645391">
                            <w:pPr>
                              <w:pStyle w:val="Bullets1"/>
                              <w:jc w:val="left"/>
                            </w:pPr>
                            <w:r>
                              <w:t>give reasons for classifying plants and animals based on specific characteristics.</w:t>
                            </w:r>
                            <w:r>
                              <w:br/>
                            </w:r>
                            <w:r w:rsidRPr="00645391">
                              <w:t>Animals (including humans)</w:t>
                            </w:r>
                          </w:p>
                          <w:p w:rsidR="00645391" w:rsidRDefault="00645391" w:rsidP="00645391">
                            <w:pPr>
                              <w:pStyle w:val="Bullets1"/>
                              <w:jc w:val="left"/>
                            </w:pPr>
                            <w:r>
                              <w:t>identify and name the main parts of the human circulatory system, and describe the functions of the heart, blood vessels and blood</w:t>
                            </w:r>
                          </w:p>
                          <w:p w:rsidR="00645391" w:rsidRDefault="00645391" w:rsidP="00645391">
                            <w:pPr>
                              <w:pStyle w:val="Bullets1"/>
                              <w:jc w:val="left"/>
                            </w:pPr>
                            <w:r>
                              <w:t>recognise the impact of diet, exercise, drugs and lifestyle on the way their bodies function</w:t>
                            </w:r>
                          </w:p>
                          <w:p w:rsidR="00645391" w:rsidRDefault="00645391" w:rsidP="00645391">
                            <w:pPr>
                              <w:pStyle w:val="Bullets1"/>
                              <w:jc w:val="left"/>
                            </w:pPr>
                            <w:r>
                              <w:t>describe the ways in which nutrients and water are transported within animals, including humans.</w:t>
                            </w:r>
                            <w:r>
                              <w:br/>
                            </w:r>
                            <w:r w:rsidRPr="00645391">
                              <w:rPr>
                                <w:b/>
                              </w:rPr>
                              <w:t>Evolution &amp; Inheritance</w:t>
                            </w:r>
                          </w:p>
                          <w:p w:rsidR="00645391" w:rsidRDefault="00645391" w:rsidP="00645391">
                            <w:pPr>
                              <w:pStyle w:val="Bullets1"/>
                              <w:jc w:val="left"/>
                            </w:pPr>
                            <w:r>
                              <w:t>recognise that living things have changed over time and that fossils provide information about living things that inhabited the Earth millions of years ago</w:t>
                            </w:r>
                          </w:p>
                          <w:p w:rsidR="00645391" w:rsidRDefault="00645391" w:rsidP="00645391">
                            <w:pPr>
                              <w:pStyle w:val="Bullets1"/>
                              <w:jc w:val="left"/>
                            </w:pPr>
                            <w:r>
                              <w:t>recognise that living things produce offspring of the same kind, but normally offspring vary and are not identical to their parents</w:t>
                            </w:r>
                          </w:p>
                          <w:p w:rsidR="00645391" w:rsidRDefault="00645391" w:rsidP="00645391">
                            <w:pPr>
                              <w:pStyle w:val="Bullets1"/>
                              <w:jc w:val="left"/>
                            </w:pPr>
                            <w:r>
                              <w:t>identify how animals and plants are adapted to suit their environment in different ways and that adaptation may lead to evolution.</w:t>
                            </w:r>
                            <w:r>
                              <w:br/>
                            </w:r>
                            <w:r w:rsidRPr="00645391">
                              <w:rPr>
                                <w:b/>
                              </w:rPr>
                              <w:t>Light</w:t>
                            </w:r>
                          </w:p>
                          <w:p w:rsidR="00645391" w:rsidRDefault="00645391" w:rsidP="00645391">
                            <w:pPr>
                              <w:pStyle w:val="Bullets1"/>
                              <w:jc w:val="left"/>
                            </w:pPr>
                            <w:r>
                              <w:t>recognise that light appears to travel in straight lines</w:t>
                            </w:r>
                          </w:p>
                          <w:p w:rsidR="00645391" w:rsidRDefault="00645391" w:rsidP="00645391">
                            <w:pPr>
                              <w:pStyle w:val="Bullets1"/>
                              <w:jc w:val="left"/>
                            </w:pPr>
                            <w:r>
                              <w:t>use the idea that light travels in straight lines to explain that objects are seen because they give out or reflect light into the eye</w:t>
                            </w:r>
                          </w:p>
                          <w:p w:rsidR="00645391" w:rsidRDefault="00645391" w:rsidP="00645391">
                            <w:pPr>
                              <w:pStyle w:val="Bullets1"/>
                              <w:jc w:val="left"/>
                            </w:pPr>
                            <w:r>
                              <w:t>explain that we see things because light travels from light sources to our eyes or from light sources to objects and then to our eyes</w:t>
                            </w:r>
                          </w:p>
                          <w:p w:rsidR="00645391" w:rsidRDefault="00645391" w:rsidP="00645391">
                            <w:pPr>
                              <w:pStyle w:val="Bullets1"/>
                              <w:jc w:val="left"/>
                            </w:pPr>
                            <w:r>
                              <w:t>use the idea that light travels in straight lines to explain why shadows have the same shape as the objects that cast them.</w:t>
                            </w:r>
                            <w:r>
                              <w:br/>
                            </w:r>
                            <w:r w:rsidRPr="00645391">
                              <w:rPr>
                                <w:b/>
                              </w:rPr>
                              <w:t>Electricity</w:t>
                            </w:r>
                          </w:p>
                          <w:p w:rsidR="00645391" w:rsidRDefault="00645391" w:rsidP="00645391">
                            <w:pPr>
                              <w:pStyle w:val="Bullets1"/>
                              <w:jc w:val="left"/>
                            </w:pPr>
                            <w:r>
                              <w:t>associate the brightness of a lamp or the volume of a buzzer with the number and voltage of cells used in the circuit</w:t>
                            </w:r>
                          </w:p>
                          <w:p w:rsidR="00645391" w:rsidRDefault="00645391" w:rsidP="00645391">
                            <w:pPr>
                              <w:pStyle w:val="Bullets1"/>
                              <w:jc w:val="left"/>
                            </w:pPr>
                            <w:r>
                              <w:t>compare and give reasons for variations in how components function, including the brightness of bulbs, the loudness of buzzers and the on/off position of switches</w:t>
                            </w:r>
                          </w:p>
                          <w:p w:rsidR="00645391" w:rsidRPr="00A02A21" w:rsidRDefault="00645391" w:rsidP="00645391">
                            <w:pPr>
                              <w:pStyle w:val="Bullets1"/>
                              <w:jc w:val="left"/>
                            </w:pPr>
                            <w:r>
                              <w:t>use recognised symbols when representing a simple circuit in a diagram.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B054E" id="_x0000_t202" coordsize="21600,21600" o:spt="202" path="m,l,21600r21600,l21600,xe">
                <v:stroke joinstyle="miter"/>
                <v:path gradientshapeok="t" o:connecttype="rect"/>
              </v:shapetype>
              <v:shape id="Text Box 15" o:spid="_x0000_s1026" type="#_x0000_t202" style="position:absolute;margin-left:528.85pt;margin-top:61.2pt;width:259.3pt;height:3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" filled="f" stroked="f" strokeweight=".5pt">
                <v:textbox inset="1mm,1mm,1mm,1mm">
                  <w:txbxContent>
                    <w:p w:rsidR="00A02A21" w:rsidRPr="00645391" w:rsidRDefault="00A02A21" w:rsidP="00763E8E">
                      <w:pPr>
                        <w:pStyle w:val="Heading3"/>
                        <w:rPr>
                          <w:sz w:val="13"/>
                          <w:szCs w:val="13"/>
                        </w:rPr>
                      </w:pPr>
                      <w:r w:rsidRPr="00645391">
                        <w:rPr>
                          <w:sz w:val="13"/>
                          <w:szCs w:val="13"/>
                        </w:rPr>
                        <w:t>Working Scientifically (Upper Key Stage 2)</w:t>
                      </w:r>
                    </w:p>
                    <w:p w:rsidR="009223F0" w:rsidRPr="00645391" w:rsidRDefault="00645391" w:rsidP="00645391">
                      <w:pPr>
                        <w:pStyle w:val="Bullets1"/>
                        <w:jc w:val="left"/>
                      </w:pPr>
                      <w:r w:rsidRPr="00645391">
                        <w:rPr>
                          <w:lang w:val="en-US"/>
                        </w:rPr>
                        <w:t xml:space="preserve">planning different types of scientific enquiries to answer questions, including </w:t>
                      </w:r>
                      <w:proofErr w:type="spellStart"/>
                      <w:r w:rsidRPr="00645391">
                        <w:rPr>
                          <w:lang w:val="en-US"/>
                        </w:rPr>
                        <w:t>recognising</w:t>
                      </w:r>
                      <w:proofErr w:type="spellEnd"/>
                      <w:r w:rsidRPr="00645391">
                        <w:rPr>
                          <w:lang w:val="en-US"/>
                        </w:rPr>
                        <w:t xml:space="preserve"> and controlling variables where necessary</w:t>
                      </w:r>
                    </w:p>
                    <w:p w:rsidR="00645391" w:rsidRDefault="00645391" w:rsidP="00645391">
                      <w:pPr>
                        <w:pStyle w:val="Bullets1"/>
                        <w:jc w:val="left"/>
                      </w:pPr>
                      <w:r>
                        <w:t>taking measurements, using a range of scientific equipment, with increasing accuracy and precision, taking repeat readings when appropriate</w:t>
                      </w:r>
                    </w:p>
                    <w:p w:rsidR="00645391" w:rsidRDefault="00645391" w:rsidP="00645391">
                      <w:pPr>
                        <w:pStyle w:val="Bullets1"/>
                        <w:jc w:val="left"/>
                      </w:pPr>
                      <w:r>
                        <w:t>recording data and results of increasing complexity using scientific diagrams and labels, classification keys, tables, scatter graphs, bar and line graphs</w:t>
                      </w:r>
                    </w:p>
                    <w:p w:rsidR="00645391" w:rsidRDefault="00645391" w:rsidP="00645391">
                      <w:pPr>
                        <w:pStyle w:val="Bullets1"/>
                        <w:jc w:val="left"/>
                      </w:pPr>
                      <w:r>
                        <w:t>using test results to make predictions to set up further comparative and fair tests</w:t>
                      </w:r>
                    </w:p>
                    <w:p w:rsidR="00645391" w:rsidRDefault="00645391" w:rsidP="00645391">
                      <w:pPr>
                        <w:pStyle w:val="Bullets1"/>
                        <w:jc w:val="left"/>
                      </w:pPr>
                      <w:r>
                        <w:t>reporting and presenting findings from enquiries, including conclusions, causal relationships and explanations of and degree of trust in results, in oral and written forms such as displays and other presentations</w:t>
                      </w:r>
                    </w:p>
                    <w:p w:rsidR="00645391" w:rsidRPr="00645391" w:rsidRDefault="00645391" w:rsidP="00645391">
                      <w:pPr>
                        <w:pStyle w:val="Bullets1"/>
                        <w:jc w:val="left"/>
                        <w:rPr>
                          <w:b/>
                        </w:rPr>
                      </w:pPr>
                      <w:r>
                        <w:t>identifying scientific evidence that has been used to support or refute ideas or arguments.</w:t>
                      </w:r>
                      <w:r>
                        <w:br/>
                      </w:r>
                      <w:r w:rsidRPr="00645391">
                        <w:rPr>
                          <w:b/>
                        </w:rPr>
                        <w:t>Living Things &amp; their Habitats</w:t>
                      </w:r>
                    </w:p>
                    <w:p w:rsidR="00645391" w:rsidRDefault="00645391" w:rsidP="00645391">
                      <w:pPr>
                        <w:pStyle w:val="Bullets1"/>
                        <w:jc w:val="left"/>
                      </w:pPr>
                      <w:r>
                        <w:t>describe how living things are classified into broad groups according to common observable characteristics and based on similarities and differences, including micro-organisms, plants and animals</w:t>
                      </w:r>
                    </w:p>
                    <w:p w:rsidR="00645391" w:rsidRDefault="00645391" w:rsidP="00645391">
                      <w:pPr>
                        <w:pStyle w:val="Bullets1"/>
                        <w:jc w:val="left"/>
                      </w:pPr>
                      <w:r>
                        <w:t>give reasons for classifying plants and animals based on specific characteristics.</w:t>
                      </w:r>
                      <w:r>
                        <w:br/>
                      </w:r>
                      <w:r w:rsidRPr="00645391">
                        <w:t>Animals (including humans)</w:t>
                      </w:r>
                    </w:p>
                    <w:p w:rsidR="00645391" w:rsidRDefault="00645391" w:rsidP="00645391">
                      <w:pPr>
                        <w:pStyle w:val="Bullets1"/>
                        <w:jc w:val="left"/>
                      </w:pPr>
                      <w:r>
                        <w:t>identify and name the main parts of the human circulatory system, and describe the functions of the heart, blood vessels and blood</w:t>
                      </w:r>
                    </w:p>
                    <w:p w:rsidR="00645391" w:rsidRDefault="00645391" w:rsidP="00645391">
                      <w:pPr>
                        <w:pStyle w:val="Bullets1"/>
                        <w:jc w:val="left"/>
                      </w:pPr>
                      <w:r>
                        <w:t>recognise the impact of diet, exercise, drugs and lifestyle on the way their bodies function</w:t>
                      </w:r>
                    </w:p>
                    <w:p w:rsidR="00645391" w:rsidRDefault="00645391" w:rsidP="00645391">
                      <w:pPr>
                        <w:pStyle w:val="Bullets1"/>
                        <w:jc w:val="left"/>
                      </w:pPr>
                      <w:r>
                        <w:t>describe the ways in which nutrients and water are transported within animals, including humans.</w:t>
                      </w:r>
                      <w:r>
                        <w:br/>
                      </w:r>
                      <w:r w:rsidRPr="00645391">
                        <w:rPr>
                          <w:b/>
                        </w:rPr>
                        <w:t>Evolution &amp; Inheritance</w:t>
                      </w:r>
                    </w:p>
                    <w:p w:rsidR="00645391" w:rsidRDefault="00645391" w:rsidP="00645391">
                      <w:pPr>
                        <w:pStyle w:val="Bullets1"/>
                        <w:jc w:val="left"/>
                      </w:pPr>
                      <w:r>
                        <w:t>recognise that living things have changed over time and that fossils provide information about living things that inhabited the Earth millions of years ago</w:t>
                      </w:r>
                    </w:p>
                    <w:p w:rsidR="00645391" w:rsidRDefault="00645391" w:rsidP="00645391">
                      <w:pPr>
                        <w:pStyle w:val="Bullets1"/>
                        <w:jc w:val="left"/>
                      </w:pPr>
                      <w:r>
                        <w:t>recognise that living things produce offspring of the same kind, but normally offspring vary and are not identical to their parents</w:t>
                      </w:r>
                    </w:p>
                    <w:p w:rsidR="00645391" w:rsidRDefault="00645391" w:rsidP="00645391">
                      <w:pPr>
                        <w:pStyle w:val="Bullets1"/>
                        <w:jc w:val="left"/>
                      </w:pPr>
                      <w:r>
                        <w:t>identify how animals and plants are adapted to suit their environment in different ways and that adaptation may lead to evolution.</w:t>
                      </w:r>
                      <w:r>
                        <w:br/>
                      </w:r>
                      <w:r w:rsidRPr="00645391">
                        <w:rPr>
                          <w:b/>
                        </w:rPr>
                        <w:t>Light</w:t>
                      </w:r>
                    </w:p>
                    <w:p w:rsidR="00645391" w:rsidRDefault="00645391" w:rsidP="00645391">
                      <w:pPr>
                        <w:pStyle w:val="Bullets1"/>
                        <w:jc w:val="left"/>
                      </w:pPr>
                      <w:r>
                        <w:t>recognise that light appears to travel in straight lines</w:t>
                      </w:r>
                    </w:p>
                    <w:p w:rsidR="00645391" w:rsidRDefault="00645391" w:rsidP="00645391">
                      <w:pPr>
                        <w:pStyle w:val="Bullets1"/>
                        <w:jc w:val="left"/>
                      </w:pPr>
                      <w:r>
                        <w:t>use the idea that light travels in straight lines to explain that objects are seen because they give out or reflect light into the eye</w:t>
                      </w:r>
                    </w:p>
                    <w:p w:rsidR="00645391" w:rsidRDefault="00645391" w:rsidP="00645391">
                      <w:pPr>
                        <w:pStyle w:val="Bullets1"/>
                        <w:jc w:val="left"/>
                      </w:pPr>
                      <w:r>
                        <w:t>explain that we see things because light travels from light sources to our eyes or from light sources to objects and then to our eyes</w:t>
                      </w:r>
                    </w:p>
                    <w:p w:rsidR="00645391" w:rsidRDefault="00645391" w:rsidP="00645391">
                      <w:pPr>
                        <w:pStyle w:val="Bullets1"/>
                        <w:jc w:val="left"/>
                      </w:pPr>
                      <w:r>
                        <w:t>use the idea that light travels in straight lines to explain why shadows have the same shape as the objects that cast them.</w:t>
                      </w:r>
                      <w:r>
                        <w:br/>
                      </w:r>
                      <w:r w:rsidRPr="00645391">
                        <w:rPr>
                          <w:b/>
                        </w:rPr>
                        <w:t>Electricity</w:t>
                      </w:r>
                    </w:p>
                    <w:p w:rsidR="00645391" w:rsidRDefault="00645391" w:rsidP="00645391">
                      <w:pPr>
                        <w:pStyle w:val="Bullets1"/>
                        <w:jc w:val="left"/>
                      </w:pPr>
                      <w:r>
                        <w:t>associate the brightness of a lamp or the volume of a buzzer with the number and voltage of cells used in the circuit</w:t>
                      </w:r>
                    </w:p>
                    <w:p w:rsidR="00645391" w:rsidRDefault="00645391" w:rsidP="00645391">
                      <w:pPr>
                        <w:pStyle w:val="Bullets1"/>
                        <w:jc w:val="left"/>
                      </w:pPr>
                      <w:r>
                        <w:t>compare and give reasons for variations in how components function, including the brightness of bulbs, the loudness of buzzers and the on/off position of switches</w:t>
                      </w:r>
                    </w:p>
                    <w:p w:rsidR="00645391" w:rsidRPr="00A02A21" w:rsidRDefault="00645391" w:rsidP="00645391">
                      <w:pPr>
                        <w:pStyle w:val="Bullets1"/>
                        <w:jc w:val="left"/>
                      </w:pPr>
                      <w:r>
                        <w:t>use recognised symbols when representing a simple circuit in a diagram.</w:t>
                      </w:r>
                    </w:p>
                  </w:txbxContent>
                </v:textbox>
              </v:shape>
            </w:pict>
          </mc:Fallback>
        </mc:AlternateContent>
      </w:r>
      <w:r w:rsidR="000E72B6" w:rsidRPr="00D853A1">
        <mc:AlternateContent>
          <mc:Choice Requires="wps">
            <w:drawing>
              <wp:anchor distT="0" distB="0" distL="114300" distR="114300" simplePos="0" relativeHeight="251680768" behindDoc="0" locked="0" layoutInCell="1" allowOverlap="1" wp14:anchorId="5FE46836" wp14:editId="587ECA64">
                <wp:simplePos x="0" y="0"/>
                <wp:positionH relativeFrom="column">
                  <wp:posOffset>3188970</wp:posOffset>
                </wp:positionH>
                <wp:positionV relativeFrom="paragraph">
                  <wp:posOffset>772900</wp:posOffset>
                </wp:positionV>
                <wp:extent cx="3365500" cy="8386675"/>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3365500" cy="8386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3E8E" w:rsidRPr="00763E8E" w:rsidRDefault="00763E8E" w:rsidP="00FE429F">
                            <w:pPr>
                              <w:pStyle w:val="Heading3"/>
                              <w:spacing w:line="192" w:lineRule="auto"/>
                            </w:pPr>
                            <w:r w:rsidRPr="00763E8E">
                              <w:t>Number: Number &amp; Place Value</w:t>
                            </w:r>
                          </w:p>
                          <w:p w:rsidR="00763E8E" w:rsidRPr="00763E8E" w:rsidRDefault="00763E8E" w:rsidP="00FE429F">
                            <w:pPr>
                              <w:pStyle w:val="Bullets1"/>
                              <w:spacing w:line="192" w:lineRule="auto"/>
                              <w:rPr>
                                <w:spacing w:val="-4"/>
                                <w:lang w:val="en-US"/>
                              </w:rPr>
                            </w:pPr>
                            <w:r w:rsidRPr="00763E8E">
                              <w:rPr>
                                <w:spacing w:val="-4"/>
                                <w:lang w:val="en-US"/>
                              </w:rPr>
                              <w:t>read, write, order and compare numbers to at least 1 000 000 and determine the value of each digit</w:t>
                            </w:r>
                          </w:p>
                          <w:p w:rsidR="00763E8E" w:rsidRPr="00763E8E" w:rsidRDefault="00763E8E" w:rsidP="00FE429F">
                            <w:pPr>
                              <w:pStyle w:val="Bullets1"/>
                              <w:spacing w:line="192" w:lineRule="auto"/>
                              <w:rPr>
                                <w:spacing w:val="-4"/>
                                <w:lang w:val="en-US"/>
                              </w:rPr>
                            </w:pPr>
                            <w:r w:rsidRPr="00763E8E">
                              <w:rPr>
                                <w:spacing w:val="-4"/>
                                <w:lang w:val="en-US"/>
                              </w:rPr>
                              <w:t>count forwards or backwards in steps of powers of 10 for any given number up to 1 000 000</w:t>
                            </w:r>
                          </w:p>
                          <w:p w:rsidR="00763E8E" w:rsidRPr="00763E8E" w:rsidRDefault="00763E8E" w:rsidP="00FE429F">
                            <w:pPr>
                              <w:pStyle w:val="Bullets1"/>
                              <w:spacing w:line="192" w:lineRule="auto"/>
                            </w:pPr>
                            <w:r w:rsidRPr="00763E8E">
                              <w:t>interpret negative numbers in context, count forwards and backwards with positive and negative whole numbers, including through zero</w:t>
                            </w:r>
                          </w:p>
                          <w:p w:rsidR="00763E8E" w:rsidRPr="00763E8E" w:rsidRDefault="00763E8E" w:rsidP="00FE429F">
                            <w:pPr>
                              <w:pStyle w:val="Bullets1"/>
                              <w:spacing w:line="192" w:lineRule="auto"/>
                            </w:pPr>
                            <w:r w:rsidRPr="00763E8E">
                              <w:t>round any number up to 1 000 000 to the nearest 10, 100, 1000, 10 000 and 100 000</w:t>
                            </w:r>
                          </w:p>
                          <w:p w:rsidR="00763E8E" w:rsidRPr="00763E8E" w:rsidRDefault="00763E8E" w:rsidP="00FE429F">
                            <w:pPr>
                              <w:pStyle w:val="Bullets1"/>
                              <w:spacing w:line="192" w:lineRule="auto"/>
                            </w:pPr>
                            <w:r w:rsidRPr="00763E8E">
                              <w:t>solve number problems and practical problems that involve all of the above</w:t>
                            </w:r>
                          </w:p>
                          <w:p w:rsidR="00763E8E" w:rsidRPr="00763E8E" w:rsidRDefault="00763E8E" w:rsidP="00FE429F">
                            <w:pPr>
                              <w:pStyle w:val="Bullets1"/>
                              <w:spacing w:line="192" w:lineRule="auto"/>
                            </w:pPr>
                            <w:r w:rsidRPr="00763E8E">
                              <w:t>read Roman numerals to 1000 (M) and recognise years written in Roman numerals.</w:t>
                            </w:r>
                          </w:p>
                          <w:p w:rsidR="00763E8E" w:rsidRPr="00763E8E" w:rsidRDefault="00763E8E" w:rsidP="00FE429F">
                            <w:pPr>
                              <w:pStyle w:val="Heading3"/>
                              <w:spacing w:line="192" w:lineRule="auto"/>
                            </w:pPr>
                            <w:r w:rsidRPr="00763E8E">
                              <w:t>Number: Addition &amp; Subtraction</w:t>
                            </w:r>
                          </w:p>
                          <w:p w:rsidR="00763E8E" w:rsidRPr="00763E8E" w:rsidRDefault="00763E8E" w:rsidP="00FE429F">
                            <w:pPr>
                              <w:pStyle w:val="Bullets1"/>
                              <w:spacing w:line="192" w:lineRule="auto"/>
                            </w:pPr>
                            <w:r w:rsidRPr="00763E8E">
                              <w:t>add and subtract whole numbers with more than 4 digits, including using formal written methods (columnar addition and subtraction)</w:t>
                            </w:r>
                          </w:p>
                          <w:p w:rsidR="00763E8E" w:rsidRPr="00763E8E" w:rsidRDefault="00763E8E" w:rsidP="00FE429F">
                            <w:pPr>
                              <w:pStyle w:val="Bullets1"/>
                              <w:spacing w:line="192" w:lineRule="auto"/>
                            </w:pPr>
                            <w:r w:rsidRPr="00763E8E">
                              <w:t>add and subtract numbers mentally with increasingly large numbers</w:t>
                            </w:r>
                          </w:p>
                          <w:p w:rsidR="00763E8E" w:rsidRPr="00763E8E" w:rsidRDefault="00763E8E" w:rsidP="00FE429F">
                            <w:pPr>
                              <w:pStyle w:val="Bullets1"/>
                              <w:spacing w:line="192" w:lineRule="auto"/>
                            </w:pPr>
                            <w:r w:rsidRPr="00763E8E">
                              <w:t>use rounding to check answers to calculations and determine, in the context of a problem, levels of accuracy</w:t>
                            </w:r>
                          </w:p>
                          <w:p w:rsidR="00763E8E" w:rsidRPr="00763E8E" w:rsidRDefault="00763E8E" w:rsidP="00FE429F">
                            <w:pPr>
                              <w:pStyle w:val="Bullets1"/>
                              <w:spacing w:line="192" w:lineRule="auto"/>
                            </w:pPr>
                            <w:r w:rsidRPr="00763E8E">
                              <w:t>solve addition and subtraction multi-step problems in contexts, deciding which operations and methods to use and why.</w:t>
                            </w:r>
                          </w:p>
                          <w:p w:rsidR="00763E8E" w:rsidRPr="00763E8E" w:rsidRDefault="00763E8E" w:rsidP="00763E8E">
                            <w:pPr>
                              <w:pStyle w:val="Heading3"/>
                            </w:pPr>
                            <w:r w:rsidRPr="00763E8E">
                              <w:t>Number: Multiplication &amp; Division</w:t>
                            </w:r>
                          </w:p>
                          <w:p w:rsidR="00763E8E" w:rsidRPr="00763E8E" w:rsidRDefault="00763E8E" w:rsidP="00FE429F">
                            <w:pPr>
                              <w:pStyle w:val="Bullets1"/>
                              <w:spacing w:line="192" w:lineRule="auto"/>
                            </w:pPr>
                            <w:r w:rsidRPr="00763E8E">
                              <w:t>identify multiples and factors, including finding all factor pairs of a number, and common factors of two numbers</w:t>
                            </w:r>
                          </w:p>
                          <w:p w:rsidR="00763E8E" w:rsidRPr="00763E8E" w:rsidRDefault="00763E8E" w:rsidP="00FE429F">
                            <w:pPr>
                              <w:pStyle w:val="Bullets1"/>
                              <w:spacing w:line="192" w:lineRule="auto"/>
                              <w:rPr>
                                <w:spacing w:val="-4"/>
                                <w:lang w:val="en-US"/>
                              </w:rPr>
                            </w:pPr>
                            <w:r w:rsidRPr="00763E8E">
                              <w:rPr>
                                <w:spacing w:val="-4"/>
                                <w:lang w:val="en-US"/>
                              </w:rPr>
                              <w:t>know and use the vocabulary of prime numbers, prime factors and composite (non-prime) numbers</w:t>
                            </w:r>
                          </w:p>
                          <w:p w:rsidR="00763E8E" w:rsidRPr="00763E8E" w:rsidRDefault="00763E8E" w:rsidP="00FE429F">
                            <w:pPr>
                              <w:pStyle w:val="Bullets1"/>
                              <w:spacing w:line="192" w:lineRule="auto"/>
                            </w:pPr>
                            <w:r w:rsidRPr="00763E8E">
                              <w:t>establish whether a number up to 100 is prime and recall prime numbers up to 19</w:t>
                            </w:r>
                          </w:p>
                          <w:p w:rsidR="00763E8E" w:rsidRPr="00763E8E" w:rsidRDefault="00763E8E" w:rsidP="00FE429F">
                            <w:pPr>
                              <w:pStyle w:val="Bullets1"/>
                              <w:spacing w:line="192" w:lineRule="auto"/>
                            </w:pPr>
                            <w:r w:rsidRPr="00763E8E">
                              <w:t>multiply numbers up to 4 digits by a one- or two-digit number using a formal written method, including long multiplication for two-digit numbers</w:t>
                            </w:r>
                          </w:p>
                          <w:p w:rsidR="00763E8E" w:rsidRPr="00763E8E" w:rsidRDefault="00763E8E" w:rsidP="00FE429F">
                            <w:pPr>
                              <w:pStyle w:val="Bullets1"/>
                              <w:spacing w:line="192" w:lineRule="auto"/>
                            </w:pPr>
                            <w:r w:rsidRPr="00763E8E">
                              <w:t>multiply and divide numbers mentally drawing upon known facts</w:t>
                            </w:r>
                          </w:p>
                          <w:p w:rsidR="00763E8E" w:rsidRPr="00763E8E" w:rsidRDefault="00763E8E" w:rsidP="00FE429F">
                            <w:pPr>
                              <w:pStyle w:val="Bullets1"/>
                              <w:spacing w:line="192" w:lineRule="auto"/>
                            </w:pPr>
                            <w:r w:rsidRPr="00763E8E">
                              <w:t>divide numbers up to 4 digits by a one-digit number using the formal written method of short division and interpret remainders appropriately for the context</w:t>
                            </w:r>
                          </w:p>
                          <w:p w:rsidR="00763E8E" w:rsidRPr="00763E8E" w:rsidRDefault="00763E8E" w:rsidP="00FE429F">
                            <w:pPr>
                              <w:pStyle w:val="Bullets1"/>
                              <w:spacing w:line="192" w:lineRule="auto"/>
                            </w:pPr>
                            <w:r w:rsidRPr="00763E8E">
                              <w:t>multiply and divide whole numbers and those involving decimals by 10, 100 and 1000</w:t>
                            </w:r>
                          </w:p>
                          <w:p w:rsidR="00763E8E" w:rsidRPr="00763E8E" w:rsidRDefault="00763E8E" w:rsidP="00FE429F">
                            <w:pPr>
                              <w:pStyle w:val="Bullets1"/>
                              <w:spacing w:line="192" w:lineRule="auto"/>
                              <w:rPr>
                                <w:spacing w:val="-6"/>
                                <w:lang w:val="en-US"/>
                              </w:rPr>
                            </w:pPr>
                            <w:proofErr w:type="spellStart"/>
                            <w:r w:rsidRPr="00763E8E">
                              <w:rPr>
                                <w:spacing w:val="-6"/>
                                <w:lang w:val="en-US"/>
                              </w:rPr>
                              <w:t>recognise</w:t>
                            </w:r>
                            <w:proofErr w:type="spellEnd"/>
                            <w:r w:rsidRPr="00763E8E">
                              <w:rPr>
                                <w:spacing w:val="-6"/>
                                <w:lang w:val="en-US"/>
                              </w:rPr>
                              <w:t xml:space="preserve"> and use square numbers and cube numbers, and the notation for squared (</w:t>
                            </w:r>
                            <w:r w:rsidRPr="00763E8E">
                              <w:rPr>
                                <w:spacing w:val="-6"/>
                                <w:vertAlign w:val="superscript"/>
                                <w:lang w:val="en-US"/>
                              </w:rPr>
                              <w:t>2</w:t>
                            </w:r>
                            <w:r w:rsidRPr="00763E8E">
                              <w:rPr>
                                <w:spacing w:val="-6"/>
                                <w:lang w:val="en-US"/>
                              </w:rPr>
                              <w:t>) and cubed (</w:t>
                            </w:r>
                            <w:r w:rsidRPr="00763E8E">
                              <w:rPr>
                                <w:spacing w:val="-6"/>
                                <w:vertAlign w:val="superscript"/>
                                <w:lang w:val="en-US"/>
                              </w:rPr>
                              <w:t>3</w:t>
                            </w:r>
                            <w:r w:rsidRPr="00763E8E">
                              <w:rPr>
                                <w:spacing w:val="-6"/>
                                <w:lang w:val="en-US"/>
                              </w:rPr>
                              <w:t>)</w:t>
                            </w:r>
                          </w:p>
                          <w:p w:rsidR="00763E8E" w:rsidRPr="00763E8E" w:rsidRDefault="00763E8E" w:rsidP="00FE429F">
                            <w:pPr>
                              <w:pStyle w:val="Bullets1"/>
                              <w:spacing w:line="192" w:lineRule="auto"/>
                            </w:pPr>
                            <w:r w:rsidRPr="00763E8E">
                              <w:t>solve problems involving multiplication and division including using their knowledge of factors and multiples, squares and cubes</w:t>
                            </w:r>
                          </w:p>
                          <w:p w:rsidR="00763E8E" w:rsidRPr="00763E8E" w:rsidRDefault="00763E8E" w:rsidP="00FE429F">
                            <w:pPr>
                              <w:pStyle w:val="Bullets1"/>
                              <w:spacing w:line="192" w:lineRule="auto"/>
                            </w:pPr>
                            <w:r w:rsidRPr="00763E8E">
                              <w:t>solve problems involving addition, subtraction, multiplication and division and a combination of these, including understanding the meaning of the equals sign</w:t>
                            </w:r>
                          </w:p>
                          <w:p w:rsidR="00763E8E" w:rsidRPr="00763E8E" w:rsidRDefault="00763E8E" w:rsidP="00FE429F">
                            <w:pPr>
                              <w:pStyle w:val="Bullets1"/>
                              <w:spacing w:line="192" w:lineRule="auto"/>
                            </w:pPr>
                            <w:r w:rsidRPr="00763E8E">
                              <w:t>solve problems involving multiplication and division, including scaling by simple fractions and problems involving simple rates.</w:t>
                            </w:r>
                          </w:p>
                          <w:p w:rsidR="00763E8E" w:rsidRPr="00763E8E" w:rsidRDefault="00763E8E" w:rsidP="00FE429F">
                            <w:pPr>
                              <w:pStyle w:val="Heading3"/>
                              <w:spacing w:line="192" w:lineRule="auto"/>
                            </w:pPr>
                            <w:r w:rsidRPr="00763E8E">
                              <w:t>Number: Fractions</w:t>
                            </w:r>
                          </w:p>
                          <w:p w:rsidR="00763E8E" w:rsidRPr="00763E8E" w:rsidRDefault="00763E8E" w:rsidP="00763E8E">
                            <w:pPr>
                              <w:pStyle w:val="Bullets1"/>
                            </w:pPr>
                            <w:r w:rsidRPr="00763E8E">
                              <w:t>compare and order fractions whose denominators are all multiples of the same number</w:t>
                            </w:r>
                          </w:p>
                          <w:p w:rsidR="00763E8E" w:rsidRPr="00763E8E" w:rsidRDefault="00763E8E" w:rsidP="00763E8E">
                            <w:pPr>
                              <w:pStyle w:val="Bullets1"/>
                            </w:pPr>
                            <w:r w:rsidRPr="00763E8E">
                              <w:t>identify, name and write equivalent fractions of a given fraction, represented visually, including tenths and hundredths</w:t>
                            </w:r>
                          </w:p>
                          <w:p w:rsidR="00763E8E" w:rsidRPr="00763E8E" w:rsidRDefault="00763E8E" w:rsidP="00763E8E">
                            <w:pPr>
                              <w:pStyle w:val="Bullets1"/>
                              <w:rPr>
                                <w:spacing w:val="-4"/>
                                <w:lang w:val="en-US"/>
                              </w:rPr>
                            </w:pPr>
                            <w:r w:rsidRPr="00763E8E">
                              <w:rPr>
                                <w:spacing w:val="-4"/>
                                <w:lang w:val="en-US"/>
                              </w:rPr>
                              <w:t>recognise mixed numbers and improper fractions and convert from one form to the other and write mathematical statements &gt;1 as a mixed number [for example, 2/5 + 4/5 = 6/5 = 1 1/5]</w:t>
                            </w:r>
                          </w:p>
                          <w:p w:rsidR="00763E8E" w:rsidRPr="00763E8E" w:rsidRDefault="00763E8E" w:rsidP="00763E8E">
                            <w:pPr>
                              <w:pStyle w:val="Bullets1"/>
                            </w:pPr>
                            <w:r w:rsidRPr="00763E8E">
                              <w:t>add and subtract fractions with the same denominator and denominators that are multiples of the same number</w:t>
                            </w:r>
                          </w:p>
                          <w:p w:rsidR="00763E8E" w:rsidRPr="00FE429F" w:rsidRDefault="00763E8E" w:rsidP="00763E8E">
                            <w:pPr>
                              <w:pStyle w:val="Bullets1"/>
                              <w:rPr>
                                <w:spacing w:val="-4"/>
                                <w:lang w:val="en-US"/>
                              </w:rPr>
                            </w:pPr>
                            <w:r w:rsidRPr="00FE429F">
                              <w:rPr>
                                <w:spacing w:val="-4"/>
                                <w:lang w:val="en-US"/>
                              </w:rPr>
                              <w:t>multiply proper fractions and mixed numbers by whole numbers, supported by materials and diagrams</w:t>
                            </w:r>
                          </w:p>
                          <w:p w:rsidR="00763E8E" w:rsidRPr="00763E8E" w:rsidRDefault="00763E8E" w:rsidP="00763E8E">
                            <w:pPr>
                              <w:pStyle w:val="Bullets1"/>
                            </w:pPr>
                            <w:r w:rsidRPr="00763E8E">
                              <w:t>read and write decimal numbers as fractions [for example, 0.71 = 71/100]</w:t>
                            </w:r>
                          </w:p>
                          <w:p w:rsidR="00763E8E" w:rsidRPr="00281224" w:rsidRDefault="00763E8E" w:rsidP="00763E8E">
                            <w:pPr>
                              <w:pStyle w:val="Bullets1"/>
                              <w:rPr>
                                <w:spacing w:val="-4"/>
                                <w:lang w:val="en-US"/>
                              </w:rPr>
                            </w:pPr>
                            <w:r w:rsidRPr="00281224">
                              <w:rPr>
                                <w:spacing w:val="-4"/>
                                <w:lang w:val="en-US"/>
                              </w:rPr>
                              <w:t>recognise and use thousandths and relate them to tenths, hundredths and decimal equivalents</w:t>
                            </w:r>
                          </w:p>
                          <w:p w:rsidR="00763E8E" w:rsidRPr="00281224" w:rsidRDefault="00763E8E" w:rsidP="00763E8E">
                            <w:pPr>
                              <w:pStyle w:val="Bullets1"/>
                              <w:rPr>
                                <w:spacing w:val="-4"/>
                                <w:lang w:val="en-US"/>
                              </w:rPr>
                            </w:pPr>
                            <w:r w:rsidRPr="00281224">
                              <w:rPr>
                                <w:spacing w:val="-4"/>
                                <w:lang w:val="en-US"/>
                              </w:rPr>
                              <w:t>round decimals with two decimal places to the nearest whole number and to one decimal place</w:t>
                            </w:r>
                          </w:p>
                          <w:p w:rsidR="00763E8E" w:rsidRPr="00763E8E" w:rsidRDefault="00763E8E" w:rsidP="00763E8E">
                            <w:pPr>
                              <w:pStyle w:val="Bullets1"/>
                            </w:pPr>
                            <w:r w:rsidRPr="00763E8E">
                              <w:t>read, write, order and compare numbers with up to three decimal places</w:t>
                            </w:r>
                          </w:p>
                          <w:p w:rsidR="00763E8E" w:rsidRPr="00763E8E" w:rsidRDefault="00763E8E" w:rsidP="00763E8E">
                            <w:pPr>
                              <w:pStyle w:val="Bullets1"/>
                            </w:pPr>
                            <w:r w:rsidRPr="00763E8E">
                              <w:t>solve problems involving number up to three decimal places</w:t>
                            </w:r>
                          </w:p>
                          <w:p w:rsidR="00763E8E" w:rsidRPr="00763E8E" w:rsidRDefault="00763E8E" w:rsidP="00763E8E">
                            <w:pPr>
                              <w:pStyle w:val="Bullets1"/>
                            </w:pPr>
                            <w:r w:rsidRPr="00763E8E">
                              <w:t>recognise the per cent symbol (%) and understand that per cent relates to ‘number of parts per hundred’, and write percentages as a fraction with denominator 100, and as a decimal</w:t>
                            </w:r>
                          </w:p>
                          <w:p w:rsidR="00763E8E" w:rsidRPr="00763E8E" w:rsidRDefault="00763E8E" w:rsidP="00763E8E">
                            <w:pPr>
                              <w:pStyle w:val="Bullets1"/>
                            </w:pPr>
                            <w:r w:rsidRPr="00763E8E">
                              <w:t>solve problems which require knowing percentage and decimal equivalents of 1/2, 1/4, 1/5, 2/5, 4/5, and those fractions with a denominator of a multiple of 10 or 25.</w:t>
                            </w:r>
                          </w:p>
                          <w:p w:rsidR="00763E8E" w:rsidRPr="00763E8E" w:rsidRDefault="00763E8E" w:rsidP="00FE429F">
                            <w:pPr>
                              <w:pStyle w:val="Heading3"/>
                              <w:spacing w:line="192" w:lineRule="auto"/>
                            </w:pPr>
                            <w:r w:rsidRPr="00763E8E">
                              <w:t>Measurement</w:t>
                            </w:r>
                          </w:p>
                          <w:p w:rsidR="00763E8E" w:rsidRPr="00763E8E" w:rsidRDefault="00763E8E" w:rsidP="00FE429F">
                            <w:pPr>
                              <w:pStyle w:val="Bullets1"/>
                              <w:spacing w:line="204" w:lineRule="auto"/>
                            </w:pPr>
                            <w:r w:rsidRPr="00763E8E">
                              <w:t>convert between different units of metric measure (for example, kilometre and metre; centimetre and metre; centimetre and millimetre; gram and kilogram; litre and millilitre)</w:t>
                            </w:r>
                          </w:p>
                          <w:p w:rsidR="00763E8E" w:rsidRPr="00763E8E" w:rsidRDefault="00763E8E" w:rsidP="00FE429F">
                            <w:pPr>
                              <w:pStyle w:val="Bullets1"/>
                              <w:spacing w:line="204" w:lineRule="auto"/>
                            </w:pPr>
                            <w:r w:rsidRPr="00763E8E">
                              <w:t>understand and use approximate equivalences between metric units and common imperial units such as inches, pounds and pints</w:t>
                            </w:r>
                          </w:p>
                          <w:p w:rsidR="00763E8E" w:rsidRPr="00763E8E" w:rsidRDefault="00763E8E" w:rsidP="00FE429F">
                            <w:pPr>
                              <w:pStyle w:val="Bullets1"/>
                              <w:spacing w:line="204" w:lineRule="auto"/>
                              <w:rPr>
                                <w:spacing w:val="-4"/>
                                <w:lang w:val="en-US"/>
                              </w:rPr>
                            </w:pPr>
                            <w:r w:rsidRPr="00763E8E">
                              <w:rPr>
                                <w:spacing w:val="-4"/>
                                <w:lang w:val="en-US"/>
                              </w:rPr>
                              <w:t>measure and calculate the perimeter of composite rectilinear shapes in centimetres and metres</w:t>
                            </w:r>
                          </w:p>
                          <w:p w:rsidR="00763E8E" w:rsidRPr="00763E8E" w:rsidRDefault="00763E8E" w:rsidP="00FE429F">
                            <w:pPr>
                              <w:pStyle w:val="Bullets1"/>
                              <w:spacing w:line="204" w:lineRule="auto"/>
                            </w:pPr>
                            <w:r w:rsidRPr="00763E8E">
                              <w:t xml:space="preserve">calculate and compare the area of rectangles (including squares), and including using standard </w:t>
                            </w:r>
                            <w:r w:rsidRPr="00763E8E">
                              <w:rPr>
                                <w:spacing w:val="-4"/>
                                <w:lang w:val="en-US"/>
                              </w:rPr>
                              <w:t>units, square centimetres (cm</w:t>
                            </w:r>
                            <w:r w:rsidRPr="00FE429F">
                              <w:rPr>
                                <w:spacing w:val="-4"/>
                                <w:vertAlign w:val="superscript"/>
                                <w:lang w:val="en-US"/>
                              </w:rPr>
                              <w:t>2</w:t>
                            </w:r>
                            <w:r w:rsidRPr="00763E8E">
                              <w:rPr>
                                <w:spacing w:val="-4"/>
                                <w:lang w:val="en-US"/>
                              </w:rPr>
                              <w:t>) and square metres (m</w:t>
                            </w:r>
                            <w:r w:rsidRPr="00FE429F">
                              <w:rPr>
                                <w:spacing w:val="-4"/>
                                <w:vertAlign w:val="superscript"/>
                                <w:lang w:val="en-US"/>
                              </w:rPr>
                              <w:t>2</w:t>
                            </w:r>
                            <w:r w:rsidRPr="00763E8E">
                              <w:rPr>
                                <w:spacing w:val="-4"/>
                                <w:lang w:val="en-US"/>
                              </w:rPr>
                              <w:t>) and estimate the area of irregular shapes</w:t>
                            </w:r>
                          </w:p>
                          <w:p w:rsidR="00763E8E" w:rsidRPr="00763E8E" w:rsidRDefault="00763E8E" w:rsidP="00FE429F">
                            <w:pPr>
                              <w:pStyle w:val="Bullets1"/>
                              <w:spacing w:line="204" w:lineRule="auto"/>
                            </w:pPr>
                            <w:r w:rsidRPr="00763E8E">
                              <w:t>estimate volume [for example, using 1 cm</w:t>
                            </w:r>
                            <w:r w:rsidRPr="00FE429F">
                              <w:rPr>
                                <w:vertAlign w:val="superscript"/>
                              </w:rPr>
                              <w:t>3</w:t>
                            </w:r>
                            <w:r w:rsidRPr="00763E8E">
                              <w:t xml:space="preserve"> blocks to build cuboids (including cubes)] and capacity [for example, using water]</w:t>
                            </w:r>
                          </w:p>
                          <w:p w:rsidR="00763E8E" w:rsidRPr="00763E8E" w:rsidRDefault="00763E8E" w:rsidP="00FE429F">
                            <w:pPr>
                              <w:pStyle w:val="Bullets1"/>
                              <w:spacing w:line="204" w:lineRule="auto"/>
                            </w:pPr>
                            <w:r w:rsidRPr="00763E8E">
                              <w:t>solve problems involving converting between units of time</w:t>
                            </w:r>
                          </w:p>
                          <w:p w:rsidR="00763E8E" w:rsidRPr="00763E8E" w:rsidRDefault="00763E8E" w:rsidP="00FE429F">
                            <w:pPr>
                              <w:pStyle w:val="Bullets1"/>
                              <w:spacing w:line="204" w:lineRule="auto"/>
                            </w:pPr>
                            <w:r w:rsidRPr="00763E8E">
                              <w:t>use all four operations to solve problems involving measure [for example, length, mass, volume, money] using decimal notation, including scaling.</w:t>
                            </w:r>
                          </w:p>
                          <w:p w:rsidR="00763E8E" w:rsidRPr="00763E8E" w:rsidRDefault="00763E8E" w:rsidP="00763E8E">
                            <w:pPr>
                              <w:pStyle w:val="Heading3"/>
                            </w:pPr>
                            <w:r w:rsidRPr="00763E8E">
                              <w:t>Geometry: Properties of Shapes</w:t>
                            </w:r>
                          </w:p>
                          <w:p w:rsidR="00763E8E" w:rsidRPr="00763E8E" w:rsidRDefault="00763E8E" w:rsidP="00FE429F">
                            <w:pPr>
                              <w:pStyle w:val="Bullets1"/>
                              <w:spacing w:line="204" w:lineRule="auto"/>
                            </w:pPr>
                            <w:r w:rsidRPr="00763E8E">
                              <w:t>identify 3-D shapes, including cubes and other cuboids, from 2-D representations</w:t>
                            </w:r>
                          </w:p>
                          <w:p w:rsidR="00763E8E" w:rsidRPr="00763E8E" w:rsidRDefault="00763E8E" w:rsidP="00FE429F">
                            <w:pPr>
                              <w:pStyle w:val="Bullets1"/>
                              <w:spacing w:line="204" w:lineRule="auto"/>
                            </w:pPr>
                            <w:r w:rsidRPr="00763E8E">
                              <w:t>use the properties of rectangles to deduce related facts and find missing lengths and angles</w:t>
                            </w:r>
                          </w:p>
                          <w:p w:rsidR="00763E8E" w:rsidRPr="00763E8E" w:rsidRDefault="00763E8E" w:rsidP="00FE429F">
                            <w:pPr>
                              <w:pStyle w:val="Bullets1"/>
                              <w:spacing w:line="204" w:lineRule="auto"/>
                              <w:rPr>
                                <w:spacing w:val="-4"/>
                                <w:lang w:val="en-US"/>
                              </w:rPr>
                            </w:pPr>
                            <w:r w:rsidRPr="00763E8E">
                              <w:rPr>
                                <w:spacing w:val="-4"/>
                                <w:lang w:val="en-US"/>
                              </w:rPr>
                              <w:t>distinguish between regular and irregular polygons based on reasoning about equal sides and angles.</w:t>
                            </w:r>
                          </w:p>
                          <w:p w:rsidR="00763E8E" w:rsidRPr="00763E8E" w:rsidRDefault="00763E8E" w:rsidP="00FE429F">
                            <w:pPr>
                              <w:pStyle w:val="Bullets1"/>
                              <w:spacing w:line="204" w:lineRule="auto"/>
                            </w:pPr>
                            <w:r w:rsidRPr="00763E8E">
                              <w:t>know angles are measured in degrees: estimate and compare acute, obtuse and reflex angles</w:t>
                            </w:r>
                          </w:p>
                          <w:p w:rsidR="00763E8E" w:rsidRPr="00763E8E" w:rsidRDefault="00763E8E" w:rsidP="00FE429F">
                            <w:pPr>
                              <w:pStyle w:val="Bullets1"/>
                              <w:spacing w:line="204" w:lineRule="auto"/>
                            </w:pPr>
                            <w:r w:rsidRPr="00763E8E">
                              <w:t>draw given angles, and measure them in degrees (</w:t>
                            </w:r>
                            <w:r>
                              <w:t>°</w:t>
                            </w:r>
                            <w:r w:rsidRPr="00763E8E">
                              <w:t>)</w:t>
                            </w:r>
                          </w:p>
                          <w:p w:rsidR="00763E8E" w:rsidRPr="00763E8E" w:rsidRDefault="00763E8E" w:rsidP="00FE429F">
                            <w:pPr>
                              <w:pStyle w:val="Bullets1"/>
                              <w:spacing w:line="204" w:lineRule="auto"/>
                            </w:pPr>
                            <w:r w:rsidRPr="00763E8E">
                              <w:t>identify angles at a point and one whole turn (total 360</w:t>
                            </w:r>
                            <w:r>
                              <w:t>°</w:t>
                            </w:r>
                            <w:r w:rsidRPr="00763E8E">
                              <w:t>)</w:t>
                            </w:r>
                          </w:p>
                          <w:p w:rsidR="00763E8E" w:rsidRPr="00763E8E" w:rsidRDefault="00763E8E" w:rsidP="00FE429F">
                            <w:pPr>
                              <w:pStyle w:val="Bullets1"/>
                              <w:spacing w:line="204" w:lineRule="auto"/>
                            </w:pPr>
                            <w:r w:rsidRPr="00763E8E">
                              <w:t>identify angles at a point on a straight line and half a turn (total 180</w:t>
                            </w:r>
                            <w:r>
                              <w:t>°</w:t>
                            </w:r>
                            <w:r w:rsidRPr="00763E8E">
                              <w:t>)</w:t>
                            </w:r>
                          </w:p>
                          <w:p w:rsidR="00763E8E" w:rsidRPr="00763E8E" w:rsidRDefault="00763E8E" w:rsidP="00FE429F">
                            <w:pPr>
                              <w:pStyle w:val="Bullets1"/>
                              <w:spacing w:line="204" w:lineRule="auto"/>
                            </w:pPr>
                            <w:r w:rsidRPr="00763E8E">
                              <w:t>identify other multiples of 90</w:t>
                            </w:r>
                            <w:r>
                              <w:t>°</w:t>
                            </w:r>
                            <w:r w:rsidRPr="00763E8E">
                              <w:t>.</w:t>
                            </w:r>
                          </w:p>
                          <w:p w:rsidR="00763E8E" w:rsidRPr="00763E8E" w:rsidRDefault="00763E8E" w:rsidP="00763E8E">
                            <w:pPr>
                              <w:pStyle w:val="Heading3"/>
                            </w:pPr>
                            <w:r w:rsidRPr="00763E8E">
                              <w:t>Geometry: Position &amp; Direction</w:t>
                            </w:r>
                          </w:p>
                          <w:p w:rsidR="00763E8E" w:rsidRPr="00763E8E" w:rsidRDefault="00763E8E" w:rsidP="00FE429F">
                            <w:pPr>
                              <w:pStyle w:val="Bullets1"/>
                              <w:spacing w:line="204" w:lineRule="auto"/>
                            </w:pPr>
                            <w:r w:rsidRPr="00763E8E">
                              <w:t>identify, describe and represent the position of a shape following a reflection or translation, using the appropriate language, and know that the shape has not changed.</w:t>
                            </w:r>
                          </w:p>
                          <w:p w:rsidR="00763E8E" w:rsidRPr="00763E8E" w:rsidRDefault="00763E8E" w:rsidP="00FE429F">
                            <w:pPr>
                              <w:pStyle w:val="Heading3"/>
                              <w:spacing w:line="192" w:lineRule="auto"/>
                            </w:pPr>
                            <w:r w:rsidRPr="00763E8E">
                              <w:t>Statistics</w:t>
                            </w:r>
                          </w:p>
                          <w:p w:rsidR="00763E8E" w:rsidRPr="00763E8E" w:rsidRDefault="00763E8E" w:rsidP="00FE429F">
                            <w:pPr>
                              <w:pStyle w:val="Bullets1"/>
                              <w:spacing w:line="204" w:lineRule="auto"/>
                            </w:pPr>
                            <w:r w:rsidRPr="00763E8E">
                              <w:t>solve comparison, sum and difference problems using information presented in a line graph</w:t>
                            </w:r>
                          </w:p>
                          <w:p w:rsidR="009223F0" w:rsidRPr="000E72B6" w:rsidRDefault="00763E8E" w:rsidP="00FE429F">
                            <w:pPr>
                              <w:pStyle w:val="Bullets1"/>
                              <w:spacing w:line="204" w:lineRule="auto"/>
                              <w:rPr>
                                <w:rFonts w:eastAsia="Calibri"/>
                              </w:rPr>
                            </w:pPr>
                            <w:r w:rsidRPr="000E72B6">
                              <w:t>complete, read and interpret information in tables, including timetables.</w:t>
                            </w:r>
                          </w:p>
                          <w:p w:rsidR="000E72B6" w:rsidRPr="000E72B6" w:rsidRDefault="000E72B6" w:rsidP="00FE429F">
                            <w:pPr>
                              <w:pStyle w:val="Heading3"/>
                              <w:spacing w:line="192" w:lineRule="auto"/>
                            </w:pPr>
                            <w:r w:rsidRPr="000E72B6">
                              <w:t>Ratio &amp; Proportion</w:t>
                            </w:r>
                          </w:p>
                          <w:p w:rsidR="000E72B6" w:rsidRPr="000E72B6" w:rsidRDefault="000E72B6" w:rsidP="00FE429F">
                            <w:pPr>
                              <w:pStyle w:val="Bullets1"/>
                              <w:spacing w:line="204" w:lineRule="auto"/>
                            </w:pPr>
                            <w:r w:rsidRPr="000E72B6">
                              <w:t>solve problems involving the relative sizes of two quantities where missing values can be found by using integer multiplication and division facts</w:t>
                            </w:r>
                          </w:p>
                          <w:p w:rsidR="000E72B6" w:rsidRPr="000E72B6" w:rsidRDefault="000E72B6" w:rsidP="00FE429F">
                            <w:pPr>
                              <w:pStyle w:val="Bullets1"/>
                              <w:spacing w:line="204" w:lineRule="auto"/>
                            </w:pPr>
                            <w:r w:rsidRPr="000E72B6">
                              <w:t>solve problems involving the calculation of percentages [for example, of measures, and such as 15% of 360] and the use of percentages for comparison</w:t>
                            </w:r>
                          </w:p>
                          <w:p w:rsidR="000E72B6" w:rsidRPr="000E72B6" w:rsidRDefault="000E72B6" w:rsidP="00FE429F">
                            <w:pPr>
                              <w:pStyle w:val="Bullets1"/>
                              <w:spacing w:line="204" w:lineRule="auto"/>
                            </w:pPr>
                            <w:r w:rsidRPr="000E72B6">
                              <w:t>solve problems involving similar shapes where the scale factor is known or can be found</w:t>
                            </w:r>
                          </w:p>
                          <w:p w:rsidR="000E72B6" w:rsidRPr="00FE429F" w:rsidRDefault="000E72B6" w:rsidP="00FE429F">
                            <w:pPr>
                              <w:pStyle w:val="Bullets1"/>
                              <w:spacing w:line="204" w:lineRule="auto"/>
                              <w:rPr>
                                <w:spacing w:val="-4"/>
                                <w:lang w:val="en-US"/>
                              </w:rPr>
                            </w:pPr>
                            <w:r w:rsidRPr="00FE429F">
                              <w:rPr>
                                <w:spacing w:val="-4"/>
                                <w:lang w:val="en-US"/>
                              </w:rPr>
                              <w:t>solve problems involving unequal sharing and grouping using knowledge of fractions and multiples.</w:t>
                            </w:r>
                          </w:p>
                          <w:p w:rsidR="000E72B6" w:rsidRPr="000E72B6" w:rsidRDefault="000E72B6" w:rsidP="00FE429F">
                            <w:pPr>
                              <w:pStyle w:val="Heading3"/>
                              <w:spacing w:line="204" w:lineRule="auto"/>
                            </w:pPr>
                            <w:r w:rsidRPr="000E72B6">
                              <w:t>Algebra</w:t>
                            </w:r>
                          </w:p>
                          <w:p w:rsidR="000E72B6" w:rsidRPr="000E72B6" w:rsidRDefault="000E72B6" w:rsidP="00FE429F">
                            <w:pPr>
                              <w:pStyle w:val="Bullets1"/>
                              <w:spacing w:line="204" w:lineRule="auto"/>
                            </w:pPr>
                            <w:r w:rsidRPr="000E72B6">
                              <w:t>use simple formulae</w:t>
                            </w:r>
                          </w:p>
                          <w:p w:rsidR="000E72B6" w:rsidRPr="000E72B6" w:rsidRDefault="000E72B6" w:rsidP="00FE429F">
                            <w:pPr>
                              <w:pStyle w:val="Bullets1"/>
                              <w:spacing w:line="204" w:lineRule="auto"/>
                            </w:pPr>
                            <w:r w:rsidRPr="000E72B6">
                              <w:t>generate and describe linear number sequences</w:t>
                            </w:r>
                          </w:p>
                          <w:p w:rsidR="000E72B6" w:rsidRPr="000E72B6" w:rsidRDefault="000E72B6" w:rsidP="00FE429F">
                            <w:pPr>
                              <w:pStyle w:val="Bullets1"/>
                              <w:spacing w:line="204" w:lineRule="auto"/>
                            </w:pPr>
                            <w:r w:rsidRPr="000E72B6">
                              <w:t>express missing number problems algebraically</w:t>
                            </w:r>
                          </w:p>
                          <w:p w:rsidR="000E72B6" w:rsidRPr="000E72B6" w:rsidRDefault="000E72B6" w:rsidP="00FE429F">
                            <w:pPr>
                              <w:pStyle w:val="Bullets1"/>
                              <w:spacing w:line="204" w:lineRule="auto"/>
                            </w:pPr>
                            <w:r w:rsidRPr="000E72B6">
                              <w:t>find pairs of numbers that satisfy an equation with two unknowns</w:t>
                            </w:r>
                          </w:p>
                          <w:p w:rsidR="000E72B6" w:rsidRPr="000E72B6" w:rsidRDefault="000E72B6" w:rsidP="00FE429F">
                            <w:pPr>
                              <w:pStyle w:val="Bullets1"/>
                              <w:spacing w:line="204" w:lineRule="auto"/>
                            </w:pPr>
                            <w:r w:rsidRPr="000E72B6">
                              <w:t>enumerate possibilities of combinations of two variables.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3C516" id="_x0000_t202" coordsize="21600,21600" o:spt="202" path="m,l,21600r21600,l21600,xe">
                <v:stroke joinstyle="miter"/>
                <v:path gradientshapeok="t" o:connecttype="rect"/>
              </v:shapetype>
              <v:shape id="Text Box 14" o:spid="_x0000_s1026" type="#_x0000_t202" style="position:absolute;margin-left:251.1pt;margin-top:60.85pt;width:265pt;height:66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" filled="f" stroked="f" strokeweight=".5pt">
                <v:textbox inset="1mm,1mm,1mm,1mm">
                  <w:txbxContent>
                    <w:p w:rsidR="00763E8E" w:rsidRPr="00763E8E" w:rsidRDefault="00763E8E" w:rsidP="00FE429F">
                      <w:pPr>
                        <w:pStyle w:val="Heading3"/>
                        <w:spacing w:line="192" w:lineRule="auto"/>
                      </w:pPr>
                      <w:r w:rsidRPr="00763E8E">
                        <w:t>Number: Number &amp; Place Value</w:t>
                      </w:r>
                    </w:p>
                    <w:p w:rsidR="00763E8E" w:rsidRPr="00763E8E" w:rsidRDefault="00763E8E" w:rsidP="00FE429F">
                      <w:pPr>
                        <w:pStyle w:val="Bullets1"/>
                        <w:spacing w:line="192" w:lineRule="auto"/>
                        <w:rPr>
                          <w:spacing w:val="-4"/>
                          <w:lang w:val="en-US"/>
                        </w:rPr>
                      </w:pPr>
                      <w:r w:rsidRPr="00763E8E">
                        <w:rPr>
                          <w:spacing w:val="-4"/>
                          <w:lang w:val="en-US"/>
                        </w:rPr>
                        <w:t>read, write, order and compare numbers to at least 1 000 000 and determine the value of each digit</w:t>
                      </w:r>
                    </w:p>
                    <w:p w:rsidR="00763E8E" w:rsidRPr="00763E8E" w:rsidRDefault="00763E8E" w:rsidP="00FE429F">
                      <w:pPr>
                        <w:pStyle w:val="Bullets1"/>
                        <w:spacing w:line="192" w:lineRule="auto"/>
                        <w:rPr>
                          <w:spacing w:val="-4"/>
                          <w:lang w:val="en-US"/>
                        </w:rPr>
                      </w:pPr>
                      <w:r w:rsidRPr="00763E8E">
                        <w:rPr>
                          <w:spacing w:val="-4"/>
                          <w:lang w:val="en-US"/>
                        </w:rPr>
                        <w:t>count forwards or backwards in steps of powers of 10 for any given number up to 1 000 000</w:t>
                      </w:r>
                    </w:p>
                    <w:p w:rsidR="00763E8E" w:rsidRPr="00763E8E" w:rsidRDefault="00763E8E" w:rsidP="00FE429F">
                      <w:pPr>
                        <w:pStyle w:val="Bullets1"/>
                        <w:spacing w:line="192" w:lineRule="auto"/>
                      </w:pPr>
                      <w:r w:rsidRPr="00763E8E">
                        <w:t>interpret negative numbers in context, count forwards and backwards with positive and negative whole numbers, including through zero</w:t>
                      </w:r>
                    </w:p>
                    <w:p w:rsidR="00763E8E" w:rsidRPr="00763E8E" w:rsidRDefault="00763E8E" w:rsidP="00FE429F">
                      <w:pPr>
                        <w:pStyle w:val="Bullets1"/>
                        <w:spacing w:line="192" w:lineRule="auto"/>
                      </w:pPr>
                      <w:r w:rsidRPr="00763E8E">
                        <w:t>round any number up to 1 000 000 to the nearest 10, 100, 1000, 10 000 and 100 000</w:t>
                      </w:r>
                    </w:p>
                    <w:p w:rsidR="00763E8E" w:rsidRPr="00763E8E" w:rsidRDefault="00763E8E" w:rsidP="00FE429F">
                      <w:pPr>
                        <w:pStyle w:val="Bullets1"/>
                        <w:spacing w:line="192" w:lineRule="auto"/>
                      </w:pPr>
                      <w:r w:rsidRPr="00763E8E">
                        <w:t>solve number problems and practical problems that involve all of the above</w:t>
                      </w:r>
                    </w:p>
                    <w:p w:rsidR="00763E8E" w:rsidRPr="00763E8E" w:rsidRDefault="00763E8E" w:rsidP="00FE429F">
                      <w:pPr>
                        <w:pStyle w:val="Bullets1"/>
                        <w:spacing w:line="192" w:lineRule="auto"/>
                      </w:pPr>
                      <w:proofErr w:type="gramStart"/>
                      <w:r w:rsidRPr="00763E8E">
                        <w:t>read</w:t>
                      </w:r>
                      <w:proofErr w:type="gramEnd"/>
                      <w:r w:rsidRPr="00763E8E">
                        <w:t xml:space="preserve"> Roman numerals to 1000 (M) and recognise years written in Roman numerals.</w:t>
                      </w:r>
                    </w:p>
                    <w:p w:rsidR="00763E8E" w:rsidRPr="00763E8E" w:rsidRDefault="00763E8E" w:rsidP="00FE429F">
                      <w:pPr>
                        <w:pStyle w:val="Heading3"/>
                        <w:spacing w:line="192" w:lineRule="auto"/>
                      </w:pPr>
                      <w:r w:rsidRPr="00763E8E">
                        <w:t>Number: Addition &amp; Subtraction</w:t>
                      </w:r>
                    </w:p>
                    <w:p w:rsidR="00763E8E" w:rsidRPr="00763E8E" w:rsidRDefault="00763E8E" w:rsidP="00FE429F">
                      <w:pPr>
                        <w:pStyle w:val="Bullets1"/>
                        <w:spacing w:line="192" w:lineRule="auto"/>
                      </w:pPr>
                      <w:r w:rsidRPr="00763E8E">
                        <w:t>add and subtract whole numbers with more than 4 digits, including using formal written methods (columnar addition and subtraction)</w:t>
                      </w:r>
                    </w:p>
                    <w:p w:rsidR="00763E8E" w:rsidRPr="00763E8E" w:rsidRDefault="00763E8E" w:rsidP="00FE429F">
                      <w:pPr>
                        <w:pStyle w:val="Bullets1"/>
                        <w:spacing w:line="192" w:lineRule="auto"/>
                      </w:pPr>
                      <w:r w:rsidRPr="00763E8E">
                        <w:t>add and subtract numbers mentally with increasingly large numbers</w:t>
                      </w:r>
                    </w:p>
                    <w:p w:rsidR="00763E8E" w:rsidRPr="00763E8E" w:rsidRDefault="00763E8E" w:rsidP="00FE429F">
                      <w:pPr>
                        <w:pStyle w:val="Bullets1"/>
                        <w:spacing w:line="192" w:lineRule="auto"/>
                      </w:pPr>
                      <w:r w:rsidRPr="00763E8E">
                        <w:t>use rounding to check answers to calculations and determine, in the context of a problem, levels of accuracy</w:t>
                      </w:r>
                    </w:p>
                    <w:p w:rsidR="00763E8E" w:rsidRPr="00763E8E" w:rsidRDefault="00763E8E" w:rsidP="00FE429F">
                      <w:pPr>
                        <w:pStyle w:val="Bullets1"/>
                        <w:spacing w:line="192" w:lineRule="auto"/>
                      </w:pPr>
                      <w:proofErr w:type="gramStart"/>
                      <w:r w:rsidRPr="00763E8E">
                        <w:t>solve</w:t>
                      </w:r>
                      <w:proofErr w:type="gramEnd"/>
                      <w:r w:rsidRPr="00763E8E">
                        <w:t xml:space="preserve"> addition and subtraction multi-step problems in contexts, deciding which operations and methods to use and why.</w:t>
                      </w:r>
                    </w:p>
                    <w:p w:rsidR="00763E8E" w:rsidRPr="00763E8E" w:rsidRDefault="00763E8E" w:rsidP="00763E8E">
                      <w:pPr>
                        <w:pStyle w:val="Heading3"/>
                      </w:pPr>
                      <w:r w:rsidRPr="00763E8E">
                        <w:t>Number: Multiplication &amp; Division</w:t>
                      </w:r>
                    </w:p>
                    <w:p w:rsidR="00763E8E" w:rsidRPr="00763E8E" w:rsidRDefault="00763E8E" w:rsidP="00FE429F">
                      <w:pPr>
                        <w:pStyle w:val="Bullets1"/>
                        <w:spacing w:line="192" w:lineRule="auto"/>
                      </w:pPr>
                      <w:r w:rsidRPr="00763E8E">
                        <w:t>identify multiples and factors, including finding all factor pairs of a number, and common factors of two numbers</w:t>
                      </w:r>
                    </w:p>
                    <w:p w:rsidR="00763E8E" w:rsidRPr="00763E8E" w:rsidRDefault="00763E8E" w:rsidP="00FE429F">
                      <w:pPr>
                        <w:pStyle w:val="Bullets1"/>
                        <w:spacing w:line="192" w:lineRule="auto"/>
                        <w:rPr>
                          <w:spacing w:val="-4"/>
                          <w:lang w:val="en-US"/>
                        </w:rPr>
                      </w:pPr>
                      <w:r w:rsidRPr="00763E8E">
                        <w:rPr>
                          <w:spacing w:val="-4"/>
                          <w:lang w:val="en-US"/>
                        </w:rPr>
                        <w:t>know and use the vocabulary of prime numbers, prime factors and composite (non-prime) numbers</w:t>
                      </w:r>
                    </w:p>
                    <w:p w:rsidR="00763E8E" w:rsidRPr="00763E8E" w:rsidRDefault="00763E8E" w:rsidP="00FE429F">
                      <w:pPr>
                        <w:pStyle w:val="Bullets1"/>
                        <w:spacing w:line="192" w:lineRule="auto"/>
                      </w:pPr>
                      <w:r w:rsidRPr="00763E8E">
                        <w:t>establish whether a number up to 100 is prime and recall prime numbers up to 19</w:t>
                      </w:r>
                    </w:p>
                    <w:p w:rsidR="00763E8E" w:rsidRPr="00763E8E" w:rsidRDefault="00763E8E" w:rsidP="00FE429F">
                      <w:pPr>
                        <w:pStyle w:val="Bullets1"/>
                        <w:spacing w:line="192" w:lineRule="auto"/>
                      </w:pPr>
                      <w:r w:rsidRPr="00763E8E">
                        <w:t>multiply numbers up to 4 digits by a one- or two-digit number using a formal written method, including long multiplication for two-digit numbers</w:t>
                      </w:r>
                    </w:p>
                    <w:p w:rsidR="00763E8E" w:rsidRPr="00763E8E" w:rsidRDefault="00763E8E" w:rsidP="00FE429F">
                      <w:pPr>
                        <w:pStyle w:val="Bullets1"/>
                        <w:spacing w:line="192" w:lineRule="auto"/>
                      </w:pPr>
                      <w:r w:rsidRPr="00763E8E">
                        <w:t>multiply and divide numbers mentally drawing upon known facts</w:t>
                      </w:r>
                    </w:p>
                    <w:p w:rsidR="00763E8E" w:rsidRPr="00763E8E" w:rsidRDefault="00763E8E" w:rsidP="00FE429F">
                      <w:pPr>
                        <w:pStyle w:val="Bullets1"/>
                        <w:spacing w:line="192" w:lineRule="auto"/>
                      </w:pPr>
                      <w:r w:rsidRPr="00763E8E">
                        <w:t>divide numbers up to 4 digits by a one-digit number using the formal written method of short division and interpret remainders appropriately for the context</w:t>
                      </w:r>
                    </w:p>
                    <w:p w:rsidR="00763E8E" w:rsidRPr="00763E8E" w:rsidRDefault="00763E8E" w:rsidP="00FE429F">
                      <w:pPr>
                        <w:pStyle w:val="Bullets1"/>
                        <w:spacing w:line="192" w:lineRule="auto"/>
                      </w:pPr>
                      <w:r w:rsidRPr="00763E8E">
                        <w:t>multiply and divide whole numbers and those involving decimals by 10, 100 and 1000</w:t>
                      </w:r>
                    </w:p>
                    <w:p w:rsidR="00763E8E" w:rsidRPr="00763E8E" w:rsidRDefault="00763E8E" w:rsidP="00FE429F">
                      <w:pPr>
                        <w:pStyle w:val="Bullets1"/>
                        <w:spacing w:line="192" w:lineRule="auto"/>
                        <w:rPr>
                          <w:spacing w:val="-6"/>
                          <w:lang w:val="en-US"/>
                        </w:rPr>
                      </w:pPr>
                      <w:proofErr w:type="spellStart"/>
                      <w:r w:rsidRPr="00763E8E">
                        <w:rPr>
                          <w:spacing w:val="-6"/>
                          <w:lang w:val="en-US"/>
                        </w:rPr>
                        <w:t>recognise</w:t>
                      </w:r>
                      <w:proofErr w:type="spellEnd"/>
                      <w:r w:rsidRPr="00763E8E">
                        <w:rPr>
                          <w:spacing w:val="-6"/>
                          <w:lang w:val="en-US"/>
                        </w:rPr>
                        <w:t xml:space="preserve"> and use square numbers and cube numbers, and the notation for squared (</w:t>
                      </w:r>
                      <w:r w:rsidRPr="00763E8E">
                        <w:rPr>
                          <w:spacing w:val="-6"/>
                          <w:vertAlign w:val="superscript"/>
                          <w:lang w:val="en-US"/>
                        </w:rPr>
                        <w:t>2</w:t>
                      </w:r>
                      <w:r w:rsidRPr="00763E8E">
                        <w:rPr>
                          <w:spacing w:val="-6"/>
                          <w:lang w:val="en-US"/>
                        </w:rPr>
                        <w:t>) and cubed (</w:t>
                      </w:r>
                      <w:r w:rsidRPr="00763E8E">
                        <w:rPr>
                          <w:spacing w:val="-6"/>
                          <w:vertAlign w:val="superscript"/>
                          <w:lang w:val="en-US"/>
                        </w:rPr>
                        <w:t>3</w:t>
                      </w:r>
                      <w:r w:rsidRPr="00763E8E">
                        <w:rPr>
                          <w:spacing w:val="-6"/>
                          <w:lang w:val="en-US"/>
                        </w:rPr>
                        <w:t>)</w:t>
                      </w:r>
                    </w:p>
                    <w:p w:rsidR="00763E8E" w:rsidRPr="00763E8E" w:rsidRDefault="00763E8E" w:rsidP="00FE429F">
                      <w:pPr>
                        <w:pStyle w:val="Bullets1"/>
                        <w:spacing w:line="192" w:lineRule="auto"/>
                      </w:pPr>
                      <w:r w:rsidRPr="00763E8E">
                        <w:t>solve problems involving multiplication and division including using their knowledge of factors and multiples, squares and cubes</w:t>
                      </w:r>
                    </w:p>
                    <w:p w:rsidR="00763E8E" w:rsidRPr="00763E8E" w:rsidRDefault="00763E8E" w:rsidP="00FE429F">
                      <w:pPr>
                        <w:pStyle w:val="Bullets1"/>
                        <w:spacing w:line="192" w:lineRule="auto"/>
                      </w:pPr>
                      <w:r w:rsidRPr="00763E8E">
                        <w:t>solve problems involving addition, subtraction, multiplication and division and a combination of these, including understanding the meaning of the equals sign</w:t>
                      </w:r>
                    </w:p>
                    <w:p w:rsidR="00763E8E" w:rsidRPr="00763E8E" w:rsidRDefault="00763E8E" w:rsidP="00FE429F">
                      <w:pPr>
                        <w:pStyle w:val="Bullets1"/>
                        <w:spacing w:line="192" w:lineRule="auto"/>
                      </w:pPr>
                      <w:proofErr w:type="gramStart"/>
                      <w:r w:rsidRPr="00763E8E">
                        <w:t>solve</w:t>
                      </w:r>
                      <w:proofErr w:type="gramEnd"/>
                      <w:r w:rsidRPr="00763E8E">
                        <w:t xml:space="preserve"> problems involving multiplication and division, including scaling by simple fractions and problems involving simple rates.</w:t>
                      </w:r>
                    </w:p>
                    <w:p w:rsidR="00763E8E" w:rsidRPr="00763E8E" w:rsidRDefault="00763E8E" w:rsidP="00FE429F">
                      <w:pPr>
                        <w:pStyle w:val="Heading3"/>
                        <w:spacing w:line="192" w:lineRule="auto"/>
                      </w:pPr>
                      <w:r w:rsidRPr="00763E8E">
                        <w:t>Number: Fractions</w:t>
                      </w:r>
                    </w:p>
                    <w:p w:rsidR="00763E8E" w:rsidRPr="00763E8E" w:rsidRDefault="00763E8E" w:rsidP="00763E8E">
                      <w:pPr>
                        <w:pStyle w:val="Bullets1"/>
                      </w:pPr>
                      <w:r w:rsidRPr="00763E8E">
                        <w:t>compare and order fractions whose denominators are all multiples of the same number</w:t>
                      </w:r>
                    </w:p>
                    <w:p w:rsidR="00763E8E" w:rsidRPr="00763E8E" w:rsidRDefault="00763E8E" w:rsidP="00763E8E">
                      <w:pPr>
                        <w:pStyle w:val="Bullets1"/>
                      </w:pPr>
                      <w:r w:rsidRPr="00763E8E">
                        <w:t>identify, name and write equivalent fractions of a given fraction, represented visually, including tenths and hundredths</w:t>
                      </w:r>
                    </w:p>
                    <w:p w:rsidR="00763E8E" w:rsidRPr="00763E8E" w:rsidRDefault="00763E8E" w:rsidP="00763E8E">
                      <w:pPr>
                        <w:pStyle w:val="Bullets1"/>
                        <w:rPr>
                          <w:spacing w:val="-4"/>
                          <w:lang w:val="en-US"/>
                        </w:rPr>
                      </w:pPr>
                      <w:r w:rsidRPr="00763E8E">
                        <w:rPr>
                          <w:spacing w:val="-4"/>
                          <w:lang w:val="en-US"/>
                        </w:rPr>
                        <w:t>recognise mixed numbers and improper fractions and convert from one form to the other and write mathematical statements &gt;1 as a mixed number [for example, 2/5 + 4/5 = 6/5 = 1 1/5]</w:t>
                      </w:r>
                    </w:p>
                    <w:p w:rsidR="00763E8E" w:rsidRPr="00763E8E" w:rsidRDefault="00763E8E" w:rsidP="00763E8E">
                      <w:pPr>
                        <w:pStyle w:val="Bullets1"/>
                      </w:pPr>
                      <w:r w:rsidRPr="00763E8E">
                        <w:t>add and subtract fractions with the same denominator and denominators that are multiples of the same number</w:t>
                      </w:r>
                    </w:p>
                    <w:p w:rsidR="00763E8E" w:rsidRPr="00FE429F" w:rsidRDefault="00763E8E" w:rsidP="00763E8E">
                      <w:pPr>
                        <w:pStyle w:val="Bullets1"/>
                        <w:rPr>
                          <w:spacing w:val="-4"/>
                          <w:lang w:val="en-US"/>
                        </w:rPr>
                      </w:pPr>
                      <w:r w:rsidRPr="00FE429F">
                        <w:rPr>
                          <w:spacing w:val="-4"/>
                          <w:lang w:val="en-US"/>
                        </w:rPr>
                        <w:t>multiply proper fractions and mixed numbers by whole numbers, supported by materials and diagrams</w:t>
                      </w:r>
                    </w:p>
                    <w:p w:rsidR="00763E8E" w:rsidRPr="00763E8E" w:rsidRDefault="00763E8E" w:rsidP="00763E8E">
                      <w:pPr>
                        <w:pStyle w:val="Bullets1"/>
                      </w:pPr>
                      <w:r w:rsidRPr="00763E8E">
                        <w:t>read and write decimal numbers as fractions [for example, 0.71 = 71/100]</w:t>
                      </w:r>
                    </w:p>
                    <w:p w:rsidR="00763E8E" w:rsidRPr="00281224" w:rsidRDefault="00763E8E" w:rsidP="00763E8E">
                      <w:pPr>
                        <w:pStyle w:val="Bullets1"/>
                        <w:rPr>
                          <w:spacing w:val="-4"/>
                          <w:lang w:val="en-US"/>
                        </w:rPr>
                      </w:pPr>
                      <w:r w:rsidRPr="00281224">
                        <w:rPr>
                          <w:spacing w:val="-4"/>
                          <w:lang w:val="en-US"/>
                        </w:rPr>
                        <w:t>recognise and use thousandths and relate them to tenths, hundredths and decimal equivalents</w:t>
                      </w:r>
                    </w:p>
                    <w:p w:rsidR="00763E8E" w:rsidRPr="00281224" w:rsidRDefault="00763E8E" w:rsidP="00763E8E">
                      <w:pPr>
                        <w:pStyle w:val="Bullets1"/>
                        <w:rPr>
                          <w:spacing w:val="-4"/>
                          <w:lang w:val="en-US"/>
                        </w:rPr>
                      </w:pPr>
                      <w:r w:rsidRPr="00281224">
                        <w:rPr>
                          <w:spacing w:val="-4"/>
                          <w:lang w:val="en-US"/>
                        </w:rPr>
                        <w:t>round decimals with two decimal places to the nearest whole number and to one decimal place</w:t>
                      </w:r>
                    </w:p>
                    <w:p w:rsidR="00763E8E" w:rsidRPr="00763E8E" w:rsidRDefault="00763E8E" w:rsidP="00763E8E">
                      <w:pPr>
                        <w:pStyle w:val="Bullets1"/>
                      </w:pPr>
                      <w:r w:rsidRPr="00763E8E">
                        <w:t>read, write, order and compare numbers with up to three decimal places</w:t>
                      </w:r>
                    </w:p>
                    <w:p w:rsidR="00763E8E" w:rsidRPr="00763E8E" w:rsidRDefault="00763E8E" w:rsidP="00763E8E">
                      <w:pPr>
                        <w:pStyle w:val="Bullets1"/>
                      </w:pPr>
                      <w:r w:rsidRPr="00763E8E">
                        <w:t>solve problems involving number up to three decimal places</w:t>
                      </w:r>
                    </w:p>
                    <w:p w:rsidR="00763E8E" w:rsidRPr="00763E8E" w:rsidRDefault="00763E8E" w:rsidP="00763E8E">
                      <w:pPr>
                        <w:pStyle w:val="Bullets1"/>
                      </w:pPr>
                      <w:r w:rsidRPr="00763E8E">
                        <w:t>recognise the per cent symbol (%) and understand that per cent relates to ‘number of parts per hundred’, and write percentages as a fraction with denominator 100, and as a decimal</w:t>
                      </w:r>
                    </w:p>
                    <w:p w:rsidR="00763E8E" w:rsidRPr="00763E8E" w:rsidRDefault="00763E8E" w:rsidP="00763E8E">
                      <w:pPr>
                        <w:pStyle w:val="Bullets1"/>
                      </w:pPr>
                      <w:proofErr w:type="gramStart"/>
                      <w:r w:rsidRPr="00763E8E">
                        <w:t>solve</w:t>
                      </w:r>
                      <w:proofErr w:type="gramEnd"/>
                      <w:r w:rsidRPr="00763E8E">
                        <w:t xml:space="preserve"> problems which require knowing percentage and decimal equivalents of 1/2, 1/4, 1/5, 2/5, 4/5, and those fractions with a denominator of a multiple of 10 or 25.</w:t>
                      </w:r>
                    </w:p>
                    <w:p w:rsidR="00763E8E" w:rsidRPr="00763E8E" w:rsidRDefault="00763E8E" w:rsidP="00FE429F">
                      <w:pPr>
                        <w:pStyle w:val="Heading3"/>
                        <w:spacing w:line="192" w:lineRule="auto"/>
                      </w:pPr>
                      <w:r w:rsidRPr="00763E8E">
                        <w:t>Measurement</w:t>
                      </w:r>
                    </w:p>
                    <w:p w:rsidR="00763E8E" w:rsidRPr="00763E8E" w:rsidRDefault="00763E8E" w:rsidP="00FE429F">
                      <w:pPr>
                        <w:pStyle w:val="Bullets1"/>
                        <w:spacing w:line="204" w:lineRule="auto"/>
                      </w:pPr>
                      <w:r w:rsidRPr="00763E8E">
                        <w:t>convert between different units of metric measure (for example, kilometre and metre; centimetre and metre; centimetre and millimetre; gram and kilogram; litre and millilitre)</w:t>
                      </w:r>
                    </w:p>
                    <w:p w:rsidR="00763E8E" w:rsidRPr="00763E8E" w:rsidRDefault="00763E8E" w:rsidP="00FE429F">
                      <w:pPr>
                        <w:pStyle w:val="Bullets1"/>
                        <w:spacing w:line="204" w:lineRule="auto"/>
                      </w:pPr>
                      <w:r w:rsidRPr="00763E8E">
                        <w:t>understand and use approximate equivalences between metric units and common imperial units such as inches, pounds and pints</w:t>
                      </w:r>
                    </w:p>
                    <w:p w:rsidR="00763E8E" w:rsidRPr="00763E8E" w:rsidRDefault="00763E8E" w:rsidP="00FE429F">
                      <w:pPr>
                        <w:pStyle w:val="Bullets1"/>
                        <w:spacing w:line="204" w:lineRule="auto"/>
                        <w:rPr>
                          <w:spacing w:val="-4"/>
                          <w:lang w:val="en-US"/>
                        </w:rPr>
                      </w:pPr>
                      <w:r w:rsidRPr="00763E8E">
                        <w:rPr>
                          <w:spacing w:val="-4"/>
                          <w:lang w:val="en-US"/>
                        </w:rPr>
                        <w:t>measure and calculate the perimeter of composite rectilinear shapes in centimetres and metres</w:t>
                      </w:r>
                    </w:p>
                    <w:p w:rsidR="00763E8E" w:rsidRPr="00763E8E" w:rsidRDefault="00763E8E" w:rsidP="00FE429F">
                      <w:pPr>
                        <w:pStyle w:val="Bullets1"/>
                        <w:spacing w:line="204" w:lineRule="auto"/>
                      </w:pPr>
                      <w:r w:rsidRPr="00763E8E">
                        <w:t xml:space="preserve">calculate and compare the area of rectangles (including squares), and including using standard </w:t>
                      </w:r>
                      <w:r w:rsidRPr="00763E8E">
                        <w:rPr>
                          <w:spacing w:val="-4"/>
                          <w:lang w:val="en-US"/>
                        </w:rPr>
                        <w:t>units, square centimetres (cm</w:t>
                      </w:r>
                      <w:r w:rsidRPr="00FE429F">
                        <w:rPr>
                          <w:spacing w:val="-4"/>
                          <w:vertAlign w:val="superscript"/>
                          <w:lang w:val="en-US"/>
                        </w:rPr>
                        <w:t>2</w:t>
                      </w:r>
                      <w:r w:rsidRPr="00763E8E">
                        <w:rPr>
                          <w:spacing w:val="-4"/>
                          <w:lang w:val="en-US"/>
                        </w:rPr>
                        <w:t>) and square metres (m</w:t>
                      </w:r>
                      <w:r w:rsidRPr="00FE429F">
                        <w:rPr>
                          <w:spacing w:val="-4"/>
                          <w:vertAlign w:val="superscript"/>
                          <w:lang w:val="en-US"/>
                        </w:rPr>
                        <w:t>2</w:t>
                      </w:r>
                      <w:r w:rsidRPr="00763E8E">
                        <w:rPr>
                          <w:spacing w:val="-4"/>
                          <w:lang w:val="en-US"/>
                        </w:rPr>
                        <w:t>) and estimate the area of irregular shapes</w:t>
                      </w:r>
                    </w:p>
                    <w:p w:rsidR="00763E8E" w:rsidRPr="00763E8E" w:rsidRDefault="00763E8E" w:rsidP="00FE429F">
                      <w:pPr>
                        <w:pStyle w:val="Bullets1"/>
                        <w:spacing w:line="204" w:lineRule="auto"/>
                      </w:pPr>
                      <w:r w:rsidRPr="00763E8E">
                        <w:t>estimate volume [for example, using 1 cm</w:t>
                      </w:r>
                      <w:r w:rsidRPr="00FE429F">
                        <w:rPr>
                          <w:vertAlign w:val="superscript"/>
                        </w:rPr>
                        <w:t>3</w:t>
                      </w:r>
                      <w:r w:rsidRPr="00763E8E">
                        <w:t xml:space="preserve"> blocks to build cuboids (including cubes)] and capacity [for example, using water]</w:t>
                      </w:r>
                    </w:p>
                    <w:p w:rsidR="00763E8E" w:rsidRPr="00763E8E" w:rsidRDefault="00763E8E" w:rsidP="00FE429F">
                      <w:pPr>
                        <w:pStyle w:val="Bullets1"/>
                        <w:spacing w:line="204" w:lineRule="auto"/>
                      </w:pPr>
                      <w:r w:rsidRPr="00763E8E">
                        <w:t>solve problems involving converting between units of time</w:t>
                      </w:r>
                    </w:p>
                    <w:p w:rsidR="00763E8E" w:rsidRPr="00763E8E" w:rsidRDefault="00763E8E" w:rsidP="00FE429F">
                      <w:pPr>
                        <w:pStyle w:val="Bullets1"/>
                        <w:spacing w:line="204" w:lineRule="auto"/>
                      </w:pPr>
                      <w:proofErr w:type="gramStart"/>
                      <w:r w:rsidRPr="00763E8E">
                        <w:t>use</w:t>
                      </w:r>
                      <w:proofErr w:type="gramEnd"/>
                      <w:r w:rsidRPr="00763E8E">
                        <w:t xml:space="preserve"> all four operations to solve problems involving measure [for example, length, mass, volume, money] using decimal notation, including scaling.</w:t>
                      </w:r>
                    </w:p>
                    <w:p w:rsidR="00763E8E" w:rsidRPr="00763E8E" w:rsidRDefault="00763E8E" w:rsidP="00763E8E">
                      <w:pPr>
                        <w:pStyle w:val="Heading3"/>
                      </w:pPr>
                      <w:r w:rsidRPr="00763E8E">
                        <w:t>Geometry: Properties of Shapes</w:t>
                      </w:r>
                    </w:p>
                    <w:p w:rsidR="00763E8E" w:rsidRPr="00763E8E" w:rsidRDefault="00763E8E" w:rsidP="00FE429F">
                      <w:pPr>
                        <w:pStyle w:val="Bullets1"/>
                        <w:spacing w:line="204" w:lineRule="auto"/>
                      </w:pPr>
                      <w:r w:rsidRPr="00763E8E">
                        <w:t>identify 3-D shapes, including cubes and other cuboids, from 2-D representations</w:t>
                      </w:r>
                    </w:p>
                    <w:p w:rsidR="00763E8E" w:rsidRPr="00763E8E" w:rsidRDefault="00763E8E" w:rsidP="00FE429F">
                      <w:pPr>
                        <w:pStyle w:val="Bullets1"/>
                        <w:spacing w:line="204" w:lineRule="auto"/>
                      </w:pPr>
                      <w:r w:rsidRPr="00763E8E">
                        <w:t>use the properties of rectangles to deduce related facts and find missing lengths and angles</w:t>
                      </w:r>
                    </w:p>
                    <w:p w:rsidR="00763E8E" w:rsidRPr="00763E8E" w:rsidRDefault="00763E8E" w:rsidP="00FE429F">
                      <w:pPr>
                        <w:pStyle w:val="Bullets1"/>
                        <w:spacing w:line="204" w:lineRule="auto"/>
                        <w:rPr>
                          <w:spacing w:val="-4"/>
                          <w:lang w:val="en-US"/>
                        </w:rPr>
                      </w:pPr>
                      <w:proofErr w:type="gramStart"/>
                      <w:r w:rsidRPr="00763E8E">
                        <w:rPr>
                          <w:spacing w:val="-4"/>
                          <w:lang w:val="en-US"/>
                        </w:rPr>
                        <w:t>distinguish</w:t>
                      </w:r>
                      <w:proofErr w:type="gramEnd"/>
                      <w:r w:rsidRPr="00763E8E">
                        <w:rPr>
                          <w:spacing w:val="-4"/>
                          <w:lang w:val="en-US"/>
                        </w:rPr>
                        <w:t xml:space="preserve"> between regular and irregular polygons based on reasoning about equal sides and angles.</w:t>
                      </w:r>
                    </w:p>
                    <w:p w:rsidR="00763E8E" w:rsidRPr="00763E8E" w:rsidRDefault="00763E8E" w:rsidP="00FE429F">
                      <w:pPr>
                        <w:pStyle w:val="Bullets1"/>
                        <w:spacing w:line="204" w:lineRule="auto"/>
                      </w:pPr>
                      <w:r w:rsidRPr="00763E8E">
                        <w:t>know angles are measured in degrees: estimate and compare acute, obtuse and reflex angles</w:t>
                      </w:r>
                    </w:p>
                    <w:p w:rsidR="00763E8E" w:rsidRPr="00763E8E" w:rsidRDefault="00763E8E" w:rsidP="00FE429F">
                      <w:pPr>
                        <w:pStyle w:val="Bullets1"/>
                        <w:spacing w:line="204" w:lineRule="auto"/>
                      </w:pPr>
                      <w:r w:rsidRPr="00763E8E">
                        <w:t>draw given angles, and measure them in degrees (</w:t>
                      </w:r>
                      <w:r>
                        <w:t>°</w:t>
                      </w:r>
                      <w:r w:rsidRPr="00763E8E">
                        <w:t>)</w:t>
                      </w:r>
                    </w:p>
                    <w:p w:rsidR="00763E8E" w:rsidRPr="00763E8E" w:rsidRDefault="00763E8E" w:rsidP="00FE429F">
                      <w:pPr>
                        <w:pStyle w:val="Bullets1"/>
                        <w:spacing w:line="204" w:lineRule="auto"/>
                      </w:pPr>
                      <w:r w:rsidRPr="00763E8E">
                        <w:t>identify angles at a point and one whole turn (total 360</w:t>
                      </w:r>
                      <w:r>
                        <w:t>°</w:t>
                      </w:r>
                      <w:r w:rsidRPr="00763E8E">
                        <w:t>)</w:t>
                      </w:r>
                    </w:p>
                    <w:p w:rsidR="00763E8E" w:rsidRPr="00763E8E" w:rsidRDefault="00763E8E" w:rsidP="00FE429F">
                      <w:pPr>
                        <w:pStyle w:val="Bullets1"/>
                        <w:spacing w:line="204" w:lineRule="auto"/>
                      </w:pPr>
                      <w:r w:rsidRPr="00763E8E">
                        <w:t>identify angles at a point on a straight line and half a turn (total 180</w:t>
                      </w:r>
                      <w:r>
                        <w:t>°</w:t>
                      </w:r>
                      <w:r w:rsidRPr="00763E8E">
                        <w:t>)</w:t>
                      </w:r>
                    </w:p>
                    <w:p w:rsidR="00763E8E" w:rsidRPr="00763E8E" w:rsidRDefault="00763E8E" w:rsidP="00FE429F">
                      <w:pPr>
                        <w:pStyle w:val="Bullets1"/>
                        <w:spacing w:line="204" w:lineRule="auto"/>
                      </w:pPr>
                      <w:proofErr w:type="gramStart"/>
                      <w:r w:rsidRPr="00763E8E">
                        <w:t>identify</w:t>
                      </w:r>
                      <w:proofErr w:type="gramEnd"/>
                      <w:r w:rsidRPr="00763E8E">
                        <w:t xml:space="preserve"> other multiples of 90</w:t>
                      </w:r>
                      <w:r>
                        <w:t>°</w:t>
                      </w:r>
                      <w:r w:rsidRPr="00763E8E">
                        <w:t>.</w:t>
                      </w:r>
                    </w:p>
                    <w:p w:rsidR="00763E8E" w:rsidRPr="00763E8E" w:rsidRDefault="00763E8E" w:rsidP="00763E8E">
                      <w:pPr>
                        <w:pStyle w:val="Heading3"/>
                      </w:pPr>
                      <w:r w:rsidRPr="00763E8E">
                        <w:t>Geometry: Position &amp; Direction</w:t>
                      </w:r>
                    </w:p>
                    <w:p w:rsidR="00763E8E" w:rsidRPr="00763E8E" w:rsidRDefault="00763E8E" w:rsidP="00FE429F">
                      <w:pPr>
                        <w:pStyle w:val="Bullets1"/>
                        <w:spacing w:line="204" w:lineRule="auto"/>
                      </w:pPr>
                      <w:proofErr w:type="gramStart"/>
                      <w:r w:rsidRPr="00763E8E">
                        <w:t>identify</w:t>
                      </w:r>
                      <w:proofErr w:type="gramEnd"/>
                      <w:r w:rsidRPr="00763E8E">
                        <w:t>, describe and represent the position of a shape following a reflection or translation, using the appropriate language, and know that the shape has not changed.</w:t>
                      </w:r>
                    </w:p>
                    <w:p w:rsidR="00763E8E" w:rsidRPr="00763E8E" w:rsidRDefault="00763E8E" w:rsidP="00FE429F">
                      <w:pPr>
                        <w:pStyle w:val="Heading3"/>
                        <w:spacing w:line="192" w:lineRule="auto"/>
                      </w:pPr>
                      <w:r w:rsidRPr="00763E8E">
                        <w:t>Statistics</w:t>
                      </w:r>
                    </w:p>
                    <w:p w:rsidR="00763E8E" w:rsidRPr="00763E8E" w:rsidRDefault="00763E8E" w:rsidP="00FE429F">
                      <w:pPr>
                        <w:pStyle w:val="Bullets1"/>
                        <w:spacing w:line="204" w:lineRule="auto"/>
                      </w:pPr>
                      <w:r w:rsidRPr="00763E8E">
                        <w:t>solve comparison, sum and difference problems using information presented in a line graph</w:t>
                      </w:r>
                    </w:p>
                    <w:p w:rsidR="009223F0" w:rsidRPr="000E72B6" w:rsidRDefault="00763E8E" w:rsidP="00FE429F">
                      <w:pPr>
                        <w:pStyle w:val="Bullets1"/>
                        <w:spacing w:line="204" w:lineRule="auto"/>
                        <w:rPr>
                          <w:rFonts w:eastAsia="Calibri"/>
                        </w:rPr>
                      </w:pPr>
                      <w:proofErr w:type="gramStart"/>
                      <w:r w:rsidRPr="000E72B6">
                        <w:t>complete</w:t>
                      </w:r>
                      <w:proofErr w:type="gramEnd"/>
                      <w:r w:rsidRPr="000E72B6">
                        <w:t>, read and interpret information in tables, including timetables.</w:t>
                      </w:r>
                    </w:p>
                    <w:p w:rsidR="000E72B6" w:rsidRPr="000E72B6" w:rsidRDefault="000E72B6" w:rsidP="00FE429F">
                      <w:pPr>
                        <w:pStyle w:val="Heading3"/>
                        <w:spacing w:line="192" w:lineRule="auto"/>
                      </w:pPr>
                      <w:r w:rsidRPr="000E72B6">
                        <w:t>Ratio &amp; Proportion</w:t>
                      </w:r>
                    </w:p>
                    <w:p w:rsidR="000E72B6" w:rsidRPr="000E72B6" w:rsidRDefault="000E72B6" w:rsidP="00FE429F">
                      <w:pPr>
                        <w:pStyle w:val="Bullets1"/>
                        <w:spacing w:line="204" w:lineRule="auto"/>
                      </w:pPr>
                      <w:r w:rsidRPr="000E72B6">
                        <w:t>solve problems involving the relative sizes of two quantities where missing values can be found by using integer multiplication and division facts</w:t>
                      </w:r>
                    </w:p>
                    <w:p w:rsidR="000E72B6" w:rsidRPr="000E72B6" w:rsidRDefault="000E72B6" w:rsidP="00FE429F">
                      <w:pPr>
                        <w:pStyle w:val="Bullets1"/>
                        <w:spacing w:line="204" w:lineRule="auto"/>
                      </w:pPr>
                      <w:r w:rsidRPr="000E72B6">
                        <w:t>solve problems involving the calculation of percentages [for example, of measures, and such as 15% of 360] and the use of percentages for comparison</w:t>
                      </w:r>
                    </w:p>
                    <w:p w:rsidR="000E72B6" w:rsidRPr="000E72B6" w:rsidRDefault="000E72B6" w:rsidP="00FE429F">
                      <w:pPr>
                        <w:pStyle w:val="Bullets1"/>
                        <w:spacing w:line="204" w:lineRule="auto"/>
                      </w:pPr>
                      <w:r w:rsidRPr="000E72B6">
                        <w:t>solve problems involving similar shapes where the scale factor is known or can be found</w:t>
                      </w:r>
                    </w:p>
                    <w:p w:rsidR="000E72B6" w:rsidRPr="00FE429F" w:rsidRDefault="000E72B6" w:rsidP="00FE429F">
                      <w:pPr>
                        <w:pStyle w:val="Bullets1"/>
                        <w:spacing w:line="204" w:lineRule="auto"/>
                        <w:rPr>
                          <w:spacing w:val="-4"/>
                          <w:lang w:val="en-US"/>
                        </w:rPr>
                      </w:pPr>
                      <w:proofErr w:type="gramStart"/>
                      <w:r w:rsidRPr="00FE429F">
                        <w:rPr>
                          <w:spacing w:val="-4"/>
                          <w:lang w:val="en-US"/>
                        </w:rPr>
                        <w:t>solve</w:t>
                      </w:r>
                      <w:proofErr w:type="gramEnd"/>
                      <w:r w:rsidRPr="00FE429F">
                        <w:rPr>
                          <w:spacing w:val="-4"/>
                          <w:lang w:val="en-US"/>
                        </w:rPr>
                        <w:t xml:space="preserve"> problems involving unequal sharing and grouping using knowledge of fractions and multiples.</w:t>
                      </w:r>
                    </w:p>
                    <w:p w:rsidR="000E72B6" w:rsidRPr="000E72B6" w:rsidRDefault="000E72B6" w:rsidP="00FE429F">
                      <w:pPr>
                        <w:pStyle w:val="Heading3"/>
                        <w:spacing w:line="204" w:lineRule="auto"/>
                      </w:pPr>
                      <w:r w:rsidRPr="000E72B6">
                        <w:t>Algebra</w:t>
                      </w:r>
                    </w:p>
                    <w:p w:rsidR="000E72B6" w:rsidRPr="000E72B6" w:rsidRDefault="000E72B6" w:rsidP="00FE429F">
                      <w:pPr>
                        <w:pStyle w:val="Bullets1"/>
                        <w:spacing w:line="204" w:lineRule="auto"/>
                      </w:pPr>
                      <w:r w:rsidRPr="000E72B6">
                        <w:t>use simple formulae</w:t>
                      </w:r>
                    </w:p>
                    <w:p w:rsidR="000E72B6" w:rsidRPr="000E72B6" w:rsidRDefault="000E72B6" w:rsidP="00FE429F">
                      <w:pPr>
                        <w:pStyle w:val="Bullets1"/>
                        <w:spacing w:line="204" w:lineRule="auto"/>
                      </w:pPr>
                      <w:r w:rsidRPr="000E72B6">
                        <w:t>generate and describe linear number sequences</w:t>
                      </w:r>
                    </w:p>
                    <w:p w:rsidR="000E72B6" w:rsidRPr="000E72B6" w:rsidRDefault="000E72B6" w:rsidP="00FE429F">
                      <w:pPr>
                        <w:pStyle w:val="Bullets1"/>
                        <w:spacing w:line="204" w:lineRule="auto"/>
                      </w:pPr>
                      <w:r w:rsidRPr="000E72B6">
                        <w:t>express missing number problems algebraically</w:t>
                      </w:r>
                    </w:p>
                    <w:p w:rsidR="000E72B6" w:rsidRPr="000E72B6" w:rsidRDefault="000E72B6" w:rsidP="00FE429F">
                      <w:pPr>
                        <w:pStyle w:val="Bullets1"/>
                        <w:spacing w:line="204" w:lineRule="auto"/>
                      </w:pPr>
                      <w:r w:rsidRPr="000E72B6">
                        <w:t>find pairs of numbers that satisfy an equation with two unknowns</w:t>
                      </w:r>
                    </w:p>
                    <w:p w:rsidR="000E72B6" w:rsidRPr="000E72B6" w:rsidRDefault="000E72B6" w:rsidP="00FE429F">
                      <w:pPr>
                        <w:pStyle w:val="Bullets1"/>
                        <w:spacing w:line="204" w:lineRule="auto"/>
                      </w:pPr>
                      <w:proofErr w:type="gramStart"/>
                      <w:r w:rsidRPr="000E72B6">
                        <w:t>enumerate</w:t>
                      </w:r>
                      <w:proofErr w:type="gramEnd"/>
                      <w:r w:rsidRPr="000E72B6">
                        <w:t xml:space="preserve"> possibilities of combinations of two variables.</w:t>
                      </w:r>
                    </w:p>
                  </w:txbxContent>
                </v:textbox>
              </v:shape>
            </w:pict>
          </mc:Fallback>
        </mc:AlternateContent>
      </w:r>
      <w:r w:rsidR="000E72B6" w:rsidRPr="00D853A1">
        <mc:AlternateContent>
          <mc:Choice Requires="wps">
            <w:drawing>
              <wp:anchor distT="0" distB="0" distL="114300" distR="114300" simplePos="0" relativeHeight="251688960" behindDoc="0" locked="0" layoutInCell="1" allowOverlap="1" wp14:anchorId="132731F3" wp14:editId="61B40606">
                <wp:simplePos x="0" y="0"/>
                <wp:positionH relativeFrom="column">
                  <wp:posOffset>3183360</wp:posOffset>
                </wp:positionH>
                <wp:positionV relativeFrom="paragraph">
                  <wp:posOffset>9495790</wp:posOffset>
                </wp:positionV>
                <wp:extent cx="3375236" cy="2197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75236" cy="219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2A21" w:rsidRPr="00A02A21" w:rsidRDefault="00A02A21" w:rsidP="00763E8E">
                            <w:pPr>
                              <w:pStyle w:val="Heading3"/>
                              <w:rPr>
                                <w:rStyle w:val="Keystage"/>
                                <w:rFonts w:ascii="Tuffy-TTF" w:hAnsi="Tuffy-TTF" w:cs="BPreplay"/>
                                <w:sz w:val="16"/>
                                <w:szCs w:val="20"/>
                              </w:rPr>
                            </w:pPr>
                            <w:r w:rsidRPr="00A02A21">
                              <w:rPr>
                                <w:rStyle w:val="Keystage"/>
                                <w:rFonts w:ascii="Tuffy-TTF" w:hAnsi="Tuffy-TTF" w:cs="BPreplay"/>
                                <w:sz w:val="16"/>
                                <w:szCs w:val="20"/>
                              </w:rPr>
                              <w:t>Key Stage 2</w:t>
                            </w:r>
                          </w:p>
                          <w:p w:rsidR="00A02A21" w:rsidRPr="000E72B6" w:rsidRDefault="00A02A21" w:rsidP="000E72B6">
                            <w:pPr>
                              <w:pStyle w:val="ChecklistTable"/>
                              <w:spacing w:after="40"/>
                              <w:rPr>
                                <w:spacing w:val="-2"/>
                                <w:sz w:val="13"/>
                                <w:szCs w:val="13"/>
                              </w:rPr>
                            </w:pPr>
                            <w:r w:rsidRPr="000E72B6">
                              <w:rPr>
                                <w:spacing w:val="-2"/>
                                <w:sz w:val="13"/>
                                <w:szCs w:val="13"/>
                              </w:rPr>
                              <w:t>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A02A21" w:rsidRDefault="00A02A21" w:rsidP="00763E8E">
                            <w:pPr>
                              <w:pStyle w:val="Bullets1"/>
                            </w:pPr>
                            <w:r>
                              <w:t>changes in Britain from the Stone Age to the Iron Age</w:t>
                            </w:r>
                          </w:p>
                          <w:p w:rsidR="00A02A21" w:rsidRDefault="00A02A21" w:rsidP="00763E8E">
                            <w:pPr>
                              <w:pStyle w:val="Bullets1"/>
                            </w:pPr>
                            <w:r>
                              <w:t>the Roman Empire and its impact on Britain</w:t>
                            </w:r>
                          </w:p>
                          <w:p w:rsidR="00A02A21" w:rsidRDefault="00A02A21" w:rsidP="00763E8E">
                            <w:pPr>
                              <w:pStyle w:val="Bullets1"/>
                            </w:pPr>
                            <w:r>
                              <w:t>Britain’s settlement by Anglo-Saxons and Scots</w:t>
                            </w:r>
                          </w:p>
                          <w:p w:rsidR="00A02A21" w:rsidRPr="000E72B6" w:rsidRDefault="00A02A21" w:rsidP="00763E8E">
                            <w:pPr>
                              <w:pStyle w:val="Bullets1"/>
                              <w:rPr>
                                <w:spacing w:val="-4"/>
                                <w:lang w:val="en-US"/>
                              </w:rPr>
                            </w:pPr>
                            <w:r w:rsidRPr="000E72B6">
                              <w:rPr>
                                <w:spacing w:val="-4"/>
                                <w:lang w:val="en-US"/>
                              </w:rPr>
                              <w:t>the Viking and Anglo-Saxon struggle for the Kingdom of England to the time of Edward the Confessor</w:t>
                            </w:r>
                          </w:p>
                          <w:p w:rsidR="00A02A21" w:rsidRDefault="00A02A21" w:rsidP="00763E8E">
                            <w:pPr>
                              <w:pStyle w:val="Bullets1"/>
                            </w:pPr>
                            <w:r>
                              <w:t>a local history study</w:t>
                            </w:r>
                          </w:p>
                          <w:p w:rsidR="00A02A21" w:rsidRDefault="00A02A21" w:rsidP="00763E8E">
                            <w:pPr>
                              <w:pStyle w:val="Bullets1"/>
                            </w:pPr>
                            <w:r>
                              <w:t>a study of an aspect or theme in British history that extends pupils’ chronological knowledge beyond 1066</w:t>
                            </w:r>
                          </w:p>
                          <w:p w:rsidR="00A02A21" w:rsidRDefault="00A02A21" w:rsidP="00763E8E">
                            <w:pPr>
                              <w:pStyle w:val="Bullets1"/>
                            </w:pPr>
                            <w:r>
                              <w:t>the achievements of the earliest civilizations – an overview of where and when the first civilizations appeared and a depth study of one of the following: Ancient Sumer; The Indus Valley; Ancient Egypt; The Shang Dynasty of Ancient China</w:t>
                            </w:r>
                          </w:p>
                          <w:p w:rsidR="00A02A21" w:rsidRPr="004C314F" w:rsidRDefault="00A02A21" w:rsidP="00763E8E">
                            <w:pPr>
                              <w:pStyle w:val="Bullets1"/>
                              <w:rPr>
                                <w:spacing w:val="-4"/>
                                <w:lang w:val="en-US"/>
                              </w:rPr>
                            </w:pPr>
                            <w:r w:rsidRPr="004C314F">
                              <w:rPr>
                                <w:spacing w:val="-4"/>
                                <w:lang w:val="en-US"/>
                              </w:rPr>
                              <w:t>Ancient Greece – a study of Greek life and achievements and their influence on the western world</w:t>
                            </w:r>
                          </w:p>
                          <w:p w:rsidR="00D853A1" w:rsidRPr="00414461" w:rsidRDefault="00A02A21" w:rsidP="00763E8E">
                            <w:pPr>
                              <w:pStyle w:val="Bullets1"/>
                            </w:pPr>
                            <w:r>
                              <w:t>a non-European society that provides contrasts with British history – one study chosen from: early Islamic civilization, including a study of Baghdad c. AD 900; Mayan civilization c. AD 900; Benin (West Africa) c. AD 900-1300.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9B07" id="Text Box 19" o:spid="_x0000_s1027" type="#_x0000_t202" style="position:absolute;margin-left:250.65pt;margin-top:747.7pt;width:265.75pt;height:1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" filled="f" stroked="f" strokeweight=".5pt">
                <v:textbox inset="1mm,1mm,1mm,1mm">
                  <w:txbxContent>
                    <w:p w:rsidR="00A02A21" w:rsidRPr="00A02A21" w:rsidRDefault="00A02A21" w:rsidP="00763E8E">
                      <w:pPr>
                        <w:pStyle w:val="Heading3"/>
                        <w:rPr>
                          <w:rStyle w:val="Keystage"/>
                          <w:rFonts w:ascii="Tuffy-TTF" w:hAnsi="Tuffy-TTF" w:cs="BPreplay"/>
                          <w:sz w:val="16"/>
                          <w:szCs w:val="20"/>
                        </w:rPr>
                      </w:pPr>
                      <w:r w:rsidRPr="00A02A21">
                        <w:rPr>
                          <w:rStyle w:val="Keystage"/>
                          <w:rFonts w:ascii="Tuffy-TTF" w:hAnsi="Tuffy-TTF" w:cs="BPreplay"/>
                          <w:sz w:val="16"/>
                          <w:szCs w:val="20"/>
                        </w:rPr>
                        <w:t>Key Stage 2</w:t>
                      </w:r>
                    </w:p>
                    <w:p w:rsidR="00A02A21" w:rsidRPr="000E72B6" w:rsidRDefault="00A02A21" w:rsidP="000E72B6">
                      <w:pPr>
                        <w:pStyle w:val="ChecklistTable"/>
                        <w:spacing w:after="40"/>
                        <w:rPr>
                          <w:spacing w:val="-2"/>
                          <w:sz w:val="13"/>
                          <w:szCs w:val="13"/>
                        </w:rPr>
                      </w:pPr>
                      <w:r w:rsidRPr="000E72B6">
                        <w:rPr>
                          <w:spacing w:val="-2"/>
                          <w:sz w:val="13"/>
                          <w:szCs w:val="13"/>
                        </w:rPr>
                        <w:t>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A02A21" w:rsidRDefault="00A02A21" w:rsidP="00763E8E">
                      <w:pPr>
                        <w:pStyle w:val="Bullets1"/>
                      </w:pPr>
                      <w:r>
                        <w:t>changes in Britain from the Stone Age to the Iron Age</w:t>
                      </w:r>
                    </w:p>
                    <w:p w:rsidR="00A02A21" w:rsidRDefault="00A02A21" w:rsidP="00763E8E">
                      <w:pPr>
                        <w:pStyle w:val="Bullets1"/>
                      </w:pPr>
                      <w:r>
                        <w:t>the Roman Empire and its impact on Britain</w:t>
                      </w:r>
                    </w:p>
                    <w:p w:rsidR="00A02A21" w:rsidRDefault="00A02A21" w:rsidP="00763E8E">
                      <w:pPr>
                        <w:pStyle w:val="Bullets1"/>
                      </w:pPr>
                      <w:r>
                        <w:t>Britain’s settlement by Anglo-Saxons and Scots</w:t>
                      </w:r>
                    </w:p>
                    <w:p w:rsidR="00A02A21" w:rsidRPr="000E72B6" w:rsidRDefault="00A02A21" w:rsidP="00763E8E">
                      <w:pPr>
                        <w:pStyle w:val="Bullets1"/>
                        <w:rPr>
                          <w:spacing w:val="-4"/>
                          <w:lang w:val="en-US"/>
                        </w:rPr>
                      </w:pPr>
                      <w:r w:rsidRPr="000E72B6">
                        <w:rPr>
                          <w:spacing w:val="-4"/>
                          <w:lang w:val="en-US"/>
                        </w:rPr>
                        <w:t>the Viking and Anglo-Saxon struggle for the Kingdom of England to the time of Edward the Confessor</w:t>
                      </w:r>
                    </w:p>
                    <w:p w:rsidR="00A02A21" w:rsidRDefault="00A02A21" w:rsidP="00763E8E">
                      <w:pPr>
                        <w:pStyle w:val="Bullets1"/>
                      </w:pPr>
                      <w:r>
                        <w:t>a local history study</w:t>
                      </w:r>
                    </w:p>
                    <w:p w:rsidR="00A02A21" w:rsidRDefault="00A02A21" w:rsidP="00763E8E">
                      <w:pPr>
                        <w:pStyle w:val="Bullets1"/>
                      </w:pPr>
                      <w:r>
                        <w:t>a study of an aspect or theme in British history that extends pupils’ chronological knowledge beyond 1066</w:t>
                      </w:r>
                    </w:p>
                    <w:p w:rsidR="00A02A21" w:rsidRDefault="00A02A21" w:rsidP="00763E8E">
                      <w:pPr>
                        <w:pStyle w:val="Bullets1"/>
                      </w:pPr>
                      <w:r>
                        <w:t>the achievements of the earliest civilizations – an overview of where and when the first civilizations appeared and a depth study of one of the following: Ancient Sumer; The Indus Valley; Ancient Egypt; The Shang Dynasty of Ancient China</w:t>
                      </w:r>
                    </w:p>
                    <w:p w:rsidR="00A02A21" w:rsidRPr="004C314F" w:rsidRDefault="00A02A21" w:rsidP="00763E8E">
                      <w:pPr>
                        <w:pStyle w:val="Bullets1"/>
                        <w:rPr>
                          <w:spacing w:val="-4"/>
                          <w:lang w:val="en-US"/>
                        </w:rPr>
                      </w:pPr>
                      <w:r w:rsidRPr="004C314F">
                        <w:rPr>
                          <w:spacing w:val="-4"/>
                          <w:lang w:val="en-US"/>
                        </w:rPr>
                        <w:t>Ancient Greece – a study of Greek life and achievements and their influence on the western world</w:t>
                      </w:r>
                    </w:p>
                    <w:p w:rsidR="00D853A1" w:rsidRPr="00414461" w:rsidRDefault="00A02A21" w:rsidP="00763E8E">
                      <w:pPr>
                        <w:pStyle w:val="Bullets1"/>
                      </w:pPr>
                      <w:r>
                        <w:t>a non-European society that provides contrasts with British history – one study chosen from: early Islamic civilization, including a study of Baghdad c. AD 900; Mayan civilization c. AD 900; Benin (West Africa) c. AD 900-1300.</w:t>
                      </w:r>
                    </w:p>
                  </w:txbxContent>
                </v:textbox>
              </v:shape>
            </w:pict>
          </mc:Fallback>
        </mc:AlternateContent>
      </w:r>
      <w:r w:rsidR="000E72B6" w:rsidRPr="00D853A1">
        <mc:AlternateContent>
          <mc:Choice Requires="wps">
            <w:drawing>
              <wp:anchor distT="0" distB="0" distL="114300" distR="114300" simplePos="0" relativeHeight="251667456" behindDoc="0" locked="0" layoutInCell="1" allowOverlap="1" wp14:anchorId="525810B6" wp14:editId="1785EB9D">
                <wp:simplePos x="0" y="0"/>
                <wp:positionH relativeFrom="column">
                  <wp:posOffset>3828415</wp:posOffset>
                </wp:positionH>
                <wp:positionV relativeFrom="paragraph">
                  <wp:posOffset>9206865</wp:posOffset>
                </wp:positionV>
                <wp:extent cx="2178685" cy="361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786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D5D2" id="Text Box 6" o:spid="_x0000_s1028" type="#_x0000_t202" style="position:absolute;margin-left:301.45pt;margin-top:724.95pt;width:171.5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" filled="f" stroked="f" strokeweight=".5pt">
                <v:textbox>
                  <w:txbxContent>
                    <w:p w:rsidR="00D8597B" w:rsidRPr="00D8597B" w:rsidRDefault="00D8597B" w:rsidP="00134216">
                      <w:pPr>
                        <w:pStyle w:val="Heading2"/>
                      </w:pPr>
                      <w:r>
                        <w:t>History</w:t>
                      </w:r>
                    </w:p>
                  </w:txbxContent>
                </v:textbox>
              </v:shape>
            </w:pict>
          </mc:Fallback>
        </mc:AlternateContent>
      </w:r>
      <w:r w:rsidR="000E72B6" w:rsidRPr="00D853A1">
        <mc:AlternateContent>
          <mc:Choice Requires="wps">
            <w:drawing>
              <wp:anchor distT="0" distB="0" distL="114300" distR="114300" simplePos="0" relativeHeight="251684864" behindDoc="0" locked="0" layoutInCell="1" allowOverlap="1" wp14:anchorId="07ACA32E" wp14:editId="04FCD795">
                <wp:simplePos x="0" y="0"/>
                <wp:positionH relativeFrom="column">
                  <wp:posOffset>6677660</wp:posOffset>
                </wp:positionH>
                <wp:positionV relativeFrom="paragraph">
                  <wp:posOffset>5330190</wp:posOffset>
                </wp:positionV>
                <wp:extent cx="3362325" cy="3143885"/>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362325" cy="314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5B73" w:rsidRPr="00414461" w:rsidRDefault="00FE5B73" w:rsidP="00763E8E">
                            <w:pPr>
                              <w:pStyle w:val="Heading3"/>
                            </w:pPr>
                            <w:r w:rsidRPr="00414461">
                              <w:t>Key Stage 2</w:t>
                            </w:r>
                          </w:p>
                          <w:p w:rsidR="00414461" w:rsidRPr="00414461" w:rsidRDefault="00414461" w:rsidP="00763E8E">
                            <w:pPr>
                              <w:pStyle w:val="Heading3"/>
                            </w:pPr>
                            <w:r w:rsidRPr="00414461">
                              <w:t>Locational Knowledge</w:t>
                            </w:r>
                          </w:p>
                          <w:p w:rsidR="00414461" w:rsidRPr="00414461" w:rsidRDefault="00414461" w:rsidP="00763E8E">
                            <w:pPr>
                              <w:pStyle w:val="Bullets1"/>
                            </w:pPr>
                            <w:r w:rsidRPr="00414461">
                              <w:t>locate the world’s countries, using maps to focus on Europe (including the location of Russia) and North and South America, concentrating on their environmental regions, key physical and human characteristics, countries, and major cities</w:t>
                            </w:r>
                          </w:p>
                          <w:p w:rsidR="00414461" w:rsidRPr="00414461" w:rsidRDefault="00414461" w:rsidP="00763E8E">
                            <w:pPr>
                              <w:pStyle w:val="Bullets1"/>
                            </w:pPr>
                            <w:r w:rsidRPr="00414461">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00414461" w:rsidRPr="00414461" w:rsidRDefault="00414461" w:rsidP="00763E8E">
                            <w:pPr>
                              <w:pStyle w:val="Bullets1"/>
                            </w:pPr>
                            <w:r w:rsidRPr="00414461">
                              <w:t>identify the position and significance of latitude, longitude, Equator, Northern Hemisphere, Southern Hemisphere, the Tropics of Cancer and Capricorn, Arctic and Antarctic Circle, the Prime/Greenwich Meridian and time zones (including day and night)</w:t>
                            </w:r>
                          </w:p>
                          <w:p w:rsidR="00414461" w:rsidRPr="00414461" w:rsidRDefault="00414461" w:rsidP="00763E8E">
                            <w:pPr>
                              <w:pStyle w:val="Heading3"/>
                            </w:pPr>
                            <w:r w:rsidRPr="00414461">
                              <w:t>Place Knowledge</w:t>
                            </w:r>
                          </w:p>
                          <w:p w:rsidR="00414461" w:rsidRPr="00414461" w:rsidRDefault="00414461" w:rsidP="00763E8E">
                            <w:pPr>
                              <w:pStyle w:val="Bullets1"/>
                            </w:pPr>
                            <w:r w:rsidRPr="00414461">
                              <w:t>understand geographical similarities and differences through the study of human and physical geography of a region of the United Kingdom, a region in a European country, and a region within North or South America</w:t>
                            </w:r>
                          </w:p>
                          <w:p w:rsidR="00414461" w:rsidRPr="00414461" w:rsidRDefault="00414461" w:rsidP="00763E8E">
                            <w:pPr>
                              <w:pStyle w:val="Heading3"/>
                            </w:pPr>
                            <w:r w:rsidRPr="00414461">
                              <w:t>Human &amp; Physical Geography</w:t>
                            </w:r>
                          </w:p>
                          <w:p w:rsidR="00414461" w:rsidRPr="00414461" w:rsidRDefault="00414461" w:rsidP="00343E7E">
                            <w:pPr>
                              <w:pStyle w:val="ChecklistTable"/>
                            </w:pPr>
                            <w:r w:rsidRPr="00414461">
                              <w:t>Describe and understand key aspects of:</w:t>
                            </w:r>
                          </w:p>
                          <w:p w:rsidR="00414461" w:rsidRPr="00414461" w:rsidRDefault="00414461" w:rsidP="00763E8E">
                            <w:pPr>
                              <w:pStyle w:val="Bullets1"/>
                            </w:pPr>
                            <w:r w:rsidRPr="00414461">
                              <w:t>physical geography, including: climate zones, biomes and vegetation belts, rivers, mountains, volcanoes and earthquakes, and the water cycle</w:t>
                            </w:r>
                          </w:p>
                          <w:p w:rsidR="00414461" w:rsidRPr="00414461" w:rsidRDefault="00414461" w:rsidP="00763E8E">
                            <w:pPr>
                              <w:pStyle w:val="Bullets1"/>
                            </w:pPr>
                            <w:r w:rsidRPr="00414461">
                              <w:t>human geography, including: types of settlement and land use, economic activity including trade links, and the distribution of natural resources including energy, food, minerals and water</w:t>
                            </w:r>
                          </w:p>
                          <w:p w:rsidR="00414461" w:rsidRPr="00414461" w:rsidRDefault="00414461" w:rsidP="00763E8E">
                            <w:pPr>
                              <w:pStyle w:val="Heading3"/>
                            </w:pPr>
                            <w:r w:rsidRPr="00414461">
                              <w:t>Geographical Skills &amp; Fieldwork</w:t>
                            </w:r>
                          </w:p>
                          <w:p w:rsidR="00414461" w:rsidRPr="00414461" w:rsidRDefault="00414461" w:rsidP="00763E8E">
                            <w:pPr>
                              <w:pStyle w:val="Bullets1"/>
                            </w:pPr>
                            <w:r w:rsidRPr="00414461">
                              <w:t>use maps, atlases, globes and digital/computer mapping to locate countries and describe features studied</w:t>
                            </w:r>
                          </w:p>
                          <w:p w:rsidR="00414461" w:rsidRPr="00414461" w:rsidRDefault="00414461" w:rsidP="00763E8E">
                            <w:pPr>
                              <w:pStyle w:val="Bullets1"/>
                            </w:pPr>
                            <w:r w:rsidRPr="00414461">
                              <w:t>use the eight points of a compass, four and six-figure grid references, symbols and key (including the use of Ordnance Survey maps) to build their knowledge of the United Kingdom and the wider world</w:t>
                            </w:r>
                          </w:p>
                          <w:p w:rsidR="009223F0" w:rsidRPr="00414461" w:rsidRDefault="00414461" w:rsidP="00763E8E">
                            <w:pPr>
                              <w:pStyle w:val="Bullets1"/>
                            </w:pPr>
                            <w:r w:rsidRPr="00414461">
                              <w:t>use fieldwork to observe, measure, record and present the human and physical features in the local area using a range of methods, including sketch maps, plans and graphs, and digital technologies.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F2B4" id="Text Box 17" o:spid="_x0000_s1029" type="#_x0000_t202" style="position:absolute;margin-left:525.8pt;margin-top:419.7pt;width:264.75pt;height:24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" filled="f" stroked="f" strokeweight=".5pt">
                <v:textbox inset="1mm,1mm,1mm,1mm">
                  <w:txbxContent>
                    <w:p w:rsidR="00FE5B73" w:rsidRPr="00414461" w:rsidRDefault="00FE5B73" w:rsidP="00763E8E">
                      <w:pPr>
                        <w:pStyle w:val="Heading3"/>
                      </w:pPr>
                      <w:r w:rsidRPr="00414461">
                        <w:t>Key Stage 2</w:t>
                      </w:r>
                    </w:p>
                    <w:p w:rsidR="00414461" w:rsidRPr="00414461" w:rsidRDefault="00414461" w:rsidP="00763E8E">
                      <w:pPr>
                        <w:pStyle w:val="Heading3"/>
                      </w:pPr>
                      <w:r w:rsidRPr="00414461">
                        <w:t>Locational Knowledge</w:t>
                      </w:r>
                    </w:p>
                    <w:p w:rsidR="00414461" w:rsidRPr="00414461" w:rsidRDefault="00414461" w:rsidP="00763E8E">
                      <w:pPr>
                        <w:pStyle w:val="Bullets1"/>
                      </w:pPr>
                      <w:r w:rsidRPr="00414461">
                        <w:t>locate the world’s countries, using maps to focus on Europe (including the location of Russia) and North and South America, concentrating on their environmental regions, key physical and human characteristics, countries, and major cities</w:t>
                      </w:r>
                    </w:p>
                    <w:p w:rsidR="00414461" w:rsidRPr="00414461" w:rsidRDefault="00414461" w:rsidP="00763E8E">
                      <w:pPr>
                        <w:pStyle w:val="Bullets1"/>
                      </w:pPr>
                      <w:r w:rsidRPr="00414461">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00414461" w:rsidRPr="00414461" w:rsidRDefault="00414461" w:rsidP="00763E8E">
                      <w:pPr>
                        <w:pStyle w:val="Bullets1"/>
                      </w:pPr>
                      <w:r w:rsidRPr="00414461">
                        <w:t>identify the position and significance of latitude, longitude, Equator, Northern Hemisphere, Southern Hemisphere, the Tropics of Cancer and Capricorn, Arctic and Antarctic Circle, the Prime/Greenwich Meridian and time zones (including day and night)</w:t>
                      </w:r>
                    </w:p>
                    <w:p w:rsidR="00414461" w:rsidRPr="00414461" w:rsidRDefault="00414461" w:rsidP="00763E8E">
                      <w:pPr>
                        <w:pStyle w:val="Heading3"/>
                      </w:pPr>
                      <w:r w:rsidRPr="00414461">
                        <w:t>Place Knowledge</w:t>
                      </w:r>
                    </w:p>
                    <w:p w:rsidR="00414461" w:rsidRPr="00414461" w:rsidRDefault="00414461" w:rsidP="00763E8E">
                      <w:pPr>
                        <w:pStyle w:val="Bullets1"/>
                      </w:pPr>
                      <w:r w:rsidRPr="00414461">
                        <w:t>understand geographical similarities and differences through the study of human and physical geography of a region of the United Kingdom, a region in a European country, and a region within North or South America</w:t>
                      </w:r>
                    </w:p>
                    <w:p w:rsidR="00414461" w:rsidRPr="00414461" w:rsidRDefault="00414461" w:rsidP="00763E8E">
                      <w:pPr>
                        <w:pStyle w:val="Heading3"/>
                      </w:pPr>
                      <w:r w:rsidRPr="00414461">
                        <w:t>Human &amp; Physical Geography</w:t>
                      </w:r>
                    </w:p>
                    <w:p w:rsidR="00414461" w:rsidRPr="00414461" w:rsidRDefault="00414461" w:rsidP="00343E7E">
                      <w:pPr>
                        <w:pStyle w:val="ChecklistTable"/>
                      </w:pPr>
                      <w:r w:rsidRPr="00414461">
                        <w:t>Describe and understand key aspects of:</w:t>
                      </w:r>
                    </w:p>
                    <w:p w:rsidR="00414461" w:rsidRPr="00414461" w:rsidRDefault="00414461" w:rsidP="00763E8E">
                      <w:pPr>
                        <w:pStyle w:val="Bullets1"/>
                      </w:pPr>
                      <w:r w:rsidRPr="00414461">
                        <w:t>physical geography, including: climate zones, biomes and vegetation belts, rivers, mountains, volcanoes and earthquakes, and the water cycle</w:t>
                      </w:r>
                    </w:p>
                    <w:p w:rsidR="00414461" w:rsidRPr="00414461" w:rsidRDefault="00414461" w:rsidP="00763E8E">
                      <w:pPr>
                        <w:pStyle w:val="Bullets1"/>
                      </w:pPr>
                      <w:r w:rsidRPr="00414461">
                        <w:t>human geography, including: types of settlement and land use, economic activity including trade links, and the distribution of natural resources including energy, food, minerals and water</w:t>
                      </w:r>
                    </w:p>
                    <w:p w:rsidR="00414461" w:rsidRPr="00414461" w:rsidRDefault="00414461" w:rsidP="00763E8E">
                      <w:pPr>
                        <w:pStyle w:val="Heading3"/>
                      </w:pPr>
                      <w:r w:rsidRPr="00414461">
                        <w:t>Geographical Skills &amp; Fieldwork</w:t>
                      </w:r>
                    </w:p>
                    <w:p w:rsidR="00414461" w:rsidRPr="00414461" w:rsidRDefault="00414461" w:rsidP="00763E8E">
                      <w:pPr>
                        <w:pStyle w:val="Bullets1"/>
                      </w:pPr>
                      <w:r w:rsidRPr="00414461">
                        <w:t>use maps, atlases, globes and digital/computer mapping to locate countries and describe features studied</w:t>
                      </w:r>
                    </w:p>
                    <w:p w:rsidR="00414461" w:rsidRPr="00414461" w:rsidRDefault="00414461" w:rsidP="00763E8E">
                      <w:pPr>
                        <w:pStyle w:val="Bullets1"/>
                      </w:pPr>
                      <w:r w:rsidRPr="00414461">
                        <w:t>use the eight points of a compass, four and six-figure grid references, symbols and key (including the use of Ordnance Survey maps) to build their knowledge of the United Kingdom and the wider world</w:t>
                      </w:r>
                    </w:p>
                    <w:p w:rsidR="009223F0" w:rsidRPr="00414461" w:rsidRDefault="00414461" w:rsidP="00763E8E">
                      <w:pPr>
                        <w:pStyle w:val="Bullets1"/>
                      </w:pPr>
                      <w:r w:rsidRPr="00414461">
                        <w:t>use fieldwork to observe, measure, record and present the human and physical features in the local area using a range of methods, including sketch maps, plans and graphs, and digital technologies.</w:t>
                      </w:r>
                    </w:p>
                  </w:txbxContent>
                </v:textbox>
              </v:shape>
            </w:pict>
          </mc:Fallback>
        </mc:AlternateContent>
      </w:r>
      <w:r w:rsidR="000E72B6" w:rsidRPr="00D853A1">
        <mc:AlternateContent>
          <mc:Choice Requires="wps">
            <w:drawing>
              <wp:anchor distT="0" distB="0" distL="114300" distR="114300" simplePos="0" relativeHeight="251665408" behindDoc="0" locked="0" layoutInCell="1" allowOverlap="1" wp14:anchorId="72E7279F" wp14:editId="28E7FD51">
                <wp:simplePos x="0" y="0"/>
                <wp:positionH relativeFrom="column">
                  <wp:posOffset>7352201</wp:posOffset>
                </wp:positionH>
                <wp:positionV relativeFrom="paragraph">
                  <wp:posOffset>5024442</wp:posOffset>
                </wp:positionV>
                <wp:extent cx="2147570"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4757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7279F" id="Text Box 5" o:spid="_x0000_s1031" type="#_x0000_t202" style="position:absolute;margin-left:578.9pt;margin-top:395.65pt;width:169.1pt;height:2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" filled="f" stroked="f" strokeweight=".5pt">
                <v:textbox>
                  <w:txbxContent>
                    <w:p w:rsidR="00D8597B" w:rsidRPr="00D8597B" w:rsidRDefault="00D8597B" w:rsidP="00134216">
                      <w:pPr>
                        <w:pStyle w:val="Heading2"/>
                      </w:pPr>
                      <w:r>
                        <w:t>Geography</w:t>
                      </w:r>
                    </w:p>
                  </w:txbxContent>
                </v:textbox>
              </v:shape>
            </w:pict>
          </mc:Fallback>
        </mc:AlternateContent>
      </w:r>
      <w:r w:rsidR="000E72B6" w:rsidRPr="00D853A1">
        <mc:AlternateContent>
          <mc:Choice Requires="wps">
            <w:drawing>
              <wp:anchor distT="0" distB="0" distL="114300" distR="114300" simplePos="0" relativeHeight="251686912" behindDoc="0" locked="0" layoutInCell="1" allowOverlap="1" wp14:anchorId="48DA633C" wp14:editId="7D1DCFC2">
                <wp:simplePos x="0" y="0"/>
                <wp:positionH relativeFrom="column">
                  <wp:posOffset>6675120</wp:posOffset>
                </wp:positionH>
                <wp:positionV relativeFrom="paragraph">
                  <wp:posOffset>8884615</wp:posOffset>
                </wp:positionV>
                <wp:extent cx="3362655" cy="2845435"/>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362655" cy="284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461" w:rsidRPr="00414461" w:rsidRDefault="00414461" w:rsidP="00763E8E">
                            <w:pPr>
                              <w:pStyle w:val="Heading3"/>
                            </w:pPr>
                            <w:r w:rsidRPr="00414461">
                              <w:rPr>
                                <w:rStyle w:val="Keystage"/>
                                <w:rFonts w:ascii="Tuffy-TTF" w:hAnsi="Tuffy-TTF" w:cs="BPreplay"/>
                                <w:sz w:val="16"/>
                                <w:szCs w:val="20"/>
                              </w:rPr>
                              <w:t>Key Stage 2</w:t>
                            </w:r>
                          </w:p>
                          <w:p w:rsidR="00414461" w:rsidRPr="00414461" w:rsidRDefault="00414461" w:rsidP="00763E8E">
                            <w:pPr>
                              <w:pStyle w:val="Heading3"/>
                            </w:pPr>
                            <w:r w:rsidRPr="00414461">
                              <w:rPr>
                                <w:rStyle w:val="Keystage"/>
                                <w:rFonts w:ascii="Tuffy-TTF" w:hAnsi="Tuffy-TTF" w:cs="BPreplay"/>
                                <w:sz w:val="16"/>
                                <w:szCs w:val="20"/>
                              </w:rPr>
                              <w:t>Design</w:t>
                            </w:r>
                          </w:p>
                          <w:p w:rsidR="00414461" w:rsidRPr="00414461" w:rsidRDefault="00414461" w:rsidP="00763E8E">
                            <w:pPr>
                              <w:pStyle w:val="Bullets1"/>
                            </w:pPr>
                            <w:r w:rsidRPr="00414461">
                              <w:t>use research and develop design criteria to inform the design of innovative, functional, appealing products that are fit for purpose, aimed at particular individuals or groups</w:t>
                            </w:r>
                          </w:p>
                          <w:p w:rsidR="00414461" w:rsidRPr="00414461" w:rsidRDefault="00414461" w:rsidP="00763E8E">
                            <w:pPr>
                              <w:pStyle w:val="Bullets1"/>
                            </w:pPr>
                            <w:r w:rsidRPr="00414461">
                              <w:t>generate, develop, model and communicate their ideas through discussion, annotated sketches, cross-sectional and exploded diagrams, prototypes, pattern pieces and computer-aided design</w:t>
                            </w:r>
                          </w:p>
                          <w:p w:rsidR="00414461" w:rsidRPr="00414461" w:rsidRDefault="00414461" w:rsidP="00763E8E">
                            <w:pPr>
                              <w:pStyle w:val="Heading3"/>
                            </w:pPr>
                            <w:r w:rsidRPr="00414461">
                              <w:rPr>
                                <w:rStyle w:val="Keystage"/>
                                <w:rFonts w:ascii="Tuffy-TTF" w:hAnsi="Tuffy-TTF" w:cs="BPreplay"/>
                                <w:sz w:val="16"/>
                                <w:szCs w:val="20"/>
                              </w:rPr>
                              <w:t>Make</w:t>
                            </w:r>
                          </w:p>
                          <w:p w:rsidR="00414461" w:rsidRPr="00414461" w:rsidRDefault="00414461" w:rsidP="00763E8E">
                            <w:pPr>
                              <w:pStyle w:val="Bullets1"/>
                            </w:pPr>
                            <w:r w:rsidRPr="00414461">
                              <w:t>select from and use a wider range of tools and equipment to perform practical tasks [for example, cutting, shaping, joining and finishing], accurately</w:t>
                            </w:r>
                          </w:p>
                          <w:p w:rsidR="00414461" w:rsidRPr="00281224" w:rsidRDefault="00414461" w:rsidP="00763E8E">
                            <w:pPr>
                              <w:pStyle w:val="Bullets1"/>
                              <w:rPr>
                                <w:spacing w:val="-4"/>
                                <w:lang w:val="en-US"/>
                              </w:rPr>
                            </w:pPr>
                            <w:r w:rsidRPr="00281224">
                              <w:rPr>
                                <w:spacing w:val="-4"/>
                                <w:lang w:val="en-US"/>
                              </w:rPr>
                              <w:t>select from and use a wider range of materials and components, including construction materials, textiles and ingredients, according to their functional properties and aesthetic qualities</w:t>
                            </w:r>
                          </w:p>
                          <w:p w:rsidR="00414461" w:rsidRPr="00414461" w:rsidRDefault="00414461" w:rsidP="00763E8E">
                            <w:pPr>
                              <w:pStyle w:val="Heading3"/>
                            </w:pPr>
                            <w:r w:rsidRPr="00414461">
                              <w:rPr>
                                <w:rStyle w:val="Keystage"/>
                                <w:rFonts w:ascii="Tuffy-TTF" w:hAnsi="Tuffy-TTF" w:cs="BPreplay"/>
                                <w:sz w:val="16"/>
                                <w:szCs w:val="20"/>
                              </w:rPr>
                              <w:t>Evaluate</w:t>
                            </w:r>
                          </w:p>
                          <w:p w:rsidR="00414461" w:rsidRPr="00414461" w:rsidRDefault="00414461" w:rsidP="00763E8E">
                            <w:pPr>
                              <w:pStyle w:val="Bullets1"/>
                            </w:pPr>
                            <w:r w:rsidRPr="00414461">
                              <w:t>investigate and analyse a range of existing products evaluate their ideas and products against their own design criteria and consider the views of others to improve their work</w:t>
                            </w:r>
                          </w:p>
                          <w:p w:rsidR="00414461" w:rsidRPr="00281224" w:rsidRDefault="00414461" w:rsidP="00763E8E">
                            <w:pPr>
                              <w:pStyle w:val="Bullets1"/>
                              <w:rPr>
                                <w:spacing w:val="-4"/>
                                <w:lang w:val="en-US"/>
                              </w:rPr>
                            </w:pPr>
                            <w:r w:rsidRPr="00281224">
                              <w:rPr>
                                <w:spacing w:val="-4"/>
                                <w:lang w:val="en-US"/>
                              </w:rPr>
                              <w:t>understand how key events and individuals in design and technology have helped shape the world</w:t>
                            </w:r>
                          </w:p>
                          <w:p w:rsidR="00414461" w:rsidRPr="00414461" w:rsidRDefault="00414461" w:rsidP="00763E8E">
                            <w:pPr>
                              <w:pStyle w:val="Heading3"/>
                            </w:pPr>
                            <w:r w:rsidRPr="00414461">
                              <w:rPr>
                                <w:rStyle w:val="Keystage"/>
                                <w:rFonts w:ascii="Tuffy-TTF" w:hAnsi="Tuffy-TTF" w:cs="BPreplay"/>
                                <w:sz w:val="16"/>
                                <w:szCs w:val="20"/>
                              </w:rPr>
                              <w:t>Technical Knowledge</w:t>
                            </w:r>
                          </w:p>
                          <w:p w:rsidR="00414461" w:rsidRPr="00281224" w:rsidRDefault="00414461" w:rsidP="00763E8E">
                            <w:pPr>
                              <w:pStyle w:val="Bullets1"/>
                              <w:rPr>
                                <w:spacing w:val="-4"/>
                                <w:lang w:val="en-US"/>
                              </w:rPr>
                            </w:pPr>
                            <w:r w:rsidRPr="00281224">
                              <w:rPr>
                                <w:spacing w:val="-4"/>
                                <w:lang w:val="en-US"/>
                              </w:rPr>
                              <w:t>apply their understanding of how to strengthen, stiffen and reinforce more complex structures</w:t>
                            </w:r>
                          </w:p>
                          <w:p w:rsidR="00414461" w:rsidRPr="00414461" w:rsidRDefault="00414461" w:rsidP="00763E8E">
                            <w:pPr>
                              <w:pStyle w:val="Bullets1"/>
                            </w:pPr>
                            <w:r w:rsidRPr="00414461">
                              <w:t>understand and use mechanical systems in their products [for example, gears, pulleys, cams, levers and linkages]</w:t>
                            </w:r>
                          </w:p>
                          <w:p w:rsidR="00414461" w:rsidRPr="00414461" w:rsidRDefault="00414461" w:rsidP="00763E8E">
                            <w:pPr>
                              <w:pStyle w:val="Bullets1"/>
                            </w:pPr>
                            <w:r w:rsidRPr="00414461">
                              <w:t>understand and use electrical systems in their products [for example, series circuits incorporating switches, bulbs, buzzers and motors]</w:t>
                            </w:r>
                          </w:p>
                          <w:p w:rsidR="00414461" w:rsidRPr="00414461" w:rsidRDefault="00414461" w:rsidP="00763E8E">
                            <w:pPr>
                              <w:pStyle w:val="Bullets1"/>
                            </w:pPr>
                            <w:r w:rsidRPr="00414461">
                              <w:t>apply their understanding of computing to program, monitor and control their products.</w:t>
                            </w:r>
                          </w:p>
                          <w:p w:rsidR="00414461" w:rsidRPr="00414461" w:rsidRDefault="00414461" w:rsidP="00763E8E">
                            <w:pPr>
                              <w:pStyle w:val="Heading3"/>
                            </w:pPr>
                            <w:r w:rsidRPr="00414461">
                              <w:rPr>
                                <w:rStyle w:val="Keystage"/>
                                <w:rFonts w:ascii="Tuffy-TTF" w:hAnsi="Tuffy-TTF" w:cs="BPreplay"/>
                                <w:sz w:val="16"/>
                                <w:szCs w:val="20"/>
                              </w:rPr>
                              <w:t>Cooking &amp; Nutrition</w:t>
                            </w:r>
                          </w:p>
                          <w:p w:rsidR="00414461" w:rsidRPr="00414461" w:rsidRDefault="00414461" w:rsidP="00763E8E">
                            <w:pPr>
                              <w:pStyle w:val="Bullets1"/>
                            </w:pPr>
                            <w:r w:rsidRPr="00414461">
                              <w:t>understand and apply the principles of a healthy and varied diet</w:t>
                            </w:r>
                          </w:p>
                          <w:p w:rsidR="00414461" w:rsidRPr="00281224" w:rsidRDefault="00414461" w:rsidP="00763E8E">
                            <w:pPr>
                              <w:pStyle w:val="Bullets1"/>
                              <w:rPr>
                                <w:spacing w:val="-4"/>
                                <w:lang w:val="en-US"/>
                              </w:rPr>
                            </w:pPr>
                            <w:r w:rsidRPr="00281224">
                              <w:rPr>
                                <w:spacing w:val="-4"/>
                                <w:lang w:val="en-US"/>
                              </w:rPr>
                              <w:t>prepare and cook a variety of predominantly savoury dishes using a range of cooking techniques</w:t>
                            </w:r>
                          </w:p>
                          <w:p w:rsidR="00D853A1" w:rsidRPr="00414461" w:rsidRDefault="00414461" w:rsidP="00763E8E">
                            <w:pPr>
                              <w:pStyle w:val="Bullets1"/>
                            </w:pPr>
                            <w:r w:rsidRPr="00414461">
                              <w:t>understand seasonality, and know where and how a variety of ingredients are grown, reared, caught and processed.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633C" id="Text Box 18" o:spid="_x0000_s1032" type="#_x0000_t202" style="position:absolute;margin-left:525.6pt;margin-top:699.6pt;width:264.8pt;height:22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" filled="f" stroked="f" strokeweight=".5pt">
                <v:textbox inset="1mm,1mm,1mm,1mm">
                  <w:txbxContent>
                    <w:p w:rsidR="00414461" w:rsidRPr="00414461" w:rsidRDefault="00414461" w:rsidP="00763E8E">
                      <w:pPr>
                        <w:pStyle w:val="Heading3"/>
                      </w:pPr>
                      <w:r w:rsidRPr="00414461">
                        <w:rPr>
                          <w:rStyle w:val="Keystage"/>
                          <w:rFonts w:ascii="Tuffy-TTF" w:hAnsi="Tuffy-TTF" w:cs="BPreplay"/>
                          <w:sz w:val="16"/>
                          <w:szCs w:val="20"/>
                        </w:rPr>
                        <w:t>Key Stage 2</w:t>
                      </w:r>
                    </w:p>
                    <w:p w:rsidR="00414461" w:rsidRPr="00414461" w:rsidRDefault="00414461" w:rsidP="00763E8E">
                      <w:pPr>
                        <w:pStyle w:val="Heading3"/>
                      </w:pPr>
                      <w:r w:rsidRPr="00414461">
                        <w:rPr>
                          <w:rStyle w:val="Keystage"/>
                          <w:rFonts w:ascii="Tuffy-TTF" w:hAnsi="Tuffy-TTF" w:cs="BPreplay"/>
                          <w:sz w:val="16"/>
                          <w:szCs w:val="20"/>
                        </w:rPr>
                        <w:t>Design</w:t>
                      </w:r>
                    </w:p>
                    <w:p w:rsidR="00414461" w:rsidRPr="00414461" w:rsidRDefault="00414461" w:rsidP="00763E8E">
                      <w:pPr>
                        <w:pStyle w:val="Bullets1"/>
                      </w:pPr>
                      <w:r w:rsidRPr="00414461">
                        <w:t>use research and develop design criteria to inform the design of innovative, functional, appealing products that are fit for purpose, aimed at particular individuals or groups</w:t>
                      </w:r>
                    </w:p>
                    <w:p w:rsidR="00414461" w:rsidRPr="00414461" w:rsidRDefault="00414461" w:rsidP="00763E8E">
                      <w:pPr>
                        <w:pStyle w:val="Bullets1"/>
                      </w:pPr>
                      <w:r w:rsidRPr="00414461">
                        <w:t>generate, develop, model and communicate their ideas through discussion, annotated sketches, cross-sectional and exploded diagrams, prototypes, pattern pieces and computer-aided design</w:t>
                      </w:r>
                    </w:p>
                    <w:p w:rsidR="00414461" w:rsidRPr="00414461" w:rsidRDefault="00414461" w:rsidP="00763E8E">
                      <w:pPr>
                        <w:pStyle w:val="Heading3"/>
                      </w:pPr>
                      <w:r w:rsidRPr="00414461">
                        <w:rPr>
                          <w:rStyle w:val="Keystage"/>
                          <w:rFonts w:ascii="Tuffy-TTF" w:hAnsi="Tuffy-TTF" w:cs="BPreplay"/>
                          <w:sz w:val="16"/>
                          <w:szCs w:val="20"/>
                        </w:rPr>
                        <w:t>Make</w:t>
                      </w:r>
                    </w:p>
                    <w:p w:rsidR="00414461" w:rsidRPr="00414461" w:rsidRDefault="00414461" w:rsidP="00763E8E">
                      <w:pPr>
                        <w:pStyle w:val="Bullets1"/>
                      </w:pPr>
                      <w:r w:rsidRPr="00414461">
                        <w:t>select from and use a wider range of tools and equipment to perform practical tasks [for example, cutting, shaping, joining and finishing], accurately</w:t>
                      </w:r>
                    </w:p>
                    <w:p w:rsidR="00414461" w:rsidRPr="00281224" w:rsidRDefault="00414461" w:rsidP="00763E8E">
                      <w:pPr>
                        <w:pStyle w:val="Bullets1"/>
                        <w:rPr>
                          <w:spacing w:val="-4"/>
                          <w:lang w:val="en-US"/>
                        </w:rPr>
                      </w:pPr>
                      <w:r w:rsidRPr="00281224">
                        <w:rPr>
                          <w:spacing w:val="-4"/>
                          <w:lang w:val="en-US"/>
                        </w:rPr>
                        <w:t>select from and use a wider range of materials and components, including construction materials, textiles and ingredients, according to their functional properties and aesthetic qualities</w:t>
                      </w:r>
                    </w:p>
                    <w:p w:rsidR="00414461" w:rsidRPr="00414461" w:rsidRDefault="00414461" w:rsidP="00763E8E">
                      <w:pPr>
                        <w:pStyle w:val="Heading3"/>
                      </w:pPr>
                      <w:r w:rsidRPr="00414461">
                        <w:rPr>
                          <w:rStyle w:val="Keystage"/>
                          <w:rFonts w:ascii="Tuffy-TTF" w:hAnsi="Tuffy-TTF" w:cs="BPreplay"/>
                          <w:sz w:val="16"/>
                          <w:szCs w:val="20"/>
                        </w:rPr>
                        <w:t>Evaluate</w:t>
                      </w:r>
                    </w:p>
                    <w:p w:rsidR="00414461" w:rsidRPr="00414461" w:rsidRDefault="00414461" w:rsidP="00763E8E">
                      <w:pPr>
                        <w:pStyle w:val="Bullets1"/>
                      </w:pPr>
                      <w:r w:rsidRPr="00414461">
                        <w:t>investigate and analyse a range of existing products evaluate their ideas and products against their own design criteria and consider the views of others to improve their work</w:t>
                      </w:r>
                    </w:p>
                    <w:p w:rsidR="00414461" w:rsidRPr="00281224" w:rsidRDefault="00414461" w:rsidP="00763E8E">
                      <w:pPr>
                        <w:pStyle w:val="Bullets1"/>
                        <w:rPr>
                          <w:spacing w:val="-4"/>
                          <w:lang w:val="en-US"/>
                        </w:rPr>
                      </w:pPr>
                      <w:r w:rsidRPr="00281224">
                        <w:rPr>
                          <w:spacing w:val="-4"/>
                          <w:lang w:val="en-US"/>
                        </w:rPr>
                        <w:t>understand how key events and individuals in design and technology have helped shape the world</w:t>
                      </w:r>
                    </w:p>
                    <w:p w:rsidR="00414461" w:rsidRPr="00414461" w:rsidRDefault="00414461" w:rsidP="00763E8E">
                      <w:pPr>
                        <w:pStyle w:val="Heading3"/>
                      </w:pPr>
                      <w:r w:rsidRPr="00414461">
                        <w:rPr>
                          <w:rStyle w:val="Keystage"/>
                          <w:rFonts w:ascii="Tuffy-TTF" w:hAnsi="Tuffy-TTF" w:cs="BPreplay"/>
                          <w:sz w:val="16"/>
                          <w:szCs w:val="20"/>
                        </w:rPr>
                        <w:t>Technical Knowledge</w:t>
                      </w:r>
                    </w:p>
                    <w:p w:rsidR="00414461" w:rsidRPr="00281224" w:rsidRDefault="00414461" w:rsidP="00763E8E">
                      <w:pPr>
                        <w:pStyle w:val="Bullets1"/>
                        <w:rPr>
                          <w:spacing w:val="-4"/>
                          <w:lang w:val="en-US"/>
                        </w:rPr>
                      </w:pPr>
                      <w:r w:rsidRPr="00281224">
                        <w:rPr>
                          <w:spacing w:val="-4"/>
                          <w:lang w:val="en-US"/>
                        </w:rPr>
                        <w:t>apply their understanding of how to strengthen, stiffen and reinforce more complex structures</w:t>
                      </w:r>
                    </w:p>
                    <w:p w:rsidR="00414461" w:rsidRPr="00414461" w:rsidRDefault="00414461" w:rsidP="00763E8E">
                      <w:pPr>
                        <w:pStyle w:val="Bullets1"/>
                      </w:pPr>
                      <w:r w:rsidRPr="00414461">
                        <w:t>understand and use mechanical systems in their products [for example, gears, pulleys, cams, levers and linkages]</w:t>
                      </w:r>
                    </w:p>
                    <w:p w:rsidR="00414461" w:rsidRPr="00414461" w:rsidRDefault="00414461" w:rsidP="00763E8E">
                      <w:pPr>
                        <w:pStyle w:val="Bullets1"/>
                      </w:pPr>
                      <w:r w:rsidRPr="00414461">
                        <w:t>understand and use electrical systems in their products [for example, series circuits incorporating switches, bulbs, buzzers and motors]</w:t>
                      </w:r>
                    </w:p>
                    <w:p w:rsidR="00414461" w:rsidRPr="00414461" w:rsidRDefault="00414461" w:rsidP="00763E8E">
                      <w:pPr>
                        <w:pStyle w:val="Bullets1"/>
                      </w:pPr>
                      <w:proofErr w:type="gramStart"/>
                      <w:r w:rsidRPr="00414461">
                        <w:t>apply</w:t>
                      </w:r>
                      <w:proofErr w:type="gramEnd"/>
                      <w:r w:rsidRPr="00414461">
                        <w:t xml:space="preserve"> their understanding of computing to program, monitor and control their products.</w:t>
                      </w:r>
                    </w:p>
                    <w:p w:rsidR="00414461" w:rsidRPr="00414461" w:rsidRDefault="00414461" w:rsidP="00763E8E">
                      <w:pPr>
                        <w:pStyle w:val="Heading3"/>
                      </w:pPr>
                      <w:r w:rsidRPr="00414461">
                        <w:rPr>
                          <w:rStyle w:val="Keystage"/>
                          <w:rFonts w:ascii="Tuffy-TTF" w:hAnsi="Tuffy-TTF" w:cs="BPreplay"/>
                          <w:sz w:val="16"/>
                          <w:szCs w:val="20"/>
                        </w:rPr>
                        <w:t>Cooking &amp; Nutrition</w:t>
                      </w:r>
                    </w:p>
                    <w:p w:rsidR="00414461" w:rsidRPr="00414461" w:rsidRDefault="00414461" w:rsidP="00763E8E">
                      <w:pPr>
                        <w:pStyle w:val="Bullets1"/>
                      </w:pPr>
                      <w:r w:rsidRPr="00414461">
                        <w:t>understand and apply the principles of a healthy and varied diet</w:t>
                      </w:r>
                    </w:p>
                    <w:p w:rsidR="00414461" w:rsidRPr="00281224" w:rsidRDefault="00414461" w:rsidP="00763E8E">
                      <w:pPr>
                        <w:pStyle w:val="Bullets1"/>
                        <w:rPr>
                          <w:spacing w:val="-4"/>
                          <w:lang w:val="en-US"/>
                        </w:rPr>
                      </w:pPr>
                      <w:r w:rsidRPr="00281224">
                        <w:rPr>
                          <w:spacing w:val="-4"/>
                          <w:lang w:val="en-US"/>
                        </w:rPr>
                        <w:t>prepare and cook a variety of predominantly savoury dishes using a range of cooking techniques</w:t>
                      </w:r>
                    </w:p>
                    <w:p w:rsidR="00D853A1" w:rsidRPr="00414461" w:rsidRDefault="00414461" w:rsidP="00763E8E">
                      <w:pPr>
                        <w:pStyle w:val="Bullets1"/>
                      </w:pPr>
                      <w:proofErr w:type="gramStart"/>
                      <w:r w:rsidRPr="00414461">
                        <w:t>understand</w:t>
                      </w:r>
                      <w:proofErr w:type="gramEnd"/>
                      <w:r w:rsidRPr="00414461">
                        <w:t xml:space="preserve"> seasonality, and know where and how a variety of ingredients are grown, reared, caught and processed.</w:t>
                      </w:r>
                    </w:p>
                  </w:txbxContent>
                </v:textbox>
              </v:shape>
            </w:pict>
          </mc:Fallback>
        </mc:AlternateContent>
      </w:r>
      <w:r w:rsidR="000E72B6" w:rsidRPr="00D853A1">
        <mc:AlternateContent>
          <mc:Choice Requires="wps">
            <w:drawing>
              <wp:anchor distT="0" distB="0" distL="114300" distR="114300" simplePos="0" relativeHeight="251669504" behindDoc="0" locked="0" layoutInCell="1" allowOverlap="1" wp14:anchorId="3F30C894" wp14:editId="4D8B9EAC">
                <wp:simplePos x="0" y="0"/>
                <wp:positionH relativeFrom="column">
                  <wp:posOffset>6822440</wp:posOffset>
                </wp:positionH>
                <wp:positionV relativeFrom="paragraph">
                  <wp:posOffset>8542655</wp:posOffset>
                </wp:positionV>
                <wp:extent cx="3030220" cy="371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03022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Design &amp;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C894" id="Text Box 7" o:spid="_x0000_s1033" type="#_x0000_t202" style="position:absolute;margin-left:537.2pt;margin-top:672.65pt;width:238.6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" filled="f" stroked="f" strokeweight=".5pt">
                <v:textbox>
                  <w:txbxContent>
                    <w:p w:rsidR="00D8597B" w:rsidRPr="00D8597B" w:rsidRDefault="00D8597B" w:rsidP="00134216">
                      <w:pPr>
                        <w:pStyle w:val="Heading2"/>
                      </w:pPr>
                      <w:r>
                        <w:t>Design &amp; Technology</w:t>
                      </w:r>
                    </w:p>
                  </w:txbxContent>
                </v:textbox>
              </v:shape>
            </w:pict>
          </mc:Fallback>
        </mc:AlternateContent>
      </w:r>
      <w:r w:rsidR="000E72B6" w:rsidRPr="00D853A1">
        <mc:AlternateContent>
          <mc:Choice Requires="wps">
            <w:drawing>
              <wp:anchor distT="0" distB="0" distL="114300" distR="114300" simplePos="0" relativeHeight="251673600" behindDoc="0" locked="0" layoutInCell="1" allowOverlap="1" wp14:anchorId="65BA50B7" wp14:editId="37B75845">
                <wp:simplePos x="0" y="0"/>
                <wp:positionH relativeFrom="column">
                  <wp:posOffset>3761117</wp:posOffset>
                </wp:positionH>
                <wp:positionV relativeFrom="paragraph">
                  <wp:posOffset>11775128</wp:posOffset>
                </wp:positionV>
                <wp:extent cx="2154864"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486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A50B7" id="Text Box 9" o:spid="_x0000_s1034" type="#_x0000_t202" style="position:absolute;margin-left:296.15pt;margin-top:927.2pt;width:169.6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N2gAIAAGk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" filled="f" stroked="f" strokeweight=".5pt">
                <v:textbox>
                  <w:txbxContent>
                    <w:p w:rsidR="00D8597B" w:rsidRPr="00D8597B" w:rsidRDefault="00D8597B" w:rsidP="00134216">
                      <w:pPr>
                        <w:pStyle w:val="Heading2"/>
                      </w:pPr>
                      <w:r>
                        <w:t>Physical Education</w:t>
                      </w:r>
                    </w:p>
                  </w:txbxContent>
                </v:textbox>
              </v:shape>
            </w:pict>
          </mc:Fallback>
        </mc:AlternateContent>
      </w:r>
      <w:r w:rsidR="000E72B6" w:rsidRPr="00D853A1">
        <mc:AlternateContent>
          <mc:Choice Requires="wps">
            <w:drawing>
              <wp:anchor distT="0" distB="0" distL="114300" distR="114300" simplePos="0" relativeHeight="251691008" behindDoc="0" locked="0" layoutInCell="1" allowOverlap="1" wp14:anchorId="02E9F434" wp14:editId="644A2AE8">
                <wp:simplePos x="0" y="0"/>
                <wp:positionH relativeFrom="column">
                  <wp:posOffset>3191774</wp:posOffset>
                </wp:positionH>
                <wp:positionV relativeFrom="paragraph">
                  <wp:posOffset>12085679</wp:posOffset>
                </wp:positionV>
                <wp:extent cx="3345072" cy="1657350"/>
                <wp:effectExtent l="0" t="0" r="8255" b="0"/>
                <wp:wrapNone/>
                <wp:docPr id="20" name="Text Box 20"/>
                <wp:cNvGraphicFramePr/>
                <a:graphic xmlns:a="http://schemas.openxmlformats.org/drawingml/2006/main">
                  <a:graphicData uri="http://schemas.microsoft.com/office/word/2010/wordprocessingShape">
                    <wps:wsp>
                      <wps:cNvSpPr txBox="1"/>
                      <wps:spPr>
                        <a:xfrm>
                          <a:off x="0" y="0"/>
                          <a:ext cx="3345072"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108" w:rsidRPr="00286108" w:rsidRDefault="00286108" w:rsidP="00763E8E">
                            <w:pPr>
                              <w:pStyle w:val="Heading3"/>
                              <w:rPr>
                                <w:szCs w:val="16"/>
                              </w:rPr>
                            </w:pPr>
                            <w:r w:rsidRPr="00286108">
                              <w:t>Key Stage 2</w:t>
                            </w:r>
                          </w:p>
                          <w:p w:rsidR="00286108" w:rsidRPr="00286108" w:rsidRDefault="00286108" w:rsidP="00763E8E">
                            <w:pPr>
                              <w:pStyle w:val="Bullets1"/>
                            </w:pPr>
                            <w:r w:rsidRPr="00286108">
                              <w:t>use running, jumping, throwing and catching in isolation and in combination</w:t>
                            </w:r>
                          </w:p>
                          <w:p w:rsidR="00286108" w:rsidRPr="00414461" w:rsidRDefault="00286108" w:rsidP="00763E8E">
                            <w:pPr>
                              <w:pStyle w:val="Bullets1"/>
                            </w:pPr>
                            <w:r w:rsidRPr="00286108">
                              <w:t xml:space="preserve">play competitive games, modified where appropriate [for example, badminton, basketball, cricket, football, </w:t>
                            </w:r>
                            <w:r w:rsidRPr="00414461">
                              <w:t xml:space="preserve">hockey, netball, </w:t>
                            </w:r>
                            <w:proofErr w:type="spellStart"/>
                            <w:r w:rsidRPr="00414461">
                              <w:t>rounders</w:t>
                            </w:r>
                            <w:proofErr w:type="spellEnd"/>
                            <w:r w:rsidRPr="00414461">
                              <w:t xml:space="preserve"> and tennis], and apply basic principles suitable for attacking and defending</w:t>
                            </w:r>
                          </w:p>
                          <w:p w:rsidR="00286108" w:rsidRPr="00414461" w:rsidRDefault="00286108" w:rsidP="00763E8E">
                            <w:pPr>
                              <w:pStyle w:val="Bullets1"/>
                            </w:pPr>
                            <w:r w:rsidRPr="00414461">
                              <w:t>develop flexibility, strength, technique, control and balance [for example, through athletics and gymnastics]</w:t>
                            </w:r>
                          </w:p>
                          <w:p w:rsidR="00286108" w:rsidRPr="00414461" w:rsidRDefault="00286108" w:rsidP="00763E8E">
                            <w:pPr>
                              <w:pStyle w:val="Bullets1"/>
                            </w:pPr>
                            <w:r w:rsidRPr="00414461">
                              <w:t>perform dances using a range of movement patterns</w:t>
                            </w:r>
                          </w:p>
                          <w:p w:rsidR="00286108" w:rsidRPr="00414461" w:rsidRDefault="00286108" w:rsidP="00763E8E">
                            <w:pPr>
                              <w:pStyle w:val="Bullets1"/>
                            </w:pPr>
                            <w:r w:rsidRPr="00414461">
                              <w:t>take part in outdoor and adventurous activity challenges both individually and within a team</w:t>
                            </w:r>
                          </w:p>
                          <w:p w:rsidR="00286108" w:rsidRPr="00286108" w:rsidRDefault="00286108" w:rsidP="00763E8E">
                            <w:pPr>
                              <w:pStyle w:val="Bullets1"/>
                            </w:pPr>
                            <w:r w:rsidRPr="00414461">
                              <w:t>compare their performances with previous</w:t>
                            </w:r>
                            <w:r w:rsidRPr="00286108">
                              <w:t xml:space="preserve"> ones and demonstrate improvement to achieve their personal best.</w:t>
                            </w:r>
                          </w:p>
                          <w:p w:rsidR="00286108" w:rsidRPr="00286108" w:rsidRDefault="00286108" w:rsidP="00763E8E">
                            <w:pPr>
                              <w:pStyle w:val="Heading3"/>
                            </w:pPr>
                            <w:r w:rsidRPr="00286108">
                              <w:t xml:space="preserve">Swimming &amp; Water </w:t>
                            </w:r>
                            <w:r w:rsidRPr="00414461">
                              <w:t>Safety</w:t>
                            </w:r>
                          </w:p>
                          <w:p w:rsidR="00286108" w:rsidRPr="00286108" w:rsidRDefault="00286108" w:rsidP="00286108">
                            <w:pPr>
                              <w:pStyle w:val="ChecklistTable"/>
                            </w:pPr>
                            <w:r w:rsidRPr="00286108">
                              <w:t>All schools must provide swimming instruction either in KS1 or KS2.</w:t>
                            </w:r>
                          </w:p>
                          <w:p w:rsidR="00286108" w:rsidRPr="00286108" w:rsidRDefault="00286108" w:rsidP="00763E8E">
                            <w:pPr>
                              <w:pStyle w:val="Bullets1"/>
                            </w:pPr>
                            <w:r w:rsidRPr="00286108">
                              <w:t>swim competently, confidently and proficiently over a distance of at least 25 metres</w:t>
                            </w:r>
                          </w:p>
                          <w:p w:rsidR="00286108" w:rsidRPr="00286108" w:rsidRDefault="00286108" w:rsidP="00763E8E">
                            <w:pPr>
                              <w:pStyle w:val="Bullets1"/>
                            </w:pPr>
                            <w:r w:rsidRPr="00286108">
                              <w:t>use a range of strokes effectively [for example, front crawl, backstroke and breaststroke]</w:t>
                            </w:r>
                          </w:p>
                          <w:p w:rsidR="00D853A1" w:rsidRPr="00286108" w:rsidRDefault="00286108" w:rsidP="00763E8E">
                            <w:pPr>
                              <w:pStyle w:val="Bullets1"/>
                            </w:pPr>
                            <w:r w:rsidRPr="00286108">
                              <w:rPr>
                                <w:rFonts w:eastAsia="Calibri"/>
                              </w:rPr>
                              <w:t>perform safe self-rescue in different water-based situations.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F434" id="Text Box 20" o:spid="_x0000_s1035" type="#_x0000_t202" style="position:absolute;margin-left:251.3pt;margin-top:951.65pt;width:263.4pt;height:1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" filled="f" stroked="f" strokeweight=".5pt">
                <v:textbox inset="1mm,1mm,1mm,1mm">
                  <w:txbxContent>
                    <w:p w:rsidR="00286108" w:rsidRPr="00286108" w:rsidRDefault="00286108" w:rsidP="00763E8E">
                      <w:pPr>
                        <w:pStyle w:val="Heading3"/>
                        <w:rPr>
                          <w:szCs w:val="16"/>
                        </w:rPr>
                      </w:pPr>
                      <w:r w:rsidRPr="00286108">
                        <w:t>Key Stage 2</w:t>
                      </w:r>
                    </w:p>
                    <w:p w:rsidR="00286108" w:rsidRPr="00286108" w:rsidRDefault="00286108" w:rsidP="00763E8E">
                      <w:pPr>
                        <w:pStyle w:val="Bullets1"/>
                      </w:pPr>
                      <w:r w:rsidRPr="00286108">
                        <w:t>use running, jumping, throwing and catching in isolation and in combination</w:t>
                      </w:r>
                    </w:p>
                    <w:p w:rsidR="00286108" w:rsidRPr="00414461" w:rsidRDefault="00286108" w:rsidP="00763E8E">
                      <w:pPr>
                        <w:pStyle w:val="Bullets1"/>
                      </w:pPr>
                      <w:r w:rsidRPr="00286108">
                        <w:t xml:space="preserve">play competitive games, modified where appropriate [for example, badminton, basketball, cricket, football, </w:t>
                      </w:r>
                      <w:r w:rsidRPr="00414461">
                        <w:t xml:space="preserve">hockey, netball, </w:t>
                      </w:r>
                      <w:proofErr w:type="spellStart"/>
                      <w:r w:rsidRPr="00414461">
                        <w:t>rounders</w:t>
                      </w:r>
                      <w:proofErr w:type="spellEnd"/>
                      <w:r w:rsidRPr="00414461">
                        <w:t xml:space="preserve"> and tennis], and apply basic principles suitable for attacking and defending</w:t>
                      </w:r>
                    </w:p>
                    <w:p w:rsidR="00286108" w:rsidRPr="00414461" w:rsidRDefault="00286108" w:rsidP="00763E8E">
                      <w:pPr>
                        <w:pStyle w:val="Bullets1"/>
                      </w:pPr>
                      <w:r w:rsidRPr="00414461">
                        <w:t>develop flexibility, strength, technique, control and balance [for example, through athletics and gymnastics]</w:t>
                      </w:r>
                    </w:p>
                    <w:p w:rsidR="00286108" w:rsidRPr="00414461" w:rsidRDefault="00286108" w:rsidP="00763E8E">
                      <w:pPr>
                        <w:pStyle w:val="Bullets1"/>
                      </w:pPr>
                      <w:r w:rsidRPr="00414461">
                        <w:t>perform dances using a range of movement patterns</w:t>
                      </w:r>
                    </w:p>
                    <w:p w:rsidR="00286108" w:rsidRPr="00414461" w:rsidRDefault="00286108" w:rsidP="00763E8E">
                      <w:pPr>
                        <w:pStyle w:val="Bullets1"/>
                      </w:pPr>
                      <w:r w:rsidRPr="00414461">
                        <w:t>take part in outdoor and adventurous activity challenges both individually and within a team</w:t>
                      </w:r>
                    </w:p>
                    <w:p w:rsidR="00286108" w:rsidRPr="00286108" w:rsidRDefault="00286108" w:rsidP="00763E8E">
                      <w:pPr>
                        <w:pStyle w:val="Bullets1"/>
                      </w:pPr>
                      <w:proofErr w:type="gramStart"/>
                      <w:r w:rsidRPr="00414461">
                        <w:t>compare</w:t>
                      </w:r>
                      <w:proofErr w:type="gramEnd"/>
                      <w:r w:rsidRPr="00414461">
                        <w:t xml:space="preserve"> their performances with previous</w:t>
                      </w:r>
                      <w:r w:rsidRPr="00286108">
                        <w:t xml:space="preserve"> ones and demonstrate improvement to achieve their personal best.</w:t>
                      </w:r>
                    </w:p>
                    <w:p w:rsidR="00286108" w:rsidRPr="00286108" w:rsidRDefault="00286108" w:rsidP="00763E8E">
                      <w:pPr>
                        <w:pStyle w:val="Heading3"/>
                      </w:pPr>
                      <w:r w:rsidRPr="00286108">
                        <w:t xml:space="preserve">Swimming &amp; Water </w:t>
                      </w:r>
                      <w:r w:rsidRPr="00414461">
                        <w:t>Safety</w:t>
                      </w:r>
                    </w:p>
                    <w:p w:rsidR="00286108" w:rsidRPr="00286108" w:rsidRDefault="00286108" w:rsidP="00286108">
                      <w:pPr>
                        <w:pStyle w:val="ChecklistTable"/>
                      </w:pPr>
                      <w:r w:rsidRPr="00286108">
                        <w:t>All schools must provide swimming instruction either in KS1 or KS2.</w:t>
                      </w:r>
                    </w:p>
                    <w:p w:rsidR="00286108" w:rsidRPr="00286108" w:rsidRDefault="00286108" w:rsidP="00763E8E">
                      <w:pPr>
                        <w:pStyle w:val="Bullets1"/>
                      </w:pPr>
                      <w:r w:rsidRPr="00286108">
                        <w:t>swim competently, confidently and proficiently over a distance of at least 25 metres</w:t>
                      </w:r>
                    </w:p>
                    <w:p w:rsidR="00286108" w:rsidRPr="00286108" w:rsidRDefault="00286108" w:rsidP="00763E8E">
                      <w:pPr>
                        <w:pStyle w:val="Bullets1"/>
                      </w:pPr>
                      <w:r w:rsidRPr="00286108">
                        <w:t>use a range of strokes effectively [for example, front crawl, backstroke and breaststroke]</w:t>
                      </w:r>
                    </w:p>
                    <w:p w:rsidR="00D853A1" w:rsidRPr="00286108" w:rsidRDefault="00286108" w:rsidP="00763E8E">
                      <w:pPr>
                        <w:pStyle w:val="Bullets1"/>
                      </w:pPr>
                      <w:proofErr w:type="gramStart"/>
                      <w:r w:rsidRPr="00286108">
                        <w:rPr>
                          <w:rFonts w:eastAsia="Calibri"/>
                        </w:rPr>
                        <w:t>perform</w:t>
                      </w:r>
                      <w:proofErr w:type="gramEnd"/>
                      <w:r w:rsidRPr="00286108">
                        <w:rPr>
                          <w:rFonts w:eastAsia="Calibri"/>
                        </w:rPr>
                        <w:t xml:space="preserve"> safe self-rescue in different water-based situations.</w:t>
                      </w:r>
                    </w:p>
                  </w:txbxContent>
                </v:textbox>
              </v:shape>
            </w:pict>
          </mc:Fallback>
        </mc:AlternateContent>
      </w:r>
      <w:r w:rsidR="000E72B6" w:rsidRPr="00D853A1">
        <mc:AlternateContent>
          <mc:Choice Requires="wps">
            <w:drawing>
              <wp:anchor distT="0" distB="0" distL="114300" distR="114300" simplePos="0" relativeHeight="251699200" behindDoc="0" locked="0" layoutInCell="1" allowOverlap="1" wp14:anchorId="023B2E1F" wp14:editId="3365036D">
                <wp:simplePos x="0" y="0"/>
                <wp:positionH relativeFrom="column">
                  <wp:posOffset>290195</wp:posOffset>
                </wp:positionH>
                <wp:positionV relativeFrom="paragraph">
                  <wp:posOffset>10990249</wp:posOffset>
                </wp:positionV>
                <wp:extent cx="2158828" cy="3524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8828"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5B73" w:rsidRPr="00D8597B" w:rsidRDefault="00FE5B73" w:rsidP="00134216">
                            <w:pPr>
                              <w:pStyle w:val="Heading2"/>
                            </w:pPr>
                            <w: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2E1F" id="Text Box 1" o:spid="_x0000_s1036" type="#_x0000_t202" style="position:absolute;margin-left:22.85pt;margin-top:865.35pt;width:170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" filled="f" stroked="f" strokeweight=".5pt">
                <v:textbox>
                  <w:txbxContent>
                    <w:p w:rsidR="00FE5B73" w:rsidRPr="00D8597B" w:rsidRDefault="00FE5B73" w:rsidP="00134216">
                      <w:pPr>
                        <w:pStyle w:val="Heading2"/>
                      </w:pPr>
                      <w:r>
                        <w:t>Languages</w:t>
                      </w:r>
                    </w:p>
                  </w:txbxContent>
                </v:textbox>
              </v:shape>
            </w:pict>
          </mc:Fallback>
        </mc:AlternateContent>
      </w:r>
      <w:r w:rsidR="000E72B6" w:rsidRPr="00D853A1">
        <mc:AlternateContent>
          <mc:Choice Requires="wps">
            <w:drawing>
              <wp:anchor distT="0" distB="0" distL="114300" distR="114300" simplePos="0" relativeHeight="251701248" behindDoc="0" locked="0" layoutInCell="1" allowOverlap="1" wp14:anchorId="02C396D1" wp14:editId="247D7CCF">
                <wp:simplePos x="0" y="0"/>
                <wp:positionH relativeFrom="column">
                  <wp:posOffset>-282271</wp:posOffset>
                </wp:positionH>
                <wp:positionV relativeFrom="paragraph">
                  <wp:posOffset>11294000</wp:posOffset>
                </wp:positionV>
                <wp:extent cx="3351226" cy="1952625"/>
                <wp:effectExtent l="0" t="0" r="1905" b="9525"/>
                <wp:wrapNone/>
                <wp:docPr id="13" name="Text Box 13"/>
                <wp:cNvGraphicFramePr/>
                <a:graphic xmlns:a="http://schemas.openxmlformats.org/drawingml/2006/main">
                  <a:graphicData uri="http://schemas.microsoft.com/office/word/2010/wordprocessingShape">
                    <wps:wsp>
                      <wps:cNvSpPr txBox="1"/>
                      <wps:spPr>
                        <a:xfrm>
                          <a:off x="0" y="0"/>
                          <a:ext cx="3351226"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5B73" w:rsidRPr="00FE5B73" w:rsidRDefault="00FE5B73" w:rsidP="00763E8E">
                            <w:pPr>
                              <w:pStyle w:val="Heading3"/>
                            </w:pPr>
                            <w:r w:rsidRPr="00FE5B73">
                              <w:rPr>
                                <w:rStyle w:val="Keystage"/>
                                <w:rFonts w:ascii="Tuffy-TTF" w:hAnsi="Tuffy-TTF" w:cs="BPreplay"/>
                                <w:sz w:val="16"/>
                                <w:szCs w:val="20"/>
                              </w:rPr>
                              <w:t>Key Stage 2</w:t>
                            </w:r>
                          </w:p>
                          <w:p w:rsidR="00414461" w:rsidRDefault="00414461" w:rsidP="00281224">
                            <w:pPr>
                              <w:pStyle w:val="Bullets1"/>
                              <w:spacing w:line="204" w:lineRule="auto"/>
                            </w:pPr>
                            <w:r>
                              <w:t>listen attentively to spoken language and show understanding by joining in and responding</w:t>
                            </w:r>
                          </w:p>
                          <w:p w:rsidR="00414461" w:rsidRDefault="00414461" w:rsidP="00281224">
                            <w:pPr>
                              <w:pStyle w:val="Bullets1"/>
                              <w:spacing w:line="204" w:lineRule="auto"/>
                            </w:pPr>
                            <w:r>
                              <w:t>explore the patterns and sounds of language through songs and rhymes and link the spelling, sound and meaning of words</w:t>
                            </w:r>
                          </w:p>
                          <w:p w:rsidR="00414461" w:rsidRDefault="00414461" w:rsidP="00281224">
                            <w:pPr>
                              <w:pStyle w:val="Bullets1"/>
                              <w:spacing w:line="204" w:lineRule="auto"/>
                            </w:pPr>
                            <w:r>
                              <w:t>engage in conversations; ask and answer questions; express opinions and respond to those of others; seek clarification and help</w:t>
                            </w:r>
                            <w:r w:rsidR="00281224">
                              <w:t xml:space="preserve"> </w:t>
                            </w:r>
                            <w:r>
                              <w:t>*</w:t>
                            </w:r>
                          </w:p>
                          <w:p w:rsidR="00414461" w:rsidRDefault="00414461" w:rsidP="00281224">
                            <w:pPr>
                              <w:pStyle w:val="Bullets1"/>
                              <w:spacing w:line="204" w:lineRule="auto"/>
                            </w:pPr>
                            <w:r>
                              <w:t>speak in sentences, using familiar vocabulary, phrases and basic language structures</w:t>
                            </w:r>
                          </w:p>
                          <w:p w:rsidR="00414461" w:rsidRDefault="00414461" w:rsidP="00281224">
                            <w:pPr>
                              <w:pStyle w:val="Bullets1"/>
                              <w:spacing w:line="204" w:lineRule="auto"/>
                            </w:pPr>
                            <w:r>
                              <w:t>develop accurate pronunciation and intonation so that others understand when they are reading aloud or using familiar words and phrases</w:t>
                            </w:r>
                            <w:r w:rsidR="00281224">
                              <w:t xml:space="preserve"> </w:t>
                            </w:r>
                            <w:r>
                              <w:t>*</w:t>
                            </w:r>
                          </w:p>
                          <w:p w:rsidR="00414461" w:rsidRDefault="00414461" w:rsidP="00281224">
                            <w:pPr>
                              <w:pStyle w:val="Bullets1"/>
                              <w:spacing w:line="204" w:lineRule="auto"/>
                            </w:pPr>
                            <w:r>
                              <w:t>present ideas and information orally to a range of audiences</w:t>
                            </w:r>
                            <w:r w:rsidR="00281224">
                              <w:t xml:space="preserve"> </w:t>
                            </w:r>
                            <w:r>
                              <w:t>*</w:t>
                            </w:r>
                          </w:p>
                          <w:p w:rsidR="00414461" w:rsidRDefault="00414461" w:rsidP="00281224">
                            <w:pPr>
                              <w:pStyle w:val="Bullets1"/>
                              <w:spacing w:line="204" w:lineRule="auto"/>
                            </w:pPr>
                            <w:r>
                              <w:t>read carefully and show understanding of words, phrases and simple writing</w:t>
                            </w:r>
                          </w:p>
                          <w:p w:rsidR="00414461" w:rsidRDefault="00414461" w:rsidP="00281224">
                            <w:pPr>
                              <w:pStyle w:val="Bullets1"/>
                              <w:spacing w:line="204" w:lineRule="auto"/>
                            </w:pPr>
                            <w:r>
                              <w:t>appreciate stories, songs, poems and rhymes in the language</w:t>
                            </w:r>
                          </w:p>
                          <w:p w:rsidR="00414461" w:rsidRDefault="00414461" w:rsidP="00281224">
                            <w:pPr>
                              <w:pStyle w:val="Bullets1"/>
                              <w:spacing w:line="204" w:lineRule="auto"/>
                            </w:pPr>
                            <w:r>
                              <w:t>broaden their vocabulary and develop their ability to understand new words that are introduced into familiar written material, including through using a dictionary</w:t>
                            </w:r>
                          </w:p>
                          <w:p w:rsidR="00414461" w:rsidRPr="00281224" w:rsidRDefault="00414461" w:rsidP="00281224">
                            <w:pPr>
                              <w:pStyle w:val="Bullets1"/>
                              <w:spacing w:line="204" w:lineRule="auto"/>
                              <w:rPr>
                                <w:spacing w:val="-4"/>
                                <w:lang w:val="en-US"/>
                              </w:rPr>
                            </w:pPr>
                            <w:r w:rsidRPr="00281224">
                              <w:rPr>
                                <w:spacing w:val="-4"/>
                                <w:lang w:val="en-US"/>
                              </w:rPr>
                              <w:t>write phrases from memory, and adapt these to create new sentences, to express ideas clearly</w:t>
                            </w:r>
                          </w:p>
                          <w:p w:rsidR="00414461" w:rsidRDefault="00414461" w:rsidP="00281224">
                            <w:pPr>
                              <w:pStyle w:val="Bullets1"/>
                              <w:spacing w:line="204" w:lineRule="auto"/>
                            </w:pPr>
                            <w:r>
                              <w:t>describe people, places, things and actions orally</w:t>
                            </w:r>
                            <w:r w:rsidR="00281224">
                              <w:t xml:space="preserve"> </w:t>
                            </w:r>
                            <w:r>
                              <w:t>* and in writing</w:t>
                            </w:r>
                          </w:p>
                          <w:p w:rsidR="00414461" w:rsidRDefault="00414461" w:rsidP="00281224">
                            <w:pPr>
                              <w:pStyle w:val="Bullets1"/>
                              <w:spacing w:line="204" w:lineRule="auto"/>
                              <w:rPr>
                                <w:rStyle w:val="Bullets1Char"/>
                                <w:rFonts w:eastAsia="Calibri"/>
                              </w:rPr>
                            </w:pPr>
                            <w:r w:rsidRPr="00414461">
                              <w:rPr>
                                <w:rStyle w:val="Bullets1Char"/>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rsidR="00FE5B73" w:rsidRPr="00281224" w:rsidRDefault="00FE5B73" w:rsidP="00281224">
                            <w:pPr>
                              <w:pStyle w:val="ChecklistTable"/>
                              <w:rPr>
                                <w:sz w:val="13"/>
                                <w:szCs w:val="13"/>
                              </w:rPr>
                            </w:pPr>
                            <w:r w:rsidRPr="00281224">
                              <w:rPr>
                                <w:sz w:val="13"/>
                                <w:szCs w:val="13"/>
                              </w:rPr>
                              <w:t>T</w:t>
                            </w:r>
                            <w:r w:rsidR="00414461" w:rsidRPr="00281224">
                              <w:rPr>
                                <w:sz w:val="13"/>
                                <w:szCs w:val="13"/>
                              </w:rPr>
                              <w:t>he starred (*) content</w:t>
                            </w:r>
                            <w:r w:rsidRPr="00281224">
                              <w:rPr>
                                <w:sz w:val="13"/>
                                <w:szCs w:val="13"/>
                              </w:rPr>
                              <w:t xml:space="preserve"> will not be applicable to ancient languages.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396D1" id="Text Box 13" o:spid="_x0000_s1037" type="#_x0000_t202" style="position:absolute;margin-left:-22.25pt;margin-top:889.3pt;width:263.9pt;height:15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" filled="f" stroked="f" strokeweight=".5pt">
                <v:textbox inset="1mm,1mm,1mm,1mm">
                  <w:txbxContent>
                    <w:p w:rsidR="00FE5B73" w:rsidRPr="00FE5B73" w:rsidRDefault="00FE5B73" w:rsidP="00763E8E">
                      <w:pPr>
                        <w:pStyle w:val="Heading3"/>
                      </w:pPr>
                      <w:r w:rsidRPr="00FE5B73">
                        <w:rPr>
                          <w:rStyle w:val="Keystage"/>
                          <w:rFonts w:ascii="Tuffy-TTF" w:hAnsi="Tuffy-TTF" w:cs="BPreplay"/>
                          <w:sz w:val="16"/>
                          <w:szCs w:val="20"/>
                        </w:rPr>
                        <w:t>Key Stage 2</w:t>
                      </w:r>
                    </w:p>
                    <w:p w:rsidR="00414461" w:rsidRDefault="00414461" w:rsidP="00281224">
                      <w:pPr>
                        <w:pStyle w:val="Bullets1"/>
                        <w:spacing w:line="204" w:lineRule="auto"/>
                      </w:pPr>
                      <w:r>
                        <w:t>listen attentively to spoken language and show understanding by joining in and responding</w:t>
                      </w:r>
                    </w:p>
                    <w:p w:rsidR="00414461" w:rsidRDefault="00414461" w:rsidP="00281224">
                      <w:pPr>
                        <w:pStyle w:val="Bullets1"/>
                        <w:spacing w:line="204" w:lineRule="auto"/>
                      </w:pPr>
                      <w:r>
                        <w:t>explore the patterns and sounds of language through songs and rhymes and link the spelling, sound and meaning of words</w:t>
                      </w:r>
                    </w:p>
                    <w:p w:rsidR="00414461" w:rsidRDefault="00414461" w:rsidP="00281224">
                      <w:pPr>
                        <w:pStyle w:val="Bullets1"/>
                        <w:spacing w:line="204" w:lineRule="auto"/>
                      </w:pPr>
                      <w:r>
                        <w:t>engage in conversations; ask and answer questions; express opinions and respond to those of others; seek clarification and help</w:t>
                      </w:r>
                      <w:r w:rsidR="00281224">
                        <w:t xml:space="preserve"> </w:t>
                      </w:r>
                      <w:r>
                        <w:t>*</w:t>
                      </w:r>
                    </w:p>
                    <w:p w:rsidR="00414461" w:rsidRDefault="00414461" w:rsidP="00281224">
                      <w:pPr>
                        <w:pStyle w:val="Bullets1"/>
                        <w:spacing w:line="204" w:lineRule="auto"/>
                      </w:pPr>
                      <w:r>
                        <w:t>speak in sentences, using familiar vocabulary, phrases and basic language structures</w:t>
                      </w:r>
                    </w:p>
                    <w:p w:rsidR="00414461" w:rsidRDefault="00414461" w:rsidP="00281224">
                      <w:pPr>
                        <w:pStyle w:val="Bullets1"/>
                        <w:spacing w:line="204" w:lineRule="auto"/>
                      </w:pPr>
                      <w:r>
                        <w:t>develop accurate pronunciation and intonation so that others understand when they are reading aloud or using familiar words and phrases</w:t>
                      </w:r>
                      <w:r w:rsidR="00281224">
                        <w:t xml:space="preserve"> </w:t>
                      </w:r>
                      <w:r>
                        <w:t>*</w:t>
                      </w:r>
                    </w:p>
                    <w:p w:rsidR="00414461" w:rsidRDefault="00414461" w:rsidP="00281224">
                      <w:pPr>
                        <w:pStyle w:val="Bullets1"/>
                        <w:spacing w:line="204" w:lineRule="auto"/>
                      </w:pPr>
                      <w:r>
                        <w:t>present ideas and information orally to a range of audiences</w:t>
                      </w:r>
                      <w:r w:rsidR="00281224">
                        <w:t xml:space="preserve"> </w:t>
                      </w:r>
                      <w:r>
                        <w:t>*</w:t>
                      </w:r>
                    </w:p>
                    <w:p w:rsidR="00414461" w:rsidRDefault="00414461" w:rsidP="00281224">
                      <w:pPr>
                        <w:pStyle w:val="Bullets1"/>
                        <w:spacing w:line="204" w:lineRule="auto"/>
                      </w:pPr>
                      <w:r>
                        <w:t>read carefully and show understanding of words, phrases and simple writing</w:t>
                      </w:r>
                    </w:p>
                    <w:p w:rsidR="00414461" w:rsidRDefault="00414461" w:rsidP="00281224">
                      <w:pPr>
                        <w:pStyle w:val="Bullets1"/>
                        <w:spacing w:line="204" w:lineRule="auto"/>
                      </w:pPr>
                      <w:r>
                        <w:t>appreciate stories, songs, poems and rhymes in the language</w:t>
                      </w:r>
                    </w:p>
                    <w:p w:rsidR="00414461" w:rsidRDefault="00414461" w:rsidP="00281224">
                      <w:pPr>
                        <w:pStyle w:val="Bullets1"/>
                        <w:spacing w:line="204" w:lineRule="auto"/>
                      </w:pPr>
                      <w:r>
                        <w:t>broaden their vocabulary and develop their ability to understand new words that are introduced into familiar written material, including through using a dictionary</w:t>
                      </w:r>
                    </w:p>
                    <w:p w:rsidR="00414461" w:rsidRPr="00281224" w:rsidRDefault="00414461" w:rsidP="00281224">
                      <w:pPr>
                        <w:pStyle w:val="Bullets1"/>
                        <w:spacing w:line="204" w:lineRule="auto"/>
                        <w:rPr>
                          <w:spacing w:val="-4"/>
                          <w:lang w:val="en-US"/>
                        </w:rPr>
                      </w:pPr>
                      <w:r w:rsidRPr="00281224">
                        <w:rPr>
                          <w:spacing w:val="-4"/>
                          <w:lang w:val="en-US"/>
                        </w:rPr>
                        <w:t>write phrases from memory, and adapt these to create new sentences, to express ideas clearly</w:t>
                      </w:r>
                    </w:p>
                    <w:p w:rsidR="00414461" w:rsidRDefault="00414461" w:rsidP="00281224">
                      <w:pPr>
                        <w:pStyle w:val="Bullets1"/>
                        <w:spacing w:line="204" w:lineRule="auto"/>
                      </w:pPr>
                      <w:r>
                        <w:t>describe people, places, things and actions orally</w:t>
                      </w:r>
                      <w:r w:rsidR="00281224">
                        <w:t xml:space="preserve"> </w:t>
                      </w:r>
                      <w:r>
                        <w:t>* and in writing</w:t>
                      </w:r>
                    </w:p>
                    <w:p w:rsidR="00414461" w:rsidRDefault="00414461" w:rsidP="00281224">
                      <w:pPr>
                        <w:pStyle w:val="Bullets1"/>
                        <w:spacing w:line="204" w:lineRule="auto"/>
                        <w:rPr>
                          <w:rStyle w:val="Bullets1Char"/>
                          <w:rFonts w:eastAsia="Calibri"/>
                        </w:rPr>
                      </w:pPr>
                      <w:proofErr w:type="gramStart"/>
                      <w:r w:rsidRPr="00414461">
                        <w:rPr>
                          <w:rStyle w:val="Bullets1Char"/>
                        </w:rPr>
                        <w:t>understand</w:t>
                      </w:r>
                      <w:proofErr w:type="gramEnd"/>
                      <w:r w:rsidRPr="00414461">
                        <w:rPr>
                          <w:rStyle w:val="Bullets1Char"/>
                        </w:rPr>
                        <w:t xml:space="preserve">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rsidR="00FE5B73" w:rsidRPr="00281224" w:rsidRDefault="00FE5B73" w:rsidP="00281224">
                      <w:pPr>
                        <w:pStyle w:val="ChecklistTable"/>
                        <w:rPr>
                          <w:sz w:val="13"/>
                          <w:szCs w:val="13"/>
                        </w:rPr>
                      </w:pPr>
                      <w:r w:rsidRPr="00281224">
                        <w:rPr>
                          <w:sz w:val="13"/>
                          <w:szCs w:val="13"/>
                        </w:rPr>
                        <w:t>T</w:t>
                      </w:r>
                      <w:r w:rsidR="00414461" w:rsidRPr="00281224">
                        <w:rPr>
                          <w:sz w:val="13"/>
                          <w:szCs w:val="13"/>
                        </w:rPr>
                        <w:t>he starred (*) content</w:t>
                      </w:r>
                      <w:r w:rsidRPr="00281224">
                        <w:rPr>
                          <w:sz w:val="13"/>
                          <w:szCs w:val="13"/>
                        </w:rPr>
                        <w:t xml:space="preserve"> will not be applicable to ancient languages.</w:t>
                      </w:r>
                    </w:p>
                  </w:txbxContent>
                </v:textbox>
              </v:shape>
            </w:pict>
          </mc:Fallback>
        </mc:AlternateContent>
      </w:r>
      <w:r w:rsidR="000E72B6" w:rsidRPr="00D853A1">
        <mc:AlternateContent>
          <mc:Choice Requires="wps">
            <w:drawing>
              <wp:anchor distT="0" distB="0" distL="114300" distR="114300" simplePos="0" relativeHeight="251697152" behindDoc="0" locked="0" layoutInCell="1" allowOverlap="1" wp14:anchorId="1EE7B4CA" wp14:editId="3A0F6986">
                <wp:simplePos x="0" y="0"/>
                <wp:positionH relativeFrom="column">
                  <wp:posOffset>6684010</wp:posOffset>
                </wp:positionH>
                <wp:positionV relativeFrom="paragraph">
                  <wp:posOffset>12209475</wp:posOffset>
                </wp:positionV>
                <wp:extent cx="3355340" cy="1440815"/>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3355340" cy="144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5B73" w:rsidRPr="00FE5B73" w:rsidRDefault="00FE5B73" w:rsidP="00763E8E">
                            <w:pPr>
                              <w:pStyle w:val="Heading3"/>
                              <w:rPr>
                                <w:rStyle w:val="Keystage"/>
                                <w:rFonts w:ascii="Tuffy-TTF" w:hAnsi="Tuffy-TTF" w:cs="BPreplay"/>
                                <w:sz w:val="16"/>
                                <w:szCs w:val="20"/>
                              </w:rPr>
                            </w:pPr>
                            <w:r w:rsidRPr="00FE5B73">
                              <w:rPr>
                                <w:rStyle w:val="Keystage"/>
                                <w:rFonts w:ascii="Tuffy-TTF" w:hAnsi="Tuffy-TTF" w:cs="BPreplay"/>
                                <w:sz w:val="16"/>
                                <w:szCs w:val="20"/>
                              </w:rPr>
                              <w:t>Key Stage 2</w:t>
                            </w:r>
                          </w:p>
                          <w:p w:rsidR="00414461" w:rsidRDefault="00414461" w:rsidP="00281224">
                            <w:pPr>
                              <w:pStyle w:val="Bullets1"/>
                              <w:spacing w:line="192" w:lineRule="auto"/>
                            </w:pPr>
                            <w:r>
                              <w:t>design, write and debug programs that accomplish specific goals, including controlling or simulating physical systems; solve problems by decomposing them into smaller parts</w:t>
                            </w:r>
                          </w:p>
                          <w:p w:rsidR="00414461" w:rsidRDefault="00414461" w:rsidP="00281224">
                            <w:pPr>
                              <w:pStyle w:val="Bullets1"/>
                              <w:spacing w:line="192" w:lineRule="auto"/>
                            </w:pPr>
                            <w:r>
                              <w:t>use sequence, selection, and repetition in programs; work with variables and various forms of input and output</w:t>
                            </w:r>
                          </w:p>
                          <w:p w:rsidR="00414461" w:rsidRDefault="00414461" w:rsidP="00281224">
                            <w:pPr>
                              <w:pStyle w:val="Bullets1"/>
                              <w:spacing w:line="192" w:lineRule="auto"/>
                            </w:pPr>
                            <w:r>
                              <w:t>use logical reasoning to explain how some simple algorithms work and to detect and correct errors in algorithms and programs</w:t>
                            </w:r>
                          </w:p>
                          <w:p w:rsidR="00414461" w:rsidRPr="00281224" w:rsidRDefault="00414461" w:rsidP="00281224">
                            <w:pPr>
                              <w:pStyle w:val="Bullets1"/>
                              <w:spacing w:line="192" w:lineRule="auto"/>
                              <w:rPr>
                                <w:spacing w:val="-4"/>
                                <w:lang w:val="en-US"/>
                              </w:rPr>
                            </w:pPr>
                            <w:r w:rsidRPr="00281224">
                              <w:rPr>
                                <w:spacing w:val="-4"/>
                                <w:lang w:val="en-US"/>
                              </w:rPr>
                              <w:t>understand computer networks including the internet; how they can provide multiple services, such as the world wide web; and the opportunities they offer for communication and collaboration</w:t>
                            </w:r>
                          </w:p>
                          <w:p w:rsidR="00414461" w:rsidRPr="00414461" w:rsidRDefault="00414461" w:rsidP="00281224">
                            <w:pPr>
                              <w:pStyle w:val="Bullets1"/>
                              <w:spacing w:line="192" w:lineRule="auto"/>
                            </w:pPr>
                            <w:r w:rsidRPr="00414461">
                              <w:t>use search technologies effectively, appreciate how results are selected and ranked, and be discerning in evaluating digital content</w:t>
                            </w:r>
                          </w:p>
                          <w:p w:rsidR="00414461" w:rsidRPr="00281224" w:rsidRDefault="00414461" w:rsidP="00281224">
                            <w:pPr>
                              <w:pStyle w:val="Bullets1"/>
                              <w:spacing w:line="192" w:lineRule="auto"/>
                              <w:rPr>
                                <w:spacing w:val="-4"/>
                                <w:lang w:val="en-US"/>
                              </w:rPr>
                            </w:pPr>
                            <w:r w:rsidRPr="00281224">
                              <w:rPr>
                                <w:spacing w:val="-4"/>
                                <w:lang w:val="en-US"/>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D853A1" w:rsidRPr="00414461" w:rsidRDefault="00414461" w:rsidP="00281224">
                            <w:pPr>
                              <w:pStyle w:val="Bullets1"/>
                              <w:spacing w:line="192" w:lineRule="auto"/>
                            </w:pPr>
                            <w:r w:rsidRPr="00414461">
                              <w:t>use technology safely, respectfully and responsibly; recognise acceptable/unacceptable behaviour; identify a range of ways to report concerns about content and contact.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B4CA" id="Text Box 23" o:spid="_x0000_s1038" type="#_x0000_t202" style="position:absolute;margin-left:526.3pt;margin-top:961.4pt;width:264.2pt;height:11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" filled="f" stroked="f" strokeweight=".5pt">
                <v:textbox inset="1mm,1mm,1mm,1mm">
                  <w:txbxContent>
                    <w:p w:rsidR="00FE5B73" w:rsidRPr="00FE5B73" w:rsidRDefault="00FE5B73" w:rsidP="00763E8E">
                      <w:pPr>
                        <w:pStyle w:val="Heading3"/>
                        <w:rPr>
                          <w:rStyle w:val="Keystage"/>
                          <w:rFonts w:ascii="Tuffy-TTF" w:hAnsi="Tuffy-TTF" w:cs="BPreplay"/>
                          <w:sz w:val="16"/>
                          <w:szCs w:val="20"/>
                        </w:rPr>
                      </w:pPr>
                      <w:r w:rsidRPr="00FE5B73">
                        <w:rPr>
                          <w:rStyle w:val="Keystage"/>
                          <w:rFonts w:ascii="Tuffy-TTF" w:hAnsi="Tuffy-TTF" w:cs="BPreplay"/>
                          <w:sz w:val="16"/>
                          <w:szCs w:val="20"/>
                        </w:rPr>
                        <w:t>Key Stage 2</w:t>
                      </w:r>
                    </w:p>
                    <w:p w:rsidR="00414461" w:rsidRDefault="00414461" w:rsidP="00281224">
                      <w:pPr>
                        <w:pStyle w:val="Bullets1"/>
                        <w:spacing w:line="192" w:lineRule="auto"/>
                      </w:pPr>
                      <w:r>
                        <w:t>design, write and debug programs that accomplish specific goals, including controlling or simulating physical systems; solve problems by decomposing them into smaller parts</w:t>
                      </w:r>
                    </w:p>
                    <w:p w:rsidR="00414461" w:rsidRDefault="00414461" w:rsidP="00281224">
                      <w:pPr>
                        <w:pStyle w:val="Bullets1"/>
                        <w:spacing w:line="192" w:lineRule="auto"/>
                      </w:pPr>
                      <w:r>
                        <w:t>use sequence, selection, and repetition in programs; work with variables and various forms of input and output</w:t>
                      </w:r>
                    </w:p>
                    <w:p w:rsidR="00414461" w:rsidRDefault="00414461" w:rsidP="00281224">
                      <w:pPr>
                        <w:pStyle w:val="Bullets1"/>
                        <w:spacing w:line="192" w:lineRule="auto"/>
                      </w:pPr>
                      <w:r>
                        <w:t>use logical reasoning to explain how some simple algorithms work and to detect and correct errors in algorithms and programs</w:t>
                      </w:r>
                    </w:p>
                    <w:p w:rsidR="00414461" w:rsidRPr="00281224" w:rsidRDefault="00414461" w:rsidP="00281224">
                      <w:pPr>
                        <w:pStyle w:val="Bullets1"/>
                        <w:spacing w:line="192" w:lineRule="auto"/>
                        <w:rPr>
                          <w:spacing w:val="-4"/>
                          <w:lang w:val="en-US"/>
                        </w:rPr>
                      </w:pPr>
                      <w:r w:rsidRPr="00281224">
                        <w:rPr>
                          <w:spacing w:val="-4"/>
                          <w:lang w:val="en-US"/>
                        </w:rPr>
                        <w:t>understand computer networks including the internet; how they can provide multiple services, such as the world wide web; and the opportunities they offer for communication and collaboration</w:t>
                      </w:r>
                    </w:p>
                    <w:p w:rsidR="00414461" w:rsidRPr="00414461" w:rsidRDefault="00414461" w:rsidP="00281224">
                      <w:pPr>
                        <w:pStyle w:val="Bullets1"/>
                        <w:spacing w:line="192" w:lineRule="auto"/>
                      </w:pPr>
                      <w:r w:rsidRPr="00414461">
                        <w:t>use search technologies effectively, appreciate how results are selected and ranked, and be discerning in evaluating digital content</w:t>
                      </w:r>
                    </w:p>
                    <w:p w:rsidR="00414461" w:rsidRPr="00281224" w:rsidRDefault="00414461" w:rsidP="00281224">
                      <w:pPr>
                        <w:pStyle w:val="Bullets1"/>
                        <w:spacing w:line="192" w:lineRule="auto"/>
                        <w:rPr>
                          <w:spacing w:val="-4"/>
                          <w:lang w:val="en-US"/>
                        </w:rPr>
                      </w:pPr>
                      <w:r w:rsidRPr="00281224">
                        <w:rPr>
                          <w:spacing w:val="-4"/>
                          <w:lang w:val="en-US"/>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D853A1" w:rsidRPr="00414461" w:rsidRDefault="00414461" w:rsidP="00281224">
                      <w:pPr>
                        <w:pStyle w:val="Bullets1"/>
                        <w:spacing w:line="192" w:lineRule="auto"/>
                      </w:pPr>
                      <w:proofErr w:type="gramStart"/>
                      <w:r w:rsidRPr="00414461">
                        <w:t>use</w:t>
                      </w:r>
                      <w:proofErr w:type="gramEnd"/>
                      <w:r w:rsidRPr="00414461">
                        <w:t xml:space="preserve"> technology safely, respectfully and responsibly; recognise acceptable/unacceptable behaviour; identify a range of ways to report concerns about content and contact.</w:t>
                      </w:r>
                    </w:p>
                  </w:txbxContent>
                </v:textbox>
              </v:shape>
            </w:pict>
          </mc:Fallback>
        </mc:AlternateContent>
      </w:r>
      <w:r w:rsidR="000E72B6" w:rsidRPr="00D853A1">
        <mc:AlternateContent>
          <mc:Choice Requires="wps">
            <w:drawing>
              <wp:anchor distT="0" distB="0" distL="114300" distR="114300" simplePos="0" relativeHeight="251674624" behindDoc="0" locked="0" layoutInCell="1" allowOverlap="1" wp14:anchorId="23D69E6A" wp14:editId="7B882078">
                <wp:simplePos x="0" y="0"/>
                <wp:positionH relativeFrom="column">
                  <wp:posOffset>7313930</wp:posOffset>
                </wp:positionH>
                <wp:positionV relativeFrom="paragraph">
                  <wp:posOffset>11904040</wp:posOffset>
                </wp:positionV>
                <wp:extent cx="2147570" cy="333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4757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rsidRPr="00134216">
                              <w:t>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69E6A" id="Text Box 10" o:spid="_x0000_s1039" type="#_x0000_t202" style="position:absolute;margin-left:575.9pt;margin-top:937.35pt;width:169.1pt;height:26.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" filled="f" stroked="f" strokeweight=".5pt">
                <v:textbox>
                  <w:txbxContent>
                    <w:p w:rsidR="00D8597B" w:rsidRPr="00D8597B" w:rsidRDefault="00D8597B" w:rsidP="00134216">
                      <w:pPr>
                        <w:pStyle w:val="Heading2"/>
                      </w:pPr>
                      <w:r w:rsidRPr="00134216">
                        <w:t>Computing</w:t>
                      </w:r>
                    </w:p>
                  </w:txbxContent>
                </v:textbox>
              </v:shape>
            </w:pict>
          </mc:Fallback>
        </mc:AlternateContent>
      </w:r>
      <w:r w:rsidR="000E72B6" w:rsidRPr="00D853A1">
        <mc:AlternateContent>
          <mc:Choice Requires="wps">
            <w:drawing>
              <wp:anchor distT="0" distB="0" distL="114300" distR="114300" simplePos="0" relativeHeight="251695104" behindDoc="0" locked="0" layoutInCell="1" allowOverlap="1" wp14:anchorId="244464EE" wp14:editId="6EE0CDE2">
                <wp:simplePos x="0" y="0"/>
                <wp:positionH relativeFrom="column">
                  <wp:posOffset>6675120</wp:posOffset>
                </wp:positionH>
                <wp:positionV relativeFrom="paragraph">
                  <wp:posOffset>14086180</wp:posOffset>
                </wp:positionV>
                <wp:extent cx="3364992" cy="607161"/>
                <wp:effectExtent l="0" t="0" r="6985" b="2540"/>
                <wp:wrapNone/>
                <wp:docPr id="22" name="Text Box 22"/>
                <wp:cNvGraphicFramePr/>
                <a:graphic xmlns:a="http://schemas.openxmlformats.org/drawingml/2006/main">
                  <a:graphicData uri="http://schemas.microsoft.com/office/word/2010/wordprocessingShape">
                    <wps:wsp>
                      <wps:cNvSpPr txBox="1"/>
                      <wps:spPr>
                        <a:xfrm>
                          <a:off x="0" y="0"/>
                          <a:ext cx="3364992" cy="607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461" w:rsidRPr="00414461" w:rsidRDefault="00414461" w:rsidP="00763E8E">
                            <w:pPr>
                              <w:pStyle w:val="Heading3"/>
                            </w:pPr>
                            <w:r w:rsidRPr="00414461">
                              <w:t>Key Stage 2</w:t>
                            </w:r>
                          </w:p>
                          <w:p w:rsidR="00414461" w:rsidRPr="00414461" w:rsidRDefault="00414461" w:rsidP="00763E8E">
                            <w:pPr>
                              <w:pStyle w:val="Bullets1"/>
                            </w:pPr>
                            <w:r w:rsidRPr="00414461">
                              <w:t>to create sketch books to record their observations and use them to review and revisit ideas</w:t>
                            </w:r>
                          </w:p>
                          <w:p w:rsidR="00414461" w:rsidRPr="00414461" w:rsidRDefault="00414461" w:rsidP="00763E8E">
                            <w:pPr>
                              <w:pStyle w:val="Bullets1"/>
                            </w:pPr>
                            <w:r w:rsidRPr="00414461">
                              <w:t>to improve their mastery of art and design techniques, including drawing, painting and sculpture with a range of materials [for example, pencil, charcoal, paint, clay]</w:t>
                            </w:r>
                          </w:p>
                          <w:p w:rsidR="00D853A1" w:rsidRPr="00414461" w:rsidRDefault="00414461" w:rsidP="00763E8E">
                            <w:pPr>
                              <w:pStyle w:val="Bullets1"/>
                            </w:pPr>
                            <w:r w:rsidRPr="00414461">
                              <w:t>about great artists, architects and designers in history.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464EE" id="Text Box 22" o:spid="_x0000_s1040" type="#_x0000_t202" style="position:absolute;margin-left:525.6pt;margin-top:1109.15pt;width:264.95pt;height:4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" filled="f" stroked="f" strokeweight=".5pt">
                <v:textbox inset="1mm,1mm,1mm,1mm">
                  <w:txbxContent>
                    <w:p w:rsidR="00414461" w:rsidRPr="00414461" w:rsidRDefault="00414461" w:rsidP="00763E8E">
                      <w:pPr>
                        <w:pStyle w:val="Heading3"/>
                      </w:pPr>
                      <w:r w:rsidRPr="00414461">
                        <w:t>Key Stage 2</w:t>
                      </w:r>
                    </w:p>
                    <w:p w:rsidR="00414461" w:rsidRPr="00414461" w:rsidRDefault="00414461" w:rsidP="00763E8E">
                      <w:pPr>
                        <w:pStyle w:val="Bullets1"/>
                      </w:pPr>
                      <w:r w:rsidRPr="00414461">
                        <w:t>to create sketch books to record their observations and use them to review and revisit ideas</w:t>
                      </w:r>
                    </w:p>
                    <w:p w:rsidR="00414461" w:rsidRPr="00414461" w:rsidRDefault="00414461" w:rsidP="00763E8E">
                      <w:pPr>
                        <w:pStyle w:val="Bullets1"/>
                      </w:pPr>
                      <w:r w:rsidRPr="00414461">
                        <w:t>to improve their mastery of art and design techniques, including drawing, painting and sculpture with a range of materials [for example, pencil, charcoal, paint, clay]</w:t>
                      </w:r>
                    </w:p>
                    <w:p w:rsidR="00D853A1" w:rsidRPr="00414461" w:rsidRDefault="00414461" w:rsidP="00763E8E">
                      <w:pPr>
                        <w:pStyle w:val="Bullets1"/>
                      </w:pPr>
                      <w:proofErr w:type="gramStart"/>
                      <w:r w:rsidRPr="00414461">
                        <w:t>about</w:t>
                      </w:r>
                      <w:proofErr w:type="gramEnd"/>
                      <w:r w:rsidRPr="00414461">
                        <w:t xml:space="preserve"> great artists, architects and designers in history.</w:t>
                      </w:r>
                    </w:p>
                  </w:txbxContent>
                </v:textbox>
              </v:shape>
            </w:pict>
          </mc:Fallback>
        </mc:AlternateContent>
      </w:r>
      <w:r w:rsidR="000E72B6" w:rsidRPr="00D853A1">
        <mc:AlternateContent>
          <mc:Choice Requires="wps">
            <w:drawing>
              <wp:anchor distT="0" distB="0" distL="114300" distR="114300" simplePos="0" relativeHeight="251671552" behindDoc="0" locked="0" layoutInCell="1" allowOverlap="1" wp14:anchorId="1AF36852" wp14:editId="06F5CBDD">
                <wp:simplePos x="0" y="0"/>
                <wp:positionH relativeFrom="column">
                  <wp:posOffset>7276152</wp:posOffset>
                </wp:positionH>
                <wp:positionV relativeFrom="paragraph">
                  <wp:posOffset>13789679</wp:posOffset>
                </wp:positionV>
                <wp:extent cx="2147570" cy="342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475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Art &amp;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36852" id="Text Box 8" o:spid="_x0000_s1041" type="#_x0000_t202" style="position:absolute;margin-left:572.95pt;margin-top:1085.8pt;width:169.1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RqgQIAAGo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" filled="f" stroked="f" strokeweight=".5pt">
                <v:textbox>
                  <w:txbxContent>
                    <w:p w:rsidR="00D8597B" w:rsidRPr="00D8597B" w:rsidRDefault="00D8597B" w:rsidP="00134216">
                      <w:pPr>
                        <w:pStyle w:val="Heading2"/>
                      </w:pPr>
                      <w:r>
                        <w:t>Art &amp; Design</w:t>
                      </w:r>
                    </w:p>
                  </w:txbxContent>
                </v:textbox>
              </v:shape>
            </w:pict>
          </mc:Fallback>
        </mc:AlternateContent>
      </w:r>
      <w:r w:rsidR="000E72B6" w:rsidRPr="00D853A1">
        <mc:AlternateContent>
          <mc:Choice Requires="wps">
            <w:drawing>
              <wp:anchor distT="0" distB="0" distL="114300" distR="114300" simplePos="0" relativeHeight="251693056" behindDoc="0" locked="0" layoutInCell="1" allowOverlap="1" wp14:anchorId="6511EFE1" wp14:editId="7C2C77C1">
                <wp:simplePos x="0" y="0"/>
                <wp:positionH relativeFrom="column">
                  <wp:posOffset>-293428</wp:posOffset>
                </wp:positionH>
                <wp:positionV relativeFrom="paragraph">
                  <wp:posOffset>13688648</wp:posOffset>
                </wp:positionV>
                <wp:extent cx="3356923" cy="939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56923" cy="93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5B73" w:rsidRDefault="00FE5B73" w:rsidP="00763E8E">
                            <w:pPr>
                              <w:pStyle w:val="Heading3"/>
                              <w:rPr>
                                <w:rStyle w:val="Keystage"/>
                                <w:rFonts w:ascii="Tuffy-TTF" w:hAnsi="Tuffy-TTF" w:cs="BPreplay"/>
                                <w:sz w:val="16"/>
                                <w:szCs w:val="20"/>
                              </w:rPr>
                            </w:pPr>
                            <w:r w:rsidRPr="00FE5B73">
                              <w:rPr>
                                <w:rStyle w:val="Keystage"/>
                                <w:rFonts w:ascii="Tuffy-TTF" w:hAnsi="Tuffy-TTF" w:cs="BPreplay"/>
                                <w:sz w:val="16"/>
                                <w:szCs w:val="20"/>
                              </w:rPr>
                              <w:t>Key Stage 2</w:t>
                            </w:r>
                          </w:p>
                          <w:p w:rsidR="00FE5B73" w:rsidRDefault="00FE5B73" w:rsidP="00763E8E">
                            <w:pPr>
                              <w:pStyle w:val="Bullets1"/>
                            </w:pPr>
                            <w:r>
                              <w:t>play and perform in solo and ensemble contexts, using their voices and playing musical instruments with increasing accuracy, fluency, control and expression</w:t>
                            </w:r>
                          </w:p>
                          <w:p w:rsidR="00FE5B73" w:rsidRPr="004C314F" w:rsidRDefault="00FE5B73" w:rsidP="00763E8E">
                            <w:pPr>
                              <w:pStyle w:val="Bullets1"/>
                              <w:rPr>
                                <w:spacing w:val="-4"/>
                                <w:lang w:val="en-US"/>
                              </w:rPr>
                            </w:pPr>
                            <w:r w:rsidRPr="004C314F">
                              <w:rPr>
                                <w:spacing w:val="-4"/>
                                <w:lang w:val="en-US"/>
                              </w:rPr>
                              <w:t>improvise and compose music for a range of purposes using the inter-related dimensions of music</w:t>
                            </w:r>
                          </w:p>
                          <w:p w:rsidR="00FE5B73" w:rsidRDefault="00FE5B73" w:rsidP="00763E8E">
                            <w:pPr>
                              <w:pStyle w:val="Bullets1"/>
                            </w:pPr>
                            <w:r>
                              <w:t>listen with attention to detail and recall sounds with increasing aural memory</w:t>
                            </w:r>
                          </w:p>
                          <w:p w:rsidR="00FE5B73" w:rsidRDefault="00FE5B73" w:rsidP="00763E8E">
                            <w:pPr>
                              <w:pStyle w:val="Bullets1"/>
                            </w:pPr>
                            <w:r>
                              <w:t>use and understand staff and other musical notations</w:t>
                            </w:r>
                          </w:p>
                          <w:p w:rsidR="00FE5B73" w:rsidRDefault="00FE5B73" w:rsidP="00763E8E">
                            <w:pPr>
                              <w:pStyle w:val="Bullets1"/>
                            </w:pPr>
                            <w:r>
                              <w:t>appreciate and understand a wide range of high-quality live and recorded music drawn from different traditions and from great composers and musicians</w:t>
                            </w:r>
                          </w:p>
                          <w:p w:rsidR="007A72F8" w:rsidRDefault="00FE5B73" w:rsidP="00763E8E">
                            <w:pPr>
                              <w:pStyle w:val="Bullets1"/>
                            </w:pPr>
                            <w:r>
                              <w:t>develop an understanding of the history of music.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EFE1" id="Text Box 21" o:spid="_x0000_s1042" type="#_x0000_t202" style="position:absolute;margin-left:-23.1pt;margin-top:1077.85pt;width:264.3pt;height: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" filled="f" stroked="f" strokeweight=".5pt">
                <v:textbox inset="1mm,1mm,1mm,1mm">
                  <w:txbxContent>
                    <w:p w:rsidR="00FE5B73" w:rsidRDefault="00FE5B73" w:rsidP="00763E8E">
                      <w:pPr>
                        <w:pStyle w:val="Heading3"/>
                        <w:rPr>
                          <w:rStyle w:val="Keystage"/>
                          <w:rFonts w:ascii="Tuffy-TTF" w:hAnsi="Tuffy-TTF" w:cs="BPreplay"/>
                          <w:sz w:val="16"/>
                          <w:szCs w:val="20"/>
                        </w:rPr>
                      </w:pPr>
                      <w:r w:rsidRPr="00FE5B73">
                        <w:rPr>
                          <w:rStyle w:val="Keystage"/>
                          <w:rFonts w:ascii="Tuffy-TTF" w:hAnsi="Tuffy-TTF" w:cs="BPreplay"/>
                          <w:sz w:val="16"/>
                          <w:szCs w:val="20"/>
                        </w:rPr>
                        <w:t>Key Stage 2</w:t>
                      </w:r>
                    </w:p>
                    <w:p w:rsidR="00FE5B73" w:rsidRDefault="00FE5B73" w:rsidP="00763E8E">
                      <w:pPr>
                        <w:pStyle w:val="Bullets1"/>
                      </w:pPr>
                      <w:r>
                        <w:t>play and perform in solo and ensemble contexts, using their voices and playing musical instruments with increasing accuracy, fluency, control and expression</w:t>
                      </w:r>
                    </w:p>
                    <w:p w:rsidR="00FE5B73" w:rsidRPr="004C314F" w:rsidRDefault="00FE5B73" w:rsidP="00763E8E">
                      <w:pPr>
                        <w:pStyle w:val="Bullets1"/>
                        <w:rPr>
                          <w:spacing w:val="-4"/>
                          <w:lang w:val="en-US"/>
                        </w:rPr>
                      </w:pPr>
                      <w:r w:rsidRPr="004C314F">
                        <w:rPr>
                          <w:spacing w:val="-4"/>
                          <w:lang w:val="en-US"/>
                        </w:rPr>
                        <w:t>improvise and compose music for a range of purposes using the inter-related dimensions of music</w:t>
                      </w:r>
                    </w:p>
                    <w:p w:rsidR="00FE5B73" w:rsidRDefault="00FE5B73" w:rsidP="00763E8E">
                      <w:pPr>
                        <w:pStyle w:val="Bullets1"/>
                      </w:pPr>
                      <w:r>
                        <w:t>listen with attention to detail and recall sounds with increasing aural memory</w:t>
                      </w:r>
                    </w:p>
                    <w:p w:rsidR="00FE5B73" w:rsidRDefault="00FE5B73" w:rsidP="00763E8E">
                      <w:pPr>
                        <w:pStyle w:val="Bullets1"/>
                      </w:pPr>
                      <w:r>
                        <w:t>use and understand staff and other musical notations</w:t>
                      </w:r>
                    </w:p>
                    <w:p w:rsidR="00FE5B73" w:rsidRDefault="00FE5B73" w:rsidP="00763E8E">
                      <w:pPr>
                        <w:pStyle w:val="Bullets1"/>
                      </w:pPr>
                      <w:r>
                        <w:t>appreciate and understand a wide range of high-quality live and recorded music drawn from different traditions and from great composers and musicians</w:t>
                      </w:r>
                    </w:p>
                    <w:p w:rsidR="007A72F8" w:rsidRDefault="00FE5B73" w:rsidP="00763E8E">
                      <w:pPr>
                        <w:pStyle w:val="Bullets1"/>
                      </w:pPr>
                      <w:proofErr w:type="gramStart"/>
                      <w:r>
                        <w:t>develop</w:t>
                      </w:r>
                      <w:proofErr w:type="gramEnd"/>
                      <w:r>
                        <w:t xml:space="preserve"> an understanding of the history of music.</w:t>
                      </w:r>
                    </w:p>
                  </w:txbxContent>
                </v:textbox>
              </v:shape>
            </w:pict>
          </mc:Fallback>
        </mc:AlternateContent>
      </w:r>
      <w:r w:rsidR="000E72B6" w:rsidRPr="00D853A1">
        <mc:AlternateContent>
          <mc:Choice Requires="wps">
            <w:drawing>
              <wp:anchor distT="0" distB="0" distL="114300" distR="114300" simplePos="0" relativeHeight="251676672" behindDoc="0" locked="0" layoutInCell="1" allowOverlap="1" wp14:anchorId="68B5E1D0" wp14:editId="24A4CE04">
                <wp:simplePos x="0" y="0"/>
                <wp:positionH relativeFrom="column">
                  <wp:posOffset>320722</wp:posOffset>
                </wp:positionH>
                <wp:positionV relativeFrom="paragraph">
                  <wp:posOffset>13333806</wp:posOffset>
                </wp:positionV>
                <wp:extent cx="2171598" cy="2952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7159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5E1D0" id="Text Box 11" o:spid="_x0000_s1043" type="#_x0000_t202" style="position:absolute;margin-left:25.25pt;margin-top:1049.9pt;width:171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" filled="f" stroked="f" strokeweight=".5pt">
                <v:textbox>
                  <w:txbxContent>
                    <w:p w:rsidR="00D8597B" w:rsidRPr="00D8597B" w:rsidRDefault="00D8597B" w:rsidP="00134216">
                      <w:pPr>
                        <w:pStyle w:val="Heading2"/>
                      </w:pPr>
                      <w:r>
                        <w:t>Music</w:t>
                      </w:r>
                    </w:p>
                  </w:txbxContent>
                </v:textbox>
              </v:shape>
            </w:pict>
          </mc:Fallback>
        </mc:AlternateContent>
      </w:r>
      <w:r w:rsidR="00380EEA" w:rsidRPr="00D853A1">
        <mc:AlternateContent>
          <mc:Choice Requires="wps">
            <w:drawing>
              <wp:anchor distT="0" distB="0" distL="114300" distR="114300" simplePos="0" relativeHeight="251678720" behindDoc="0" locked="0" layoutInCell="1" allowOverlap="1" wp14:anchorId="5A1954F8" wp14:editId="18DDA396">
                <wp:simplePos x="0" y="0"/>
                <wp:positionH relativeFrom="column">
                  <wp:posOffset>-273380</wp:posOffset>
                </wp:positionH>
                <wp:positionV relativeFrom="paragraph">
                  <wp:posOffset>772160</wp:posOffset>
                </wp:positionV>
                <wp:extent cx="3343275" cy="10094976"/>
                <wp:effectExtent l="0" t="0" r="9525" b="1905"/>
                <wp:wrapNone/>
                <wp:docPr id="12" name="Text Box 12"/>
                <wp:cNvGraphicFramePr/>
                <a:graphic xmlns:a="http://schemas.openxmlformats.org/drawingml/2006/main">
                  <a:graphicData uri="http://schemas.microsoft.com/office/word/2010/wordprocessingShape">
                    <wps:wsp>
                      <wps:cNvSpPr txBox="1"/>
                      <wps:spPr>
                        <a:xfrm>
                          <a:off x="0" y="0"/>
                          <a:ext cx="3343275" cy="10094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224" w:rsidRPr="00380EEA" w:rsidRDefault="00281224" w:rsidP="00281224">
                            <w:pPr>
                              <w:pStyle w:val="Heading3"/>
                              <w:rPr>
                                <w:sz w:val="15"/>
                                <w:szCs w:val="15"/>
                              </w:rPr>
                            </w:pPr>
                            <w:r w:rsidRPr="00380EEA">
                              <w:rPr>
                                <w:sz w:val="15"/>
                                <w:szCs w:val="15"/>
                              </w:rPr>
                              <w:t>Upper Key Stage 2</w:t>
                            </w:r>
                          </w:p>
                          <w:p w:rsidR="00281224" w:rsidRPr="00380EEA" w:rsidRDefault="00281224" w:rsidP="00281224">
                            <w:pPr>
                              <w:pStyle w:val="Heading3"/>
                              <w:rPr>
                                <w:sz w:val="15"/>
                                <w:szCs w:val="15"/>
                              </w:rPr>
                            </w:pPr>
                            <w:r w:rsidRPr="00380EEA">
                              <w:rPr>
                                <w:sz w:val="15"/>
                                <w:szCs w:val="15"/>
                              </w:rPr>
                              <w:t>Spoken Language (Years 1 to 6)</w:t>
                            </w:r>
                          </w:p>
                          <w:p w:rsidR="00281224" w:rsidRPr="00281224" w:rsidRDefault="00281224" w:rsidP="00380EEA">
                            <w:pPr>
                              <w:pStyle w:val="Bullets1"/>
                              <w:spacing w:line="204" w:lineRule="auto"/>
                            </w:pPr>
                            <w:r w:rsidRPr="00281224">
                              <w:t>listen and respond appropriately to adults and their peers</w:t>
                            </w:r>
                          </w:p>
                          <w:p w:rsidR="00281224" w:rsidRPr="00281224" w:rsidRDefault="00281224" w:rsidP="00380EEA">
                            <w:pPr>
                              <w:pStyle w:val="Bullets1"/>
                              <w:spacing w:line="204" w:lineRule="auto"/>
                            </w:pPr>
                            <w:r w:rsidRPr="00281224">
                              <w:t>ask relevant questions to extend their understanding and knowledge</w:t>
                            </w:r>
                          </w:p>
                          <w:p w:rsidR="00281224" w:rsidRPr="00281224" w:rsidRDefault="00281224" w:rsidP="00380EEA">
                            <w:pPr>
                              <w:pStyle w:val="Bullets1"/>
                              <w:spacing w:line="204" w:lineRule="auto"/>
                            </w:pPr>
                            <w:r w:rsidRPr="00281224">
                              <w:t>use relevant strategies to build their vocabulary</w:t>
                            </w:r>
                          </w:p>
                          <w:p w:rsidR="00281224" w:rsidRPr="00281224" w:rsidRDefault="00281224" w:rsidP="00380EEA">
                            <w:pPr>
                              <w:pStyle w:val="Bullets1"/>
                              <w:spacing w:line="204" w:lineRule="auto"/>
                            </w:pPr>
                            <w:r w:rsidRPr="00281224">
                              <w:t>articulate and justify answers, arguments and opinions</w:t>
                            </w:r>
                          </w:p>
                          <w:p w:rsidR="00281224" w:rsidRPr="00281224" w:rsidRDefault="00281224" w:rsidP="00380EEA">
                            <w:pPr>
                              <w:pStyle w:val="Bullets1"/>
                              <w:spacing w:line="204" w:lineRule="auto"/>
                            </w:pPr>
                            <w:r w:rsidRPr="00281224">
                              <w:t>give well-structured descriptions, explanations and narratives for different purposes, including for expressing feelings</w:t>
                            </w:r>
                          </w:p>
                          <w:p w:rsidR="00281224" w:rsidRPr="00281224" w:rsidRDefault="00281224" w:rsidP="00380EEA">
                            <w:pPr>
                              <w:pStyle w:val="Bullets1"/>
                              <w:spacing w:line="204" w:lineRule="auto"/>
                            </w:pPr>
                            <w:r w:rsidRPr="00281224">
                              <w:t>maintain attention and participate actively in collaborative conversations, staying on topic and initiating and responding to comments</w:t>
                            </w:r>
                          </w:p>
                          <w:p w:rsidR="00281224" w:rsidRPr="00281224" w:rsidRDefault="00281224" w:rsidP="00380EEA">
                            <w:pPr>
                              <w:pStyle w:val="Bullets1"/>
                              <w:spacing w:line="204" w:lineRule="auto"/>
                            </w:pPr>
                            <w:r w:rsidRPr="00281224">
                              <w:t>use spoken language to develop understanding through speculating, hypothesising, imagining and exploring ideas</w:t>
                            </w:r>
                          </w:p>
                          <w:p w:rsidR="00281224" w:rsidRPr="00281224" w:rsidRDefault="00281224" w:rsidP="00380EEA">
                            <w:pPr>
                              <w:pStyle w:val="Bullets1"/>
                              <w:spacing w:line="204" w:lineRule="auto"/>
                            </w:pPr>
                            <w:r w:rsidRPr="00281224">
                              <w:t>speak audibly and fluently with an increasing command of Standard English</w:t>
                            </w:r>
                          </w:p>
                          <w:p w:rsidR="00281224" w:rsidRPr="00281224" w:rsidRDefault="00281224" w:rsidP="00380EEA">
                            <w:pPr>
                              <w:pStyle w:val="Bullets1"/>
                              <w:spacing w:line="204" w:lineRule="auto"/>
                            </w:pPr>
                            <w:r w:rsidRPr="00281224">
                              <w:t>participate in discussions, presentations, performances, role play, improvisations and debates</w:t>
                            </w:r>
                          </w:p>
                          <w:p w:rsidR="00281224" w:rsidRPr="00281224" w:rsidRDefault="00281224" w:rsidP="00380EEA">
                            <w:pPr>
                              <w:pStyle w:val="Bullets1"/>
                              <w:spacing w:line="204" w:lineRule="auto"/>
                            </w:pPr>
                            <w:r w:rsidRPr="00281224">
                              <w:t>gain, maintain and monitor the interest of the listener(s)</w:t>
                            </w:r>
                          </w:p>
                          <w:p w:rsidR="00281224" w:rsidRPr="00380EEA" w:rsidRDefault="00281224" w:rsidP="00380EEA">
                            <w:pPr>
                              <w:pStyle w:val="Bullets1"/>
                              <w:spacing w:line="204" w:lineRule="auto"/>
                              <w:rPr>
                                <w:spacing w:val="-4"/>
                                <w:lang w:val="en-US"/>
                              </w:rPr>
                            </w:pPr>
                            <w:r w:rsidRPr="00380EEA">
                              <w:rPr>
                                <w:spacing w:val="-4"/>
                                <w:lang w:val="en-US"/>
                              </w:rPr>
                              <w:t>consider and evaluate different viewpoints, attending to and building on the contributions of others</w:t>
                            </w:r>
                          </w:p>
                          <w:p w:rsidR="00281224" w:rsidRPr="00281224" w:rsidRDefault="00281224" w:rsidP="00380EEA">
                            <w:pPr>
                              <w:pStyle w:val="Bullets1"/>
                              <w:spacing w:line="204" w:lineRule="auto"/>
                            </w:pPr>
                            <w:r w:rsidRPr="00281224">
                              <w:t>select and use appropriate registers for effective communication.</w:t>
                            </w:r>
                          </w:p>
                          <w:p w:rsidR="00281224" w:rsidRPr="00281224" w:rsidRDefault="00281224" w:rsidP="00281224">
                            <w:pPr>
                              <w:pStyle w:val="Heading3"/>
                            </w:pPr>
                            <w:r w:rsidRPr="00281224">
                              <w:t>Reading: Word Reading</w:t>
                            </w:r>
                          </w:p>
                          <w:p w:rsidR="00281224" w:rsidRPr="00281224" w:rsidRDefault="00281224" w:rsidP="00281224">
                            <w:pPr>
                              <w:pStyle w:val="Bullets1"/>
                            </w:pPr>
                            <w:r w:rsidRPr="00281224">
                              <w:t>apply their growing knowledge of root words, prefixes and suffixes (morphology and etymology), as listed in English Appendix 1, both to read aloud and to understand the meaning of new words that they meet.</w:t>
                            </w:r>
                          </w:p>
                          <w:p w:rsidR="00281224" w:rsidRPr="00281224" w:rsidRDefault="00281224" w:rsidP="00380EEA">
                            <w:pPr>
                              <w:pStyle w:val="Heading3"/>
                            </w:pPr>
                            <w:r w:rsidRPr="00281224">
                              <w:t>Reading: Comprehension</w:t>
                            </w:r>
                          </w:p>
                          <w:p w:rsidR="00281224" w:rsidRPr="00281224" w:rsidRDefault="00281224" w:rsidP="00380EEA">
                            <w:pPr>
                              <w:pStyle w:val="Bullets1"/>
                              <w:spacing w:line="204" w:lineRule="auto"/>
                            </w:pPr>
                            <w:r w:rsidRPr="00281224">
                              <w:t>Maintain positive attitudes to reading and understanding of what they read by:</w:t>
                            </w:r>
                          </w:p>
                          <w:p w:rsidR="00281224" w:rsidRPr="00281224" w:rsidRDefault="00281224" w:rsidP="00380EEA">
                            <w:pPr>
                              <w:pStyle w:val="Bullets1"/>
                              <w:spacing w:line="204" w:lineRule="auto"/>
                            </w:pPr>
                            <w:r w:rsidRPr="00281224">
                              <w:t>continuing to read and discuss an increasingly wide range of fiction, poetry, plays, non-fiction and reference books or textbooks</w:t>
                            </w:r>
                          </w:p>
                          <w:p w:rsidR="00281224" w:rsidRPr="00281224" w:rsidRDefault="00281224" w:rsidP="00380EEA">
                            <w:pPr>
                              <w:pStyle w:val="Bullets1"/>
                              <w:spacing w:line="204" w:lineRule="auto"/>
                            </w:pPr>
                            <w:r w:rsidRPr="00281224">
                              <w:t>reading books that are structured in different ways and reading for a range of purposes</w:t>
                            </w:r>
                          </w:p>
                          <w:p w:rsidR="00281224" w:rsidRPr="00380EEA" w:rsidRDefault="00281224" w:rsidP="00380EEA">
                            <w:pPr>
                              <w:pStyle w:val="Bullets1"/>
                              <w:spacing w:line="204" w:lineRule="auto"/>
                              <w:rPr>
                                <w:spacing w:val="-4"/>
                                <w:lang w:val="en-US"/>
                              </w:rPr>
                            </w:pPr>
                            <w:r w:rsidRPr="00380EEA">
                              <w:rPr>
                                <w:spacing w:val="-4"/>
                                <w:lang w:val="en-US"/>
                              </w:rPr>
                              <w:t>increasing their familiarity with a wide range of books, including myths, legends and traditional stories, modern fiction, fiction from our literary heritage, and books from other cultures and traditions</w:t>
                            </w:r>
                          </w:p>
                          <w:p w:rsidR="00281224" w:rsidRPr="00281224" w:rsidRDefault="00281224" w:rsidP="00380EEA">
                            <w:pPr>
                              <w:pStyle w:val="Bullets1"/>
                              <w:spacing w:line="204" w:lineRule="auto"/>
                            </w:pPr>
                            <w:r w:rsidRPr="00281224">
                              <w:t>recommending books that they have read to their peers, giving reasons for their choices</w:t>
                            </w:r>
                          </w:p>
                          <w:p w:rsidR="00281224" w:rsidRPr="00281224" w:rsidRDefault="00281224" w:rsidP="00380EEA">
                            <w:pPr>
                              <w:pStyle w:val="Bullets1"/>
                              <w:spacing w:line="204" w:lineRule="auto"/>
                            </w:pPr>
                            <w:r w:rsidRPr="00281224">
                              <w:t>identifying and discussing themes and conventions in and across a wide range of writing</w:t>
                            </w:r>
                          </w:p>
                          <w:p w:rsidR="00281224" w:rsidRPr="00281224" w:rsidRDefault="00281224" w:rsidP="00380EEA">
                            <w:pPr>
                              <w:pStyle w:val="Bullets1"/>
                              <w:spacing w:line="204" w:lineRule="auto"/>
                            </w:pPr>
                            <w:r w:rsidRPr="00281224">
                              <w:t>making comparisons within and across books</w:t>
                            </w:r>
                          </w:p>
                          <w:p w:rsidR="00281224" w:rsidRPr="00281224" w:rsidRDefault="00281224" w:rsidP="00380EEA">
                            <w:pPr>
                              <w:pStyle w:val="Bullets1"/>
                              <w:spacing w:line="204" w:lineRule="auto"/>
                            </w:pPr>
                            <w:r w:rsidRPr="00281224">
                              <w:t>learning a wider range of poetry by heart</w:t>
                            </w:r>
                          </w:p>
                          <w:p w:rsidR="00281224" w:rsidRPr="00281224" w:rsidRDefault="00281224" w:rsidP="00380EEA">
                            <w:pPr>
                              <w:pStyle w:val="Bullets1"/>
                              <w:spacing w:line="204" w:lineRule="auto"/>
                            </w:pPr>
                            <w:r w:rsidRPr="00281224">
                              <w:t>preparing poems and plays to read aloud and to perform, showing understanding through intonation, tone and volume so that the meaning is clear to an audience.</w:t>
                            </w:r>
                          </w:p>
                          <w:p w:rsidR="00281224" w:rsidRPr="00380EEA" w:rsidRDefault="00281224" w:rsidP="00380EEA">
                            <w:pPr>
                              <w:pStyle w:val="PayScale"/>
                              <w:spacing w:line="204" w:lineRule="auto"/>
                            </w:pPr>
                            <w:r w:rsidRPr="00380EEA">
                              <w:t>Understand what they read by:</w:t>
                            </w:r>
                          </w:p>
                          <w:p w:rsidR="00281224" w:rsidRPr="00281224" w:rsidRDefault="00281224" w:rsidP="00380EEA">
                            <w:pPr>
                              <w:pStyle w:val="Bullets1"/>
                              <w:spacing w:line="204" w:lineRule="auto"/>
                            </w:pPr>
                            <w:r w:rsidRPr="00281224">
                              <w:t>checking that the book makes sense to them, discussing their understanding and exploring the meaning of words in context</w:t>
                            </w:r>
                          </w:p>
                          <w:p w:rsidR="00281224" w:rsidRPr="00281224" w:rsidRDefault="00281224" w:rsidP="00380EEA">
                            <w:pPr>
                              <w:pStyle w:val="Bullets1"/>
                              <w:spacing w:line="204" w:lineRule="auto"/>
                            </w:pPr>
                            <w:r w:rsidRPr="00281224">
                              <w:t>asking questions to improve their understanding</w:t>
                            </w:r>
                          </w:p>
                          <w:p w:rsidR="00281224" w:rsidRPr="00281224" w:rsidRDefault="00281224" w:rsidP="00380EEA">
                            <w:pPr>
                              <w:pStyle w:val="Bullets1"/>
                              <w:spacing w:line="204" w:lineRule="auto"/>
                            </w:pPr>
                            <w:r w:rsidRPr="00281224">
                              <w:t>drawing inferences such as inferring characters’ feelings, thoughts and motives from their actions, and justifying inferences with evidence</w:t>
                            </w:r>
                          </w:p>
                          <w:p w:rsidR="00281224" w:rsidRPr="00281224" w:rsidRDefault="00281224" w:rsidP="00380EEA">
                            <w:pPr>
                              <w:pStyle w:val="Bullets1"/>
                              <w:spacing w:line="204" w:lineRule="auto"/>
                            </w:pPr>
                            <w:r w:rsidRPr="00281224">
                              <w:t>predicting what might happen from details stated and implied</w:t>
                            </w:r>
                          </w:p>
                          <w:p w:rsidR="00281224" w:rsidRPr="00281224" w:rsidRDefault="00281224" w:rsidP="00380EEA">
                            <w:pPr>
                              <w:pStyle w:val="Bullets1"/>
                              <w:spacing w:line="204" w:lineRule="auto"/>
                            </w:pPr>
                            <w:r w:rsidRPr="00281224">
                              <w:t>summarising the main ideas drawn from more than one paragraph, identifying key details that support the main ideas</w:t>
                            </w:r>
                          </w:p>
                          <w:p w:rsidR="00281224" w:rsidRPr="00281224" w:rsidRDefault="00281224" w:rsidP="00380EEA">
                            <w:pPr>
                              <w:pStyle w:val="Bullets1"/>
                              <w:spacing w:line="204" w:lineRule="auto"/>
                            </w:pPr>
                            <w:r w:rsidRPr="00281224">
                              <w:t>identifying how language, structure and presentation contribute to meaning</w:t>
                            </w:r>
                          </w:p>
                          <w:p w:rsidR="00281224" w:rsidRPr="00281224" w:rsidRDefault="00281224" w:rsidP="00380EEA">
                            <w:pPr>
                              <w:pStyle w:val="Bullets1"/>
                              <w:spacing w:line="204" w:lineRule="auto"/>
                            </w:pPr>
                            <w:r w:rsidRPr="00281224">
                              <w:t>discuss and evaluate how authors use language, including figurative language, considering the impact on the reader</w:t>
                            </w:r>
                          </w:p>
                          <w:p w:rsidR="00281224" w:rsidRPr="00281224" w:rsidRDefault="00281224" w:rsidP="00380EEA">
                            <w:pPr>
                              <w:pStyle w:val="Bullets1"/>
                              <w:spacing w:line="204" w:lineRule="auto"/>
                            </w:pPr>
                            <w:r w:rsidRPr="00281224">
                              <w:t>distinguish between statements of fact and opinion</w:t>
                            </w:r>
                          </w:p>
                          <w:p w:rsidR="00281224" w:rsidRPr="00281224" w:rsidRDefault="00281224" w:rsidP="00380EEA">
                            <w:pPr>
                              <w:pStyle w:val="Bullets1"/>
                              <w:spacing w:line="204" w:lineRule="auto"/>
                            </w:pPr>
                            <w:r w:rsidRPr="00281224">
                              <w:t>retrieve, record and present information from non-fiction</w:t>
                            </w:r>
                          </w:p>
                          <w:p w:rsidR="00281224" w:rsidRPr="00281224" w:rsidRDefault="00281224" w:rsidP="00380EEA">
                            <w:pPr>
                              <w:pStyle w:val="Bullets1"/>
                              <w:spacing w:line="204" w:lineRule="auto"/>
                            </w:pPr>
                            <w:r w:rsidRPr="00281224">
                              <w:t>participate in discussions about books that are read to them and those they can read for themselves, building on their own and others’ ideas and challenging views courteously</w:t>
                            </w:r>
                          </w:p>
                          <w:p w:rsidR="00281224" w:rsidRPr="00281224" w:rsidRDefault="00281224" w:rsidP="00380EEA">
                            <w:pPr>
                              <w:pStyle w:val="Bullets1"/>
                              <w:spacing w:line="204" w:lineRule="auto"/>
                            </w:pPr>
                            <w:r w:rsidRPr="00281224">
                              <w:t>explain and discuss their understanding of what they have read, including through formal presentations and debates, maintaining a focus on the topic and using notes where necessary</w:t>
                            </w:r>
                          </w:p>
                          <w:p w:rsidR="00281224" w:rsidRPr="00281224" w:rsidRDefault="00281224" w:rsidP="00380EEA">
                            <w:pPr>
                              <w:pStyle w:val="Bullets1"/>
                              <w:spacing w:line="204" w:lineRule="auto"/>
                            </w:pPr>
                            <w:r w:rsidRPr="00281224">
                              <w:t>provide reasoned justifications for their views.</w:t>
                            </w:r>
                          </w:p>
                          <w:p w:rsidR="00281224" w:rsidRPr="00281224" w:rsidRDefault="00281224" w:rsidP="00380EEA">
                            <w:pPr>
                              <w:pStyle w:val="Heading3"/>
                            </w:pPr>
                            <w:r w:rsidRPr="00281224">
                              <w:t>Writing: Transcription</w:t>
                            </w:r>
                          </w:p>
                          <w:p w:rsidR="00281224" w:rsidRPr="00281224" w:rsidRDefault="00281224" w:rsidP="00380EEA">
                            <w:pPr>
                              <w:pStyle w:val="Bullets1"/>
                              <w:spacing w:line="204" w:lineRule="auto"/>
                            </w:pPr>
                            <w:r w:rsidRPr="00281224">
                              <w:t>use further prefixes and suffixes and understand the guidance for adding them</w:t>
                            </w:r>
                          </w:p>
                          <w:p w:rsidR="00281224" w:rsidRPr="00281224" w:rsidRDefault="00281224" w:rsidP="00380EEA">
                            <w:pPr>
                              <w:pStyle w:val="Bullets1"/>
                              <w:spacing w:line="204" w:lineRule="auto"/>
                            </w:pPr>
                            <w:r w:rsidRPr="00281224">
                              <w:t>spell some words with ‘silent’ letters [for example, knight, psalm, solemn]</w:t>
                            </w:r>
                          </w:p>
                          <w:p w:rsidR="00281224" w:rsidRPr="00281224" w:rsidRDefault="00281224" w:rsidP="00380EEA">
                            <w:pPr>
                              <w:pStyle w:val="Bullets1"/>
                              <w:spacing w:line="204" w:lineRule="auto"/>
                            </w:pPr>
                            <w:r w:rsidRPr="00281224">
                              <w:t>continue to distinguish between homophones and other words which are often confused</w:t>
                            </w:r>
                          </w:p>
                          <w:p w:rsidR="00281224" w:rsidRPr="00281224" w:rsidRDefault="00281224" w:rsidP="00380EEA">
                            <w:pPr>
                              <w:pStyle w:val="Bullets1"/>
                              <w:spacing w:line="204" w:lineRule="auto"/>
                            </w:pPr>
                            <w:r w:rsidRPr="00281224">
                              <w:t>use knowledge of morphology and etymology in spelling and understand that the spelling of some words needs to be learnt specifically, as listed in English Appendix 1</w:t>
                            </w:r>
                          </w:p>
                          <w:p w:rsidR="00281224" w:rsidRPr="00281224" w:rsidRDefault="00281224" w:rsidP="00380EEA">
                            <w:pPr>
                              <w:pStyle w:val="Bullets1"/>
                              <w:spacing w:line="204" w:lineRule="auto"/>
                            </w:pPr>
                            <w:r w:rsidRPr="00281224">
                              <w:t>use dictionaries to check the spelling and meaning of words</w:t>
                            </w:r>
                          </w:p>
                          <w:p w:rsidR="00281224" w:rsidRPr="00380EEA" w:rsidRDefault="00281224" w:rsidP="00380EEA">
                            <w:pPr>
                              <w:pStyle w:val="Bullets1"/>
                              <w:spacing w:line="204" w:lineRule="auto"/>
                              <w:rPr>
                                <w:spacing w:val="-4"/>
                                <w:lang w:val="en-US"/>
                              </w:rPr>
                            </w:pPr>
                            <w:r w:rsidRPr="00380EEA">
                              <w:rPr>
                                <w:spacing w:val="-4"/>
                                <w:lang w:val="en-US"/>
                              </w:rPr>
                              <w:t>use the first three or four letters of a word to check spelling, meaning or both of these in a dictionary</w:t>
                            </w:r>
                          </w:p>
                          <w:p w:rsidR="00281224" w:rsidRPr="00281224" w:rsidRDefault="00281224" w:rsidP="00380EEA">
                            <w:pPr>
                              <w:pStyle w:val="Bullets1"/>
                              <w:spacing w:line="204" w:lineRule="auto"/>
                            </w:pPr>
                            <w:r w:rsidRPr="00281224">
                              <w:t>use a thesaurus.</w:t>
                            </w:r>
                          </w:p>
                          <w:p w:rsidR="00281224" w:rsidRPr="00281224" w:rsidRDefault="00281224" w:rsidP="00380EEA">
                            <w:pPr>
                              <w:pStyle w:val="Heading3"/>
                            </w:pPr>
                            <w:r w:rsidRPr="00281224">
                              <w:t>Writing: Handwriting &amp; Presentation</w:t>
                            </w:r>
                          </w:p>
                          <w:p w:rsidR="00281224" w:rsidRPr="00281224" w:rsidRDefault="00281224" w:rsidP="00380EEA">
                            <w:pPr>
                              <w:pStyle w:val="PayScale"/>
                              <w:spacing w:line="204" w:lineRule="auto"/>
                            </w:pPr>
                            <w:r w:rsidRPr="00281224">
                              <w:t>Write legibly, fluently and with increasing speed by:</w:t>
                            </w:r>
                          </w:p>
                          <w:p w:rsidR="00281224" w:rsidRPr="00281224" w:rsidRDefault="00281224" w:rsidP="00380EEA">
                            <w:pPr>
                              <w:pStyle w:val="Bullets1"/>
                              <w:spacing w:line="204" w:lineRule="auto"/>
                            </w:pPr>
                            <w:r w:rsidRPr="00281224">
                              <w:t>choosing which shape of a letter to use when given choices and deciding whether or not to join specific letters</w:t>
                            </w:r>
                          </w:p>
                          <w:p w:rsidR="00281224" w:rsidRPr="00281224" w:rsidRDefault="00281224" w:rsidP="00380EEA">
                            <w:pPr>
                              <w:pStyle w:val="Bullets1"/>
                              <w:spacing w:line="204" w:lineRule="auto"/>
                            </w:pPr>
                            <w:r w:rsidRPr="00281224">
                              <w:t>choosing the writing implement that is best suited for a task.</w:t>
                            </w:r>
                          </w:p>
                          <w:p w:rsidR="00281224" w:rsidRPr="00281224" w:rsidRDefault="00281224" w:rsidP="00380EEA">
                            <w:pPr>
                              <w:pStyle w:val="Heading3"/>
                            </w:pPr>
                            <w:r w:rsidRPr="00281224">
                              <w:t>Writing: Composition</w:t>
                            </w:r>
                          </w:p>
                          <w:p w:rsidR="00281224" w:rsidRPr="00281224" w:rsidRDefault="00281224" w:rsidP="00380EEA">
                            <w:pPr>
                              <w:pStyle w:val="PayScale"/>
                              <w:spacing w:line="204" w:lineRule="auto"/>
                            </w:pPr>
                            <w:r w:rsidRPr="00281224">
                              <w:t>Plan their writing by:</w:t>
                            </w:r>
                          </w:p>
                          <w:p w:rsidR="00281224" w:rsidRPr="00281224" w:rsidRDefault="00281224" w:rsidP="00380EEA">
                            <w:pPr>
                              <w:pStyle w:val="Bullets1"/>
                              <w:spacing w:line="204" w:lineRule="auto"/>
                            </w:pPr>
                            <w:r w:rsidRPr="00281224">
                              <w:t>identifying the audience for and purpose of the writing, selecting the appropriate form and using other similar writing as models for their own</w:t>
                            </w:r>
                          </w:p>
                          <w:p w:rsidR="00281224" w:rsidRPr="00281224" w:rsidRDefault="00281224" w:rsidP="00380EEA">
                            <w:pPr>
                              <w:pStyle w:val="Bullets1"/>
                              <w:spacing w:line="204" w:lineRule="auto"/>
                            </w:pPr>
                            <w:r w:rsidRPr="00281224">
                              <w:t>noting and developing initial ideas, drawing on reading and research where necessary</w:t>
                            </w:r>
                          </w:p>
                          <w:p w:rsidR="00281224" w:rsidRPr="00281224" w:rsidRDefault="00281224" w:rsidP="00380EEA">
                            <w:pPr>
                              <w:pStyle w:val="Bullets1"/>
                              <w:spacing w:line="204" w:lineRule="auto"/>
                            </w:pPr>
                            <w:r w:rsidRPr="00281224">
                              <w:t>in writing narratives, considering how authors have developed characters and settings in what pupils have read, listened to or seen performed.</w:t>
                            </w:r>
                          </w:p>
                          <w:p w:rsidR="00281224" w:rsidRPr="00281224" w:rsidRDefault="00281224" w:rsidP="00380EEA">
                            <w:pPr>
                              <w:pStyle w:val="PayScale"/>
                              <w:spacing w:line="204" w:lineRule="auto"/>
                            </w:pPr>
                            <w:r w:rsidRPr="00281224">
                              <w:t>Draft and write by:</w:t>
                            </w:r>
                          </w:p>
                          <w:p w:rsidR="00281224" w:rsidRPr="00281224" w:rsidRDefault="00281224" w:rsidP="00380EEA">
                            <w:pPr>
                              <w:pStyle w:val="Bullets1"/>
                              <w:spacing w:line="204" w:lineRule="auto"/>
                            </w:pPr>
                            <w:r w:rsidRPr="00281224">
                              <w:t>selecting appropriate grammar and vocabulary, understanding how such choices can change and enhance meaning</w:t>
                            </w:r>
                          </w:p>
                          <w:p w:rsidR="00281224" w:rsidRPr="00281224" w:rsidRDefault="00281224" w:rsidP="00380EEA">
                            <w:pPr>
                              <w:pStyle w:val="Bullets1"/>
                              <w:spacing w:line="204" w:lineRule="auto"/>
                            </w:pPr>
                            <w:r w:rsidRPr="00281224">
                              <w:t>in narratives, describing settings, characters and atmosphere and integrating dialogue to convey character and advance the action</w:t>
                            </w:r>
                          </w:p>
                          <w:p w:rsidR="00281224" w:rsidRPr="00281224" w:rsidRDefault="00281224" w:rsidP="00380EEA">
                            <w:pPr>
                              <w:pStyle w:val="Bullets1"/>
                              <w:spacing w:line="204" w:lineRule="auto"/>
                            </w:pPr>
                            <w:r w:rsidRPr="00281224">
                              <w:t>summarising longer passages</w:t>
                            </w:r>
                          </w:p>
                          <w:p w:rsidR="00281224" w:rsidRPr="00281224" w:rsidRDefault="00281224" w:rsidP="00380EEA">
                            <w:pPr>
                              <w:pStyle w:val="Bullets1"/>
                              <w:spacing w:line="204" w:lineRule="auto"/>
                            </w:pPr>
                            <w:r w:rsidRPr="00281224">
                              <w:t>using a wide range of devices to build cohesion within and across paragraphs</w:t>
                            </w:r>
                          </w:p>
                          <w:p w:rsidR="00281224" w:rsidRPr="00281224" w:rsidRDefault="00281224" w:rsidP="00380EEA">
                            <w:pPr>
                              <w:pStyle w:val="Bullets1"/>
                              <w:spacing w:line="204" w:lineRule="auto"/>
                            </w:pPr>
                            <w:r w:rsidRPr="00281224">
                              <w:t>using further organisational and presentational devices to structure text and to guide the reader [for example, headings, bullet points, underlining].</w:t>
                            </w:r>
                          </w:p>
                          <w:p w:rsidR="00281224" w:rsidRPr="00281224" w:rsidRDefault="00281224" w:rsidP="00380EEA">
                            <w:pPr>
                              <w:pStyle w:val="PayScale"/>
                              <w:spacing w:line="204" w:lineRule="auto"/>
                            </w:pPr>
                            <w:r w:rsidRPr="00281224">
                              <w:t xml:space="preserve">Evaluate and </w:t>
                            </w:r>
                            <w:r w:rsidRPr="00380EEA">
                              <w:t>edit</w:t>
                            </w:r>
                            <w:r w:rsidRPr="00281224">
                              <w:t xml:space="preserve"> by:</w:t>
                            </w:r>
                          </w:p>
                          <w:p w:rsidR="00281224" w:rsidRPr="00281224" w:rsidRDefault="00281224" w:rsidP="00380EEA">
                            <w:pPr>
                              <w:pStyle w:val="Bullets1"/>
                              <w:spacing w:line="204" w:lineRule="auto"/>
                            </w:pPr>
                            <w:r w:rsidRPr="00281224">
                              <w:t>assessing the effectiveness of their own and others’ writing</w:t>
                            </w:r>
                          </w:p>
                          <w:p w:rsidR="00281224" w:rsidRPr="00380EEA" w:rsidRDefault="00281224" w:rsidP="00380EEA">
                            <w:pPr>
                              <w:pStyle w:val="Bullets1"/>
                              <w:spacing w:line="204" w:lineRule="auto"/>
                              <w:rPr>
                                <w:spacing w:val="-4"/>
                                <w:lang w:val="en-US"/>
                              </w:rPr>
                            </w:pPr>
                            <w:r w:rsidRPr="00380EEA">
                              <w:rPr>
                                <w:spacing w:val="-4"/>
                                <w:lang w:val="en-US"/>
                              </w:rPr>
                              <w:t>proposing changes to vocabulary, grammar and punctuation to enhance effects and clarify meaning</w:t>
                            </w:r>
                          </w:p>
                          <w:p w:rsidR="00281224" w:rsidRPr="00281224" w:rsidRDefault="00281224" w:rsidP="00380EEA">
                            <w:pPr>
                              <w:pStyle w:val="Bullets1"/>
                              <w:spacing w:line="204" w:lineRule="auto"/>
                            </w:pPr>
                            <w:r w:rsidRPr="00281224">
                              <w:t>ensuring the consistent and correct use of tense throughout a piece of writing</w:t>
                            </w:r>
                          </w:p>
                          <w:p w:rsidR="00281224" w:rsidRPr="00281224" w:rsidRDefault="00281224" w:rsidP="00380EEA">
                            <w:pPr>
                              <w:pStyle w:val="Bullets1"/>
                              <w:spacing w:line="204" w:lineRule="auto"/>
                            </w:pPr>
                            <w:r w:rsidRPr="00281224">
                              <w:t>ensuring correct subject and verb agreement when using singular and plural, distinguishing between the language of speech and writing and choosing the appropriate register</w:t>
                            </w:r>
                          </w:p>
                          <w:p w:rsidR="00281224" w:rsidRPr="00281224" w:rsidRDefault="00281224" w:rsidP="00380EEA">
                            <w:pPr>
                              <w:pStyle w:val="Bullets1"/>
                              <w:spacing w:line="204" w:lineRule="auto"/>
                            </w:pPr>
                            <w:r w:rsidRPr="00281224">
                              <w:t>proof-read for spelling and punctuation errors</w:t>
                            </w:r>
                          </w:p>
                          <w:p w:rsidR="00281224" w:rsidRPr="00281224" w:rsidRDefault="00281224" w:rsidP="00380EEA">
                            <w:pPr>
                              <w:pStyle w:val="Bullets1"/>
                              <w:spacing w:line="204" w:lineRule="auto"/>
                            </w:pPr>
                            <w:r w:rsidRPr="00281224">
                              <w:t>perform their own compositions, using appropriate intonation, volume, and movement so that meaning is clear.</w:t>
                            </w:r>
                          </w:p>
                          <w:p w:rsidR="00281224" w:rsidRPr="00281224" w:rsidRDefault="00281224" w:rsidP="00380EEA">
                            <w:pPr>
                              <w:pStyle w:val="Heading3"/>
                            </w:pPr>
                            <w:r w:rsidRPr="00281224">
                              <w:t>Writing: Vocabulary, Grammar &amp; Punctuation</w:t>
                            </w:r>
                          </w:p>
                          <w:p w:rsidR="00281224" w:rsidRPr="00281224" w:rsidRDefault="00281224" w:rsidP="00380EEA">
                            <w:pPr>
                              <w:pStyle w:val="Bullets1"/>
                              <w:spacing w:line="204" w:lineRule="auto"/>
                            </w:pPr>
                            <w:r w:rsidRPr="00281224">
                              <w:t>Develop their understanding of the concepts set out in English Appendix 2 by:</w:t>
                            </w:r>
                          </w:p>
                          <w:p w:rsidR="00281224" w:rsidRPr="00281224" w:rsidRDefault="00281224" w:rsidP="00380EEA">
                            <w:pPr>
                              <w:pStyle w:val="Bullets1"/>
                              <w:spacing w:line="204" w:lineRule="auto"/>
                            </w:pPr>
                            <w:r w:rsidRPr="00281224">
                              <w:t>recognising vocabulary and structures that are appropriate for formal speech and writing, including subjunctive forms</w:t>
                            </w:r>
                          </w:p>
                          <w:p w:rsidR="00281224" w:rsidRPr="00281224" w:rsidRDefault="00281224" w:rsidP="00380EEA">
                            <w:pPr>
                              <w:pStyle w:val="Bullets1"/>
                              <w:spacing w:line="204" w:lineRule="auto"/>
                            </w:pPr>
                            <w:r w:rsidRPr="00281224">
                              <w:t>using passive verbs to affect the presentation of information in a sentence</w:t>
                            </w:r>
                          </w:p>
                          <w:p w:rsidR="00281224" w:rsidRPr="00281224" w:rsidRDefault="00281224" w:rsidP="00380EEA">
                            <w:pPr>
                              <w:pStyle w:val="Bullets1"/>
                              <w:spacing w:line="204" w:lineRule="auto"/>
                            </w:pPr>
                            <w:r w:rsidRPr="00281224">
                              <w:t>using the perfect form of verbs to mark relationships of time and cause</w:t>
                            </w:r>
                          </w:p>
                          <w:p w:rsidR="00281224" w:rsidRPr="00281224" w:rsidRDefault="00281224" w:rsidP="00380EEA">
                            <w:pPr>
                              <w:pStyle w:val="Bullets1"/>
                              <w:spacing w:line="204" w:lineRule="auto"/>
                            </w:pPr>
                            <w:r w:rsidRPr="00281224">
                              <w:t>using expanded noun phrases to convey complicated information concisely</w:t>
                            </w:r>
                          </w:p>
                          <w:p w:rsidR="00281224" w:rsidRPr="00281224" w:rsidRDefault="00281224" w:rsidP="00380EEA">
                            <w:pPr>
                              <w:pStyle w:val="Bullets1"/>
                              <w:spacing w:line="204" w:lineRule="auto"/>
                            </w:pPr>
                            <w:r w:rsidRPr="00281224">
                              <w:t>using modal verbs or adverbs to indicate degrees of possibility</w:t>
                            </w:r>
                          </w:p>
                          <w:p w:rsidR="00281224" w:rsidRPr="00281224" w:rsidRDefault="00281224" w:rsidP="00380EEA">
                            <w:pPr>
                              <w:pStyle w:val="Bullets1"/>
                              <w:spacing w:line="204" w:lineRule="auto"/>
                            </w:pPr>
                            <w:r w:rsidRPr="00281224">
                              <w:t>using relative clauses beginning with who, which, where, when, whose, that or with an implied (i.e. omitted) relative pronoun</w:t>
                            </w:r>
                          </w:p>
                          <w:p w:rsidR="00281224" w:rsidRPr="00281224" w:rsidRDefault="00281224" w:rsidP="00380EEA">
                            <w:pPr>
                              <w:pStyle w:val="Bullets1"/>
                              <w:spacing w:line="204" w:lineRule="auto"/>
                            </w:pPr>
                            <w:r w:rsidRPr="00281224">
                              <w:t>learning the grammar for years 5 and 6 in English Appendix 2.</w:t>
                            </w:r>
                          </w:p>
                          <w:p w:rsidR="00281224" w:rsidRPr="00281224" w:rsidRDefault="00281224" w:rsidP="00380EEA">
                            <w:pPr>
                              <w:pStyle w:val="PayScale"/>
                              <w:spacing w:line="204" w:lineRule="auto"/>
                            </w:pPr>
                            <w:r w:rsidRPr="00281224">
                              <w:t>Indicate grammatical and other features by:</w:t>
                            </w:r>
                          </w:p>
                          <w:p w:rsidR="00281224" w:rsidRPr="00281224" w:rsidRDefault="00281224" w:rsidP="00380EEA">
                            <w:pPr>
                              <w:pStyle w:val="Bullets1"/>
                              <w:spacing w:line="204" w:lineRule="auto"/>
                            </w:pPr>
                            <w:r w:rsidRPr="00281224">
                              <w:t>using commas to clarify meaning or avoid ambiguity in writing</w:t>
                            </w:r>
                          </w:p>
                          <w:p w:rsidR="00281224" w:rsidRPr="00281224" w:rsidRDefault="00281224" w:rsidP="00380EEA">
                            <w:pPr>
                              <w:pStyle w:val="Bullets1"/>
                              <w:spacing w:line="204" w:lineRule="auto"/>
                            </w:pPr>
                            <w:r w:rsidRPr="00281224">
                              <w:t>using hyphens to avoid ambiguity</w:t>
                            </w:r>
                          </w:p>
                          <w:p w:rsidR="00281224" w:rsidRPr="00281224" w:rsidRDefault="00281224" w:rsidP="00380EEA">
                            <w:pPr>
                              <w:pStyle w:val="Bullets1"/>
                              <w:spacing w:line="204" w:lineRule="auto"/>
                            </w:pPr>
                            <w:r w:rsidRPr="00281224">
                              <w:t>using brackets, dashes or commas to indicate parenthesis</w:t>
                            </w:r>
                          </w:p>
                          <w:p w:rsidR="00281224" w:rsidRPr="00281224" w:rsidRDefault="00281224" w:rsidP="00380EEA">
                            <w:pPr>
                              <w:pStyle w:val="Bullets1"/>
                              <w:spacing w:line="204" w:lineRule="auto"/>
                            </w:pPr>
                            <w:r w:rsidRPr="00281224">
                              <w:t>using semi-colons, colons or dashes to mark boundaries between independent clauses</w:t>
                            </w:r>
                          </w:p>
                          <w:p w:rsidR="00281224" w:rsidRPr="00281224" w:rsidRDefault="00281224" w:rsidP="00380EEA">
                            <w:pPr>
                              <w:pStyle w:val="Bullets1"/>
                              <w:spacing w:line="204" w:lineRule="auto"/>
                            </w:pPr>
                            <w:r w:rsidRPr="00281224">
                              <w:t>using a colon to introduce a list</w:t>
                            </w:r>
                          </w:p>
                          <w:p w:rsidR="00281224" w:rsidRPr="00281224" w:rsidRDefault="00281224" w:rsidP="00380EEA">
                            <w:pPr>
                              <w:pStyle w:val="Bullets1"/>
                              <w:spacing w:line="204" w:lineRule="auto"/>
                            </w:pPr>
                            <w:r w:rsidRPr="00281224">
                              <w:t>punctuating bullet points consistently</w:t>
                            </w:r>
                          </w:p>
                          <w:p w:rsidR="00D8597B" w:rsidRPr="00281224" w:rsidRDefault="00281224" w:rsidP="00380EEA">
                            <w:pPr>
                              <w:pStyle w:val="Bullets1"/>
                              <w:spacing w:line="204" w:lineRule="auto"/>
                            </w:pPr>
                            <w:r w:rsidRPr="00281224">
                              <w:t>use and understand the grammatical terminology in English Appendix 2 accurately and appropriately in discus</w:t>
                            </w:r>
                            <w:r w:rsidR="00380EEA">
                              <w:t>sing their writing and reading.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54F8" id="Text Box 12" o:spid="_x0000_s1044" type="#_x0000_t202" style="position:absolute;margin-left:-21.55pt;margin-top:60.8pt;width:263.25pt;height:79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" filled="f" stroked="f" strokeweight=".5pt">
                <v:textbox inset="1mm,1mm,1mm,1mm">
                  <w:txbxContent>
                    <w:p w:rsidR="00281224" w:rsidRPr="00380EEA" w:rsidRDefault="00281224" w:rsidP="00281224">
                      <w:pPr>
                        <w:pStyle w:val="Heading3"/>
                        <w:rPr>
                          <w:sz w:val="15"/>
                          <w:szCs w:val="15"/>
                        </w:rPr>
                      </w:pPr>
                      <w:r w:rsidRPr="00380EEA">
                        <w:rPr>
                          <w:sz w:val="15"/>
                          <w:szCs w:val="15"/>
                        </w:rPr>
                        <w:t>Upper Key Stage 2</w:t>
                      </w:r>
                    </w:p>
                    <w:p w:rsidR="00281224" w:rsidRPr="00380EEA" w:rsidRDefault="00281224" w:rsidP="00281224">
                      <w:pPr>
                        <w:pStyle w:val="Heading3"/>
                        <w:rPr>
                          <w:sz w:val="15"/>
                          <w:szCs w:val="15"/>
                        </w:rPr>
                      </w:pPr>
                      <w:r w:rsidRPr="00380EEA">
                        <w:rPr>
                          <w:sz w:val="15"/>
                          <w:szCs w:val="15"/>
                        </w:rPr>
                        <w:t>Spoken Language (Years 1 to 6)</w:t>
                      </w:r>
                    </w:p>
                    <w:p w:rsidR="00281224" w:rsidRPr="00281224" w:rsidRDefault="00281224" w:rsidP="00380EEA">
                      <w:pPr>
                        <w:pStyle w:val="Bullets1"/>
                        <w:spacing w:line="204" w:lineRule="auto"/>
                      </w:pPr>
                      <w:r w:rsidRPr="00281224">
                        <w:t>listen and respond appropriately to adults and their peers</w:t>
                      </w:r>
                    </w:p>
                    <w:p w:rsidR="00281224" w:rsidRPr="00281224" w:rsidRDefault="00281224" w:rsidP="00380EEA">
                      <w:pPr>
                        <w:pStyle w:val="Bullets1"/>
                        <w:spacing w:line="204" w:lineRule="auto"/>
                      </w:pPr>
                      <w:r w:rsidRPr="00281224">
                        <w:t>ask relevant questions to extend their understanding and knowledge</w:t>
                      </w:r>
                    </w:p>
                    <w:p w:rsidR="00281224" w:rsidRPr="00281224" w:rsidRDefault="00281224" w:rsidP="00380EEA">
                      <w:pPr>
                        <w:pStyle w:val="Bullets1"/>
                        <w:spacing w:line="204" w:lineRule="auto"/>
                      </w:pPr>
                      <w:r w:rsidRPr="00281224">
                        <w:t>use relevant strategies to build their vocabulary</w:t>
                      </w:r>
                    </w:p>
                    <w:p w:rsidR="00281224" w:rsidRPr="00281224" w:rsidRDefault="00281224" w:rsidP="00380EEA">
                      <w:pPr>
                        <w:pStyle w:val="Bullets1"/>
                        <w:spacing w:line="204" w:lineRule="auto"/>
                      </w:pPr>
                      <w:r w:rsidRPr="00281224">
                        <w:t>articulate and justify answers, arguments and opinions</w:t>
                      </w:r>
                    </w:p>
                    <w:p w:rsidR="00281224" w:rsidRPr="00281224" w:rsidRDefault="00281224" w:rsidP="00380EEA">
                      <w:pPr>
                        <w:pStyle w:val="Bullets1"/>
                        <w:spacing w:line="204" w:lineRule="auto"/>
                      </w:pPr>
                      <w:r w:rsidRPr="00281224">
                        <w:t>give well-structured descriptions, explanations and narratives for different purposes, including for expressing feelings</w:t>
                      </w:r>
                    </w:p>
                    <w:p w:rsidR="00281224" w:rsidRPr="00281224" w:rsidRDefault="00281224" w:rsidP="00380EEA">
                      <w:pPr>
                        <w:pStyle w:val="Bullets1"/>
                        <w:spacing w:line="204" w:lineRule="auto"/>
                      </w:pPr>
                      <w:r w:rsidRPr="00281224">
                        <w:t>maintain attention and participate actively in collaborative conversations, staying on topic and initiating and responding to comments</w:t>
                      </w:r>
                    </w:p>
                    <w:p w:rsidR="00281224" w:rsidRPr="00281224" w:rsidRDefault="00281224" w:rsidP="00380EEA">
                      <w:pPr>
                        <w:pStyle w:val="Bullets1"/>
                        <w:spacing w:line="204" w:lineRule="auto"/>
                      </w:pPr>
                      <w:r w:rsidRPr="00281224">
                        <w:t>use spoken language to develop understanding through speculating, hypothesising, imagining and exploring ideas</w:t>
                      </w:r>
                    </w:p>
                    <w:p w:rsidR="00281224" w:rsidRPr="00281224" w:rsidRDefault="00281224" w:rsidP="00380EEA">
                      <w:pPr>
                        <w:pStyle w:val="Bullets1"/>
                        <w:spacing w:line="204" w:lineRule="auto"/>
                      </w:pPr>
                      <w:r w:rsidRPr="00281224">
                        <w:t>speak audibly and fluently with an increasing command of Standard English</w:t>
                      </w:r>
                    </w:p>
                    <w:p w:rsidR="00281224" w:rsidRPr="00281224" w:rsidRDefault="00281224" w:rsidP="00380EEA">
                      <w:pPr>
                        <w:pStyle w:val="Bullets1"/>
                        <w:spacing w:line="204" w:lineRule="auto"/>
                      </w:pPr>
                      <w:r w:rsidRPr="00281224">
                        <w:t>participate in discussions, presentations, performances, role play, improvisations and debates</w:t>
                      </w:r>
                    </w:p>
                    <w:p w:rsidR="00281224" w:rsidRPr="00281224" w:rsidRDefault="00281224" w:rsidP="00380EEA">
                      <w:pPr>
                        <w:pStyle w:val="Bullets1"/>
                        <w:spacing w:line="204" w:lineRule="auto"/>
                      </w:pPr>
                      <w:r w:rsidRPr="00281224">
                        <w:t>gain, maintain and monitor the interest of the listener(s)</w:t>
                      </w:r>
                    </w:p>
                    <w:p w:rsidR="00281224" w:rsidRPr="00380EEA" w:rsidRDefault="00281224" w:rsidP="00380EEA">
                      <w:pPr>
                        <w:pStyle w:val="Bullets1"/>
                        <w:spacing w:line="204" w:lineRule="auto"/>
                        <w:rPr>
                          <w:spacing w:val="-4"/>
                          <w:lang w:val="en-US"/>
                        </w:rPr>
                      </w:pPr>
                      <w:r w:rsidRPr="00380EEA">
                        <w:rPr>
                          <w:spacing w:val="-4"/>
                          <w:lang w:val="en-US"/>
                        </w:rPr>
                        <w:t>consider and evaluate different viewpoints, attending to and building on the contributions of others</w:t>
                      </w:r>
                    </w:p>
                    <w:p w:rsidR="00281224" w:rsidRPr="00281224" w:rsidRDefault="00281224" w:rsidP="00380EEA">
                      <w:pPr>
                        <w:pStyle w:val="Bullets1"/>
                        <w:spacing w:line="204" w:lineRule="auto"/>
                      </w:pPr>
                      <w:proofErr w:type="gramStart"/>
                      <w:r w:rsidRPr="00281224">
                        <w:t>select</w:t>
                      </w:r>
                      <w:proofErr w:type="gramEnd"/>
                      <w:r w:rsidRPr="00281224">
                        <w:t xml:space="preserve"> and use appropriate registers for effective communication.</w:t>
                      </w:r>
                    </w:p>
                    <w:p w:rsidR="00281224" w:rsidRPr="00281224" w:rsidRDefault="00281224" w:rsidP="00281224">
                      <w:pPr>
                        <w:pStyle w:val="Heading3"/>
                      </w:pPr>
                      <w:r w:rsidRPr="00281224">
                        <w:t>Reading: Word Reading</w:t>
                      </w:r>
                    </w:p>
                    <w:p w:rsidR="00281224" w:rsidRPr="00281224" w:rsidRDefault="00281224" w:rsidP="00281224">
                      <w:pPr>
                        <w:pStyle w:val="Bullets1"/>
                      </w:pPr>
                      <w:r w:rsidRPr="00281224">
                        <w:t>apply their growing knowledge of root words, prefixes and suffixes (morphology and etymology), as listed in English Appendix 1, both to read aloud and to understand the meaning of new words that they meet.</w:t>
                      </w:r>
                    </w:p>
                    <w:p w:rsidR="00281224" w:rsidRPr="00281224" w:rsidRDefault="00281224" w:rsidP="00380EEA">
                      <w:pPr>
                        <w:pStyle w:val="Heading3"/>
                      </w:pPr>
                      <w:r w:rsidRPr="00281224">
                        <w:t>Reading: Comprehension</w:t>
                      </w:r>
                    </w:p>
                    <w:p w:rsidR="00281224" w:rsidRPr="00281224" w:rsidRDefault="00281224" w:rsidP="00380EEA">
                      <w:pPr>
                        <w:pStyle w:val="Bullets1"/>
                        <w:spacing w:line="204" w:lineRule="auto"/>
                      </w:pPr>
                      <w:r w:rsidRPr="00281224">
                        <w:t>Maintain positive attitudes to reading and understanding of what they read by:</w:t>
                      </w:r>
                    </w:p>
                    <w:p w:rsidR="00281224" w:rsidRPr="00281224" w:rsidRDefault="00281224" w:rsidP="00380EEA">
                      <w:pPr>
                        <w:pStyle w:val="Bullets1"/>
                        <w:spacing w:line="204" w:lineRule="auto"/>
                      </w:pPr>
                      <w:r w:rsidRPr="00281224">
                        <w:t>continuing to read and discuss an increasingly wide range of fiction, poetry, plays, non-fiction and reference books or textbooks</w:t>
                      </w:r>
                    </w:p>
                    <w:p w:rsidR="00281224" w:rsidRPr="00281224" w:rsidRDefault="00281224" w:rsidP="00380EEA">
                      <w:pPr>
                        <w:pStyle w:val="Bullets1"/>
                        <w:spacing w:line="204" w:lineRule="auto"/>
                      </w:pPr>
                      <w:r w:rsidRPr="00281224">
                        <w:t>reading books that are structured in different ways and reading for a range of purposes</w:t>
                      </w:r>
                    </w:p>
                    <w:p w:rsidR="00281224" w:rsidRPr="00380EEA" w:rsidRDefault="00281224" w:rsidP="00380EEA">
                      <w:pPr>
                        <w:pStyle w:val="Bullets1"/>
                        <w:spacing w:line="204" w:lineRule="auto"/>
                        <w:rPr>
                          <w:spacing w:val="-4"/>
                          <w:lang w:val="en-US"/>
                        </w:rPr>
                      </w:pPr>
                      <w:r w:rsidRPr="00380EEA">
                        <w:rPr>
                          <w:spacing w:val="-4"/>
                          <w:lang w:val="en-US"/>
                        </w:rPr>
                        <w:t>increasing their familiarity with a wide range of books, including myths, legends and traditional stories, modern fiction, fiction from our literary heritage, and books from other cultures and traditions</w:t>
                      </w:r>
                    </w:p>
                    <w:p w:rsidR="00281224" w:rsidRPr="00281224" w:rsidRDefault="00281224" w:rsidP="00380EEA">
                      <w:pPr>
                        <w:pStyle w:val="Bullets1"/>
                        <w:spacing w:line="204" w:lineRule="auto"/>
                      </w:pPr>
                      <w:r w:rsidRPr="00281224">
                        <w:t>recommending books that they have read to their peers, giving reasons for their choices</w:t>
                      </w:r>
                    </w:p>
                    <w:p w:rsidR="00281224" w:rsidRPr="00281224" w:rsidRDefault="00281224" w:rsidP="00380EEA">
                      <w:pPr>
                        <w:pStyle w:val="Bullets1"/>
                        <w:spacing w:line="204" w:lineRule="auto"/>
                      </w:pPr>
                      <w:r w:rsidRPr="00281224">
                        <w:t>identifying and discussing themes and conventions in and across a wide range of writing</w:t>
                      </w:r>
                    </w:p>
                    <w:p w:rsidR="00281224" w:rsidRPr="00281224" w:rsidRDefault="00281224" w:rsidP="00380EEA">
                      <w:pPr>
                        <w:pStyle w:val="Bullets1"/>
                        <w:spacing w:line="204" w:lineRule="auto"/>
                      </w:pPr>
                      <w:r w:rsidRPr="00281224">
                        <w:t>making comparisons within and across books</w:t>
                      </w:r>
                    </w:p>
                    <w:p w:rsidR="00281224" w:rsidRPr="00281224" w:rsidRDefault="00281224" w:rsidP="00380EEA">
                      <w:pPr>
                        <w:pStyle w:val="Bullets1"/>
                        <w:spacing w:line="204" w:lineRule="auto"/>
                      </w:pPr>
                      <w:r w:rsidRPr="00281224">
                        <w:t>learning a wider range of poetry by heart</w:t>
                      </w:r>
                    </w:p>
                    <w:p w:rsidR="00281224" w:rsidRPr="00281224" w:rsidRDefault="00281224" w:rsidP="00380EEA">
                      <w:pPr>
                        <w:pStyle w:val="Bullets1"/>
                        <w:spacing w:line="204" w:lineRule="auto"/>
                      </w:pPr>
                      <w:proofErr w:type="gramStart"/>
                      <w:r w:rsidRPr="00281224">
                        <w:t>preparing</w:t>
                      </w:r>
                      <w:proofErr w:type="gramEnd"/>
                      <w:r w:rsidRPr="00281224">
                        <w:t xml:space="preserve"> poems and plays to read aloud and to perform, showing understanding through intonation, tone and volume so that the meaning is clear to an audience.</w:t>
                      </w:r>
                    </w:p>
                    <w:p w:rsidR="00281224" w:rsidRPr="00380EEA" w:rsidRDefault="00281224" w:rsidP="00380EEA">
                      <w:pPr>
                        <w:pStyle w:val="PayScale"/>
                        <w:spacing w:line="204" w:lineRule="auto"/>
                      </w:pPr>
                      <w:r w:rsidRPr="00380EEA">
                        <w:t>Understand what they read by:</w:t>
                      </w:r>
                    </w:p>
                    <w:p w:rsidR="00281224" w:rsidRPr="00281224" w:rsidRDefault="00281224" w:rsidP="00380EEA">
                      <w:pPr>
                        <w:pStyle w:val="Bullets1"/>
                        <w:spacing w:line="204" w:lineRule="auto"/>
                      </w:pPr>
                      <w:r w:rsidRPr="00281224">
                        <w:t>checking that the book makes sense to them, discussing their understanding and exploring the meaning of words in context</w:t>
                      </w:r>
                    </w:p>
                    <w:p w:rsidR="00281224" w:rsidRPr="00281224" w:rsidRDefault="00281224" w:rsidP="00380EEA">
                      <w:pPr>
                        <w:pStyle w:val="Bullets1"/>
                        <w:spacing w:line="204" w:lineRule="auto"/>
                      </w:pPr>
                      <w:r w:rsidRPr="00281224">
                        <w:t>asking questions to improve their understanding</w:t>
                      </w:r>
                    </w:p>
                    <w:p w:rsidR="00281224" w:rsidRPr="00281224" w:rsidRDefault="00281224" w:rsidP="00380EEA">
                      <w:pPr>
                        <w:pStyle w:val="Bullets1"/>
                        <w:spacing w:line="204" w:lineRule="auto"/>
                      </w:pPr>
                      <w:r w:rsidRPr="00281224">
                        <w:t>drawing inferences such as inferring characters’ feelings, thoughts and motives from their actions, and justifying inferences with evidence</w:t>
                      </w:r>
                    </w:p>
                    <w:p w:rsidR="00281224" w:rsidRPr="00281224" w:rsidRDefault="00281224" w:rsidP="00380EEA">
                      <w:pPr>
                        <w:pStyle w:val="Bullets1"/>
                        <w:spacing w:line="204" w:lineRule="auto"/>
                      </w:pPr>
                      <w:r w:rsidRPr="00281224">
                        <w:t>predicting what might happen from details stated and implied</w:t>
                      </w:r>
                    </w:p>
                    <w:p w:rsidR="00281224" w:rsidRPr="00281224" w:rsidRDefault="00281224" w:rsidP="00380EEA">
                      <w:pPr>
                        <w:pStyle w:val="Bullets1"/>
                        <w:spacing w:line="204" w:lineRule="auto"/>
                      </w:pPr>
                      <w:r w:rsidRPr="00281224">
                        <w:t>summarising the main ideas drawn from more than one paragraph, identifying key details that support the main ideas</w:t>
                      </w:r>
                    </w:p>
                    <w:p w:rsidR="00281224" w:rsidRPr="00281224" w:rsidRDefault="00281224" w:rsidP="00380EEA">
                      <w:pPr>
                        <w:pStyle w:val="Bullets1"/>
                        <w:spacing w:line="204" w:lineRule="auto"/>
                      </w:pPr>
                      <w:r w:rsidRPr="00281224">
                        <w:t>identifying how language, structure and presentation contribute to meaning</w:t>
                      </w:r>
                    </w:p>
                    <w:p w:rsidR="00281224" w:rsidRPr="00281224" w:rsidRDefault="00281224" w:rsidP="00380EEA">
                      <w:pPr>
                        <w:pStyle w:val="Bullets1"/>
                        <w:spacing w:line="204" w:lineRule="auto"/>
                      </w:pPr>
                      <w:r w:rsidRPr="00281224">
                        <w:t>discuss and evaluate how authors use language, including figurative language, considering the impact on the reader</w:t>
                      </w:r>
                    </w:p>
                    <w:p w:rsidR="00281224" w:rsidRPr="00281224" w:rsidRDefault="00281224" w:rsidP="00380EEA">
                      <w:pPr>
                        <w:pStyle w:val="Bullets1"/>
                        <w:spacing w:line="204" w:lineRule="auto"/>
                      </w:pPr>
                      <w:r w:rsidRPr="00281224">
                        <w:t>distinguish between statements of fact and opinion</w:t>
                      </w:r>
                    </w:p>
                    <w:p w:rsidR="00281224" w:rsidRPr="00281224" w:rsidRDefault="00281224" w:rsidP="00380EEA">
                      <w:pPr>
                        <w:pStyle w:val="Bullets1"/>
                        <w:spacing w:line="204" w:lineRule="auto"/>
                      </w:pPr>
                      <w:r w:rsidRPr="00281224">
                        <w:t>retrieve, record and present information from non-fiction</w:t>
                      </w:r>
                    </w:p>
                    <w:p w:rsidR="00281224" w:rsidRPr="00281224" w:rsidRDefault="00281224" w:rsidP="00380EEA">
                      <w:pPr>
                        <w:pStyle w:val="Bullets1"/>
                        <w:spacing w:line="204" w:lineRule="auto"/>
                      </w:pPr>
                      <w:r w:rsidRPr="00281224">
                        <w:t>participate in discussions about books that are read to them and those they can read for themselves, building on their own and others’ ideas and challenging views courteously</w:t>
                      </w:r>
                    </w:p>
                    <w:p w:rsidR="00281224" w:rsidRPr="00281224" w:rsidRDefault="00281224" w:rsidP="00380EEA">
                      <w:pPr>
                        <w:pStyle w:val="Bullets1"/>
                        <w:spacing w:line="204" w:lineRule="auto"/>
                      </w:pPr>
                      <w:r w:rsidRPr="00281224">
                        <w:t>explain and discuss their understanding of what they have read, including through formal presentations and debates, maintaining a focus on the topic and using notes where necessary</w:t>
                      </w:r>
                    </w:p>
                    <w:p w:rsidR="00281224" w:rsidRPr="00281224" w:rsidRDefault="00281224" w:rsidP="00380EEA">
                      <w:pPr>
                        <w:pStyle w:val="Bullets1"/>
                        <w:spacing w:line="204" w:lineRule="auto"/>
                      </w:pPr>
                      <w:proofErr w:type="gramStart"/>
                      <w:r w:rsidRPr="00281224">
                        <w:t>provide</w:t>
                      </w:r>
                      <w:proofErr w:type="gramEnd"/>
                      <w:r w:rsidRPr="00281224">
                        <w:t xml:space="preserve"> reasoned justifications for their views.</w:t>
                      </w:r>
                    </w:p>
                    <w:p w:rsidR="00281224" w:rsidRPr="00281224" w:rsidRDefault="00281224" w:rsidP="00380EEA">
                      <w:pPr>
                        <w:pStyle w:val="Heading3"/>
                      </w:pPr>
                      <w:r w:rsidRPr="00281224">
                        <w:t>Writing: Transcription</w:t>
                      </w:r>
                    </w:p>
                    <w:p w:rsidR="00281224" w:rsidRPr="00281224" w:rsidRDefault="00281224" w:rsidP="00380EEA">
                      <w:pPr>
                        <w:pStyle w:val="Bullets1"/>
                        <w:spacing w:line="204" w:lineRule="auto"/>
                      </w:pPr>
                      <w:r w:rsidRPr="00281224">
                        <w:t>use further prefixes and suffixes and understand the guidance for adding them</w:t>
                      </w:r>
                    </w:p>
                    <w:p w:rsidR="00281224" w:rsidRPr="00281224" w:rsidRDefault="00281224" w:rsidP="00380EEA">
                      <w:pPr>
                        <w:pStyle w:val="Bullets1"/>
                        <w:spacing w:line="204" w:lineRule="auto"/>
                      </w:pPr>
                      <w:r w:rsidRPr="00281224">
                        <w:t>spell some words with ‘silent’ letters [for example, knight, psalm, solemn]</w:t>
                      </w:r>
                    </w:p>
                    <w:p w:rsidR="00281224" w:rsidRPr="00281224" w:rsidRDefault="00281224" w:rsidP="00380EEA">
                      <w:pPr>
                        <w:pStyle w:val="Bullets1"/>
                        <w:spacing w:line="204" w:lineRule="auto"/>
                      </w:pPr>
                      <w:r w:rsidRPr="00281224">
                        <w:t>continue to distinguish between homophones and other words which are often confused</w:t>
                      </w:r>
                    </w:p>
                    <w:p w:rsidR="00281224" w:rsidRPr="00281224" w:rsidRDefault="00281224" w:rsidP="00380EEA">
                      <w:pPr>
                        <w:pStyle w:val="Bullets1"/>
                        <w:spacing w:line="204" w:lineRule="auto"/>
                      </w:pPr>
                      <w:r w:rsidRPr="00281224">
                        <w:t>use knowledge of morphology and etymology in spelling and understand that the spelling of some words needs to be learnt specifically, as listed in English Appendix 1</w:t>
                      </w:r>
                    </w:p>
                    <w:p w:rsidR="00281224" w:rsidRPr="00281224" w:rsidRDefault="00281224" w:rsidP="00380EEA">
                      <w:pPr>
                        <w:pStyle w:val="Bullets1"/>
                        <w:spacing w:line="204" w:lineRule="auto"/>
                      </w:pPr>
                      <w:r w:rsidRPr="00281224">
                        <w:t>use dictionaries to check the spelling and meaning of words</w:t>
                      </w:r>
                    </w:p>
                    <w:p w:rsidR="00281224" w:rsidRPr="00380EEA" w:rsidRDefault="00281224" w:rsidP="00380EEA">
                      <w:pPr>
                        <w:pStyle w:val="Bullets1"/>
                        <w:spacing w:line="204" w:lineRule="auto"/>
                        <w:rPr>
                          <w:spacing w:val="-4"/>
                          <w:lang w:val="en-US"/>
                        </w:rPr>
                      </w:pPr>
                      <w:r w:rsidRPr="00380EEA">
                        <w:rPr>
                          <w:spacing w:val="-4"/>
                          <w:lang w:val="en-US"/>
                        </w:rPr>
                        <w:t>use the first three or four letters of a word to check spelling, meaning or both of these in a dictionary</w:t>
                      </w:r>
                    </w:p>
                    <w:p w:rsidR="00281224" w:rsidRPr="00281224" w:rsidRDefault="00281224" w:rsidP="00380EEA">
                      <w:pPr>
                        <w:pStyle w:val="Bullets1"/>
                        <w:spacing w:line="204" w:lineRule="auto"/>
                      </w:pPr>
                      <w:proofErr w:type="gramStart"/>
                      <w:r w:rsidRPr="00281224">
                        <w:t>use</w:t>
                      </w:r>
                      <w:proofErr w:type="gramEnd"/>
                      <w:r w:rsidRPr="00281224">
                        <w:t xml:space="preserve"> a thesaurus.</w:t>
                      </w:r>
                    </w:p>
                    <w:p w:rsidR="00281224" w:rsidRPr="00281224" w:rsidRDefault="00281224" w:rsidP="00380EEA">
                      <w:pPr>
                        <w:pStyle w:val="Heading3"/>
                      </w:pPr>
                      <w:r w:rsidRPr="00281224">
                        <w:t>Writing: Handwriting &amp; Presentation</w:t>
                      </w:r>
                    </w:p>
                    <w:p w:rsidR="00281224" w:rsidRPr="00281224" w:rsidRDefault="00281224" w:rsidP="00380EEA">
                      <w:pPr>
                        <w:pStyle w:val="PayScale"/>
                        <w:spacing w:line="204" w:lineRule="auto"/>
                      </w:pPr>
                      <w:r w:rsidRPr="00281224">
                        <w:t>Write legibly, fluently and with increasing speed by:</w:t>
                      </w:r>
                    </w:p>
                    <w:p w:rsidR="00281224" w:rsidRPr="00281224" w:rsidRDefault="00281224" w:rsidP="00380EEA">
                      <w:pPr>
                        <w:pStyle w:val="Bullets1"/>
                        <w:spacing w:line="204" w:lineRule="auto"/>
                      </w:pPr>
                      <w:r w:rsidRPr="00281224">
                        <w:t>choosing which shape of a letter to use when given choices and deciding whether or not to join specific letters</w:t>
                      </w:r>
                    </w:p>
                    <w:p w:rsidR="00281224" w:rsidRPr="00281224" w:rsidRDefault="00281224" w:rsidP="00380EEA">
                      <w:pPr>
                        <w:pStyle w:val="Bullets1"/>
                        <w:spacing w:line="204" w:lineRule="auto"/>
                      </w:pPr>
                      <w:proofErr w:type="gramStart"/>
                      <w:r w:rsidRPr="00281224">
                        <w:t>choosing</w:t>
                      </w:r>
                      <w:proofErr w:type="gramEnd"/>
                      <w:r w:rsidRPr="00281224">
                        <w:t xml:space="preserve"> the writing implement that is best suited for a task.</w:t>
                      </w:r>
                    </w:p>
                    <w:p w:rsidR="00281224" w:rsidRPr="00281224" w:rsidRDefault="00281224" w:rsidP="00380EEA">
                      <w:pPr>
                        <w:pStyle w:val="Heading3"/>
                      </w:pPr>
                      <w:r w:rsidRPr="00281224">
                        <w:t>Writing: Composition</w:t>
                      </w:r>
                    </w:p>
                    <w:p w:rsidR="00281224" w:rsidRPr="00281224" w:rsidRDefault="00281224" w:rsidP="00380EEA">
                      <w:pPr>
                        <w:pStyle w:val="PayScale"/>
                        <w:spacing w:line="204" w:lineRule="auto"/>
                      </w:pPr>
                      <w:r w:rsidRPr="00281224">
                        <w:t>Plan their writing by:</w:t>
                      </w:r>
                    </w:p>
                    <w:p w:rsidR="00281224" w:rsidRPr="00281224" w:rsidRDefault="00281224" w:rsidP="00380EEA">
                      <w:pPr>
                        <w:pStyle w:val="Bullets1"/>
                        <w:spacing w:line="204" w:lineRule="auto"/>
                      </w:pPr>
                      <w:r w:rsidRPr="00281224">
                        <w:t>identifying the audience for and purpose of the writing, selecting the appropriate form and using other similar writing as models for their own</w:t>
                      </w:r>
                    </w:p>
                    <w:p w:rsidR="00281224" w:rsidRPr="00281224" w:rsidRDefault="00281224" w:rsidP="00380EEA">
                      <w:pPr>
                        <w:pStyle w:val="Bullets1"/>
                        <w:spacing w:line="204" w:lineRule="auto"/>
                      </w:pPr>
                      <w:r w:rsidRPr="00281224">
                        <w:t>noting and developing initial ideas, drawing on reading and research where necessary</w:t>
                      </w:r>
                    </w:p>
                    <w:p w:rsidR="00281224" w:rsidRPr="00281224" w:rsidRDefault="00281224" w:rsidP="00380EEA">
                      <w:pPr>
                        <w:pStyle w:val="Bullets1"/>
                        <w:spacing w:line="204" w:lineRule="auto"/>
                      </w:pPr>
                      <w:proofErr w:type="gramStart"/>
                      <w:r w:rsidRPr="00281224">
                        <w:t>in</w:t>
                      </w:r>
                      <w:proofErr w:type="gramEnd"/>
                      <w:r w:rsidRPr="00281224">
                        <w:t xml:space="preserve"> writing narratives, considering how authors have developed characters and settings in what pupils have read, listened to or seen performed.</w:t>
                      </w:r>
                    </w:p>
                    <w:p w:rsidR="00281224" w:rsidRPr="00281224" w:rsidRDefault="00281224" w:rsidP="00380EEA">
                      <w:pPr>
                        <w:pStyle w:val="PayScale"/>
                        <w:spacing w:line="204" w:lineRule="auto"/>
                      </w:pPr>
                      <w:r w:rsidRPr="00281224">
                        <w:t>Draft and write by:</w:t>
                      </w:r>
                    </w:p>
                    <w:p w:rsidR="00281224" w:rsidRPr="00281224" w:rsidRDefault="00281224" w:rsidP="00380EEA">
                      <w:pPr>
                        <w:pStyle w:val="Bullets1"/>
                        <w:spacing w:line="204" w:lineRule="auto"/>
                      </w:pPr>
                      <w:r w:rsidRPr="00281224">
                        <w:t>selecting appropriate grammar and vocabulary, understanding how such choices can change and enhance meaning</w:t>
                      </w:r>
                    </w:p>
                    <w:p w:rsidR="00281224" w:rsidRPr="00281224" w:rsidRDefault="00281224" w:rsidP="00380EEA">
                      <w:pPr>
                        <w:pStyle w:val="Bullets1"/>
                        <w:spacing w:line="204" w:lineRule="auto"/>
                      </w:pPr>
                      <w:r w:rsidRPr="00281224">
                        <w:t>in narratives, describing settings, characters and atmosphere and integrating dialogue to convey character and advance the action</w:t>
                      </w:r>
                    </w:p>
                    <w:p w:rsidR="00281224" w:rsidRPr="00281224" w:rsidRDefault="00281224" w:rsidP="00380EEA">
                      <w:pPr>
                        <w:pStyle w:val="Bullets1"/>
                        <w:spacing w:line="204" w:lineRule="auto"/>
                      </w:pPr>
                      <w:r w:rsidRPr="00281224">
                        <w:t>summarising longer passages</w:t>
                      </w:r>
                    </w:p>
                    <w:p w:rsidR="00281224" w:rsidRPr="00281224" w:rsidRDefault="00281224" w:rsidP="00380EEA">
                      <w:pPr>
                        <w:pStyle w:val="Bullets1"/>
                        <w:spacing w:line="204" w:lineRule="auto"/>
                      </w:pPr>
                      <w:r w:rsidRPr="00281224">
                        <w:t>using a wide range of devices to build cohesion within and across paragraphs</w:t>
                      </w:r>
                    </w:p>
                    <w:p w:rsidR="00281224" w:rsidRPr="00281224" w:rsidRDefault="00281224" w:rsidP="00380EEA">
                      <w:pPr>
                        <w:pStyle w:val="Bullets1"/>
                        <w:spacing w:line="204" w:lineRule="auto"/>
                      </w:pPr>
                      <w:proofErr w:type="gramStart"/>
                      <w:r w:rsidRPr="00281224">
                        <w:t>using</w:t>
                      </w:r>
                      <w:proofErr w:type="gramEnd"/>
                      <w:r w:rsidRPr="00281224">
                        <w:t xml:space="preserve"> further organisational and presentational devices to structure text and to guide the reader [for example, headings, bullet points, underlining].</w:t>
                      </w:r>
                    </w:p>
                    <w:p w:rsidR="00281224" w:rsidRPr="00281224" w:rsidRDefault="00281224" w:rsidP="00380EEA">
                      <w:pPr>
                        <w:pStyle w:val="PayScale"/>
                        <w:spacing w:line="204" w:lineRule="auto"/>
                      </w:pPr>
                      <w:r w:rsidRPr="00281224">
                        <w:t xml:space="preserve">Evaluate and </w:t>
                      </w:r>
                      <w:r w:rsidRPr="00380EEA">
                        <w:t>edit</w:t>
                      </w:r>
                      <w:r w:rsidRPr="00281224">
                        <w:t xml:space="preserve"> by:</w:t>
                      </w:r>
                    </w:p>
                    <w:p w:rsidR="00281224" w:rsidRPr="00281224" w:rsidRDefault="00281224" w:rsidP="00380EEA">
                      <w:pPr>
                        <w:pStyle w:val="Bullets1"/>
                        <w:spacing w:line="204" w:lineRule="auto"/>
                      </w:pPr>
                      <w:r w:rsidRPr="00281224">
                        <w:t>assessing the effectiveness of their own and others’ writing</w:t>
                      </w:r>
                    </w:p>
                    <w:p w:rsidR="00281224" w:rsidRPr="00380EEA" w:rsidRDefault="00281224" w:rsidP="00380EEA">
                      <w:pPr>
                        <w:pStyle w:val="Bullets1"/>
                        <w:spacing w:line="204" w:lineRule="auto"/>
                        <w:rPr>
                          <w:spacing w:val="-4"/>
                          <w:lang w:val="en-US"/>
                        </w:rPr>
                      </w:pPr>
                      <w:r w:rsidRPr="00380EEA">
                        <w:rPr>
                          <w:spacing w:val="-4"/>
                          <w:lang w:val="en-US"/>
                        </w:rPr>
                        <w:t>proposing changes to vocabulary, grammar and punctuation to enhance effects and clarify meaning</w:t>
                      </w:r>
                    </w:p>
                    <w:p w:rsidR="00281224" w:rsidRPr="00281224" w:rsidRDefault="00281224" w:rsidP="00380EEA">
                      <w:pPr>
                        <w:pStyle w:val="Bullets1"/>
                        <w:spacing w:line="204" w:lineRule="auto"/>
                      </w:pPr>
                      <w:r w:rsidRPr="00281224">
                        <w:t>ensuring the consistent and correct use of tense throughout a piece of writing</w:t>
                      </w:r>
                    </w:p>
                    <w:p w:rsidR="00281224" w:rsidRPr="00281224" w:rsidRDefault="00281224" w:rsidP="00380EEA">
                      <w:pPr>
                        <w:pStyle w:val="Bullets1"/>
                        <w:spacing w:line="204" w:lineRule="auto"/>
                      </w:pPr>
                      <w:r w:rsidRPr="00281224">
                        <w:t>ensuring correct subject and verb agreement when using singular and plural, distinguishing between the language of speech and writing and choosing the appropriate register</w:t>
                      </w:r>
                    </w:p>
                    <w:p w:rsidR="00281224" w:rsidRPr="00281224" w:rsidRDefault="00281224" w:rsidP="00380EEA">
                      <w:pPr>
                        <w:pStyle w:val="Bullets1"/>
                        <w:spacing w:line="204" w:lineRule="auto"/>
                      </w:pPr>
                      <w:r w:rsidRPr="00281224">
                        <w:t>proof-read for spelling and punctuation errors</w:t>
                      </w:r>
                    </w:p>
                    <w:p w:rsidR="00281224" w:rsidRPr="00281224" w:rsidRDefault="00281224" w:rsidP="00380EEA">
                      <w:pPr>
                        <w:pStyle w:val="Bullets1"/>
                        <w:spacing w:line="204" w:lineRule="auto"/>
                      </w:pPr>
                      <w:proofErr w:type="gramStart"/>
                      <w:r w:rsidRPr="00281224">
                        <w:t>perform</w:t>
                      </w:r>
                      <w:proofErr w:type="gramEnd"/>
                      <w:r w:rsidRPr="00281224">
                        <w:t xml:space="preserve"> their own compositions, using appropriate intonation, volume, and movement so that meaning is clear.</w:t>
                      </w:r>
                    </w:p>
                    <w:p w:rsidR="00281224" w:rsidRPr="00281224" w:rsidRDefault="00281224" w:rsidP="00380EEA">
                      <w:pPr>
                        <w:pStyle w:val="Heading3"/>
                      </w:pPr>
                      <w:r w:rsidRPr="00281224">
                        <w:t>Writing: Vocabulary, Grammar &amp; Punctuation</w:t>
                      </w:r>
                    </w:p>
                    <w:p w:rsidR="00281224" w:rsidRPr="00281224" w:rsidRDefault="00281224" w:rsidP="00380EEA">
                      <w:pPr>
                        <w:pStyle w:val="Bullets1"/>
                        <w:spacing w:line="204" w:lineRule="auto"/>
                      </w:pPr>
                      <w:r w:rsidRPr="00281224">
                        <w:t>Develop their understanding of the concepts set out in English Appendix 2 by:</w:t>
                      </w:r>
                    </w:p>
                    <w:p w:rsidR="00281224" w:rsidRPr="00281224" w:rsidRDefault="00281224" w:rsidP="00380EEA">
                      <w:pPr>
                        <w:pStyle w:val="Bullets1"/>
                        <w:spacing w:line="204" w:lineRule="auto"/>
                      </w:pPr>
                      <w:r w:rsidRPr="00281224">
                        <w:t>recognising vocabulary and structures that are appropriate for formal speech and writing, including subjunctive forms</w:t>
                      </w:r>
                    </w:p>
                    <w:p w:rsidR="00281224" w:rsidRPr="00281224" w:rsidRDefault="00281224" w:rsidP="00380EEA">
                      <w:pPr>
                        <w:pStyle w:val="Bullets1"/>
                        <w:spacing w:line="204" w:lineRule="auto"/>
                      </w:pPr>
                      <w:r w:rsidRPr="00281224">
                        <w:t>using passive verbs to affect the presentation of information in a sentence</w:t>
                      </w:r>
                    </w:p>
                    <w:p w:rsidR="00281224" w:rsidRPr="00281224" w:rsidRDefault="00281224" w:rsidP="00380EEA">
                      <w:pPr>
                        <w:pStyle w:val="Bullets1"/>
                        <w:spacing w:line="204" w:lineRule="auto"/>
                      </w:pPr>
                      <w:r w:rsidRPr="00281224">
                        <w:t>using the perfect form of verbs to mark relationships of time and cause</w:t>
                      </w:r>
                    </w:p>
                    <w:p w:rsidR="00281224" w:rsidRPr="00281224" w:rsidRDefault="00281224" w:rsidP="00380EEA">
                      <w:pPr>
                        <w:pStyle w:val="Bullets1"/>
                        <w:spacing w:line="204" w:lineRule="auto"/>
                      </w:pPr>
                      <w:r w:rsidRPr="00281224">
                        <w:t>using expanded noun phrases to convey complicated information concisely</w:t>
                      </w:r>
                    </w:p>
                    <w:p w:rsidR="00281224" w:rsidRPr="00281224" w:rsidRDefault="00281224" w:rsidP="00380EEA">
                      <w:pPr>
                        <w:pStyle w:val="Bullets1"/>
                        <w:spacing w:line="204" w:lineRule="auto"/>
                      </w:pPr>
                      <w:r w:rsidRPr="00281224">
                        <w:t>using modal verbs or adverbs to indicate degrees of possibility</w:t>
                      </w:r>
                    </w:p>
                    <w:p w:rsidR="00281224" w:rsidRPr="00281224" w:rsidRDefault="00281224" w:rsidP="00380EEA">
                      <w:pPr>
                        <w:pStyle w:val="Bullets1"/>
                        <w:spacing w:line="204" w:lineRule="auto"/>
                      </w:pPr>
                      <w:r w:rsidRPr="00281224">
                        <w:t>using relative clauses beginning with who, which, where, when, whose, that or with an implied (i.e. omitted) relative pronoun</w:t>
                      </w:r>
                    </w:p>
                    <w:p w:rsidR="00281224" w:rsidRPr="00281224" w:rsidRDefault="00281224" w:rsidP="00380EEA">
                      <w:pPr>
                        <w:pStyle w:val="Bullets1"/>
                        <w:spacing w:line="204" w:lineRule="auto"/>
                      </w:pPr>
                      <w:proofErr w:type="gramStart"/>
                      <w:r w:rsidRPr="00281224">
                        <w:t>learning</w:t>
                      </w:r>
                      <w:proofErr w:type="gramEnd"/>
                      <w:r w:rsidRPr="00281224">
                        <w:t xml:space="preserve"> the grammar for years 5 and 6 in English Appendix 2.</w:t>
                      </w:r>
                    </w:p>
                    <w:p w:rsidR="00281224" w:rsidRPr="00281224" w:rsidRDefault="00281224" w:rsidP="00380EEA">
                      <w:pPr>
                        <w:pStyle w:val="PayScale"/>
                        <w:spacing w:line="204" w:lineRule="auto"/>
                      </w:pPr>
                      <w:r w:rsidRPr="00281224">
                        <w:t>Indicate grammatical and other features by:</w:t>
                      </w:r>
                    </w:p>
                    <w:p w:rsidR="00281224" w:rsidRPr="00281224" w:rsidRDefault="00281224" w:rsidP="00380EEA">
                      <w:pPr>
                        <w:pStyle w:val="Bullets1"/>
                        <w:spacing w:line="204" w:lineRule="auto"/>
                      </w:pPr>
                      <w:r w:rsidRPr="00281224">
                        <w:t>using commas to clarify meaning or avoid ambiguity in writing</w:t>
                      </w:r>
                    </w:p>
                    <w:p w:rsidR="00281224" w:rsidRPr="00281224" w:rsidRDefault="00281224" w:rsidP="00380EEA">
                      <w:pPr>
                        <w:pStyle w:val="Bullets1"/>
                        <w:spacing w:line="204" w:lineRule="auto"/>
                      </w:pPr>
                      <w:r w:rsidRPr="00281224">
                        <w:t>using hyphens to avoid ambiguity</w:t>
                      </w:r>
                    </w:p>
                    <w:p w:rsidR="00281224" w:rsidRPr="00281224" w:rsidRDefault="00281224" w:rsidP="00380EEA">
                      <w:pPr>
                        <w:pStyle w:val="Bullets1"/>
                        <w:spacing w:line="204" w:lineRule="auto"/>
                      </w:pPr>
                      <w:r w:rsidRPr="00281224">
                        <w:t>using brackets, dashes or commas to indicate parenthesis</w:t>
                      </w:r>
                    </w:p>
                    <w:p w:rsidR="00281224" w:rsidRPr="00281224" w:rsidRDefault="00281224" w:rsidP="00380EEA">
                      <w:pPr>
                        <w:pStyle w:val="Bullets1"/>
                        <w:spacing w:line="204" w:lineRule="auto"/>
                      </w:pPr>
                      <w:r w:rsidRPr="00281224">
                        <w:t>using semi-colons, colons or dashes to mark boundaries between independent clauses</w:t>
                      </w:r>
                    </w:p>
                    <w:p w:rsidR="00281224" w:rsidRPr="00281224" w:rsidRDefault="00281224" w:rsidP="00380EEA">
                      <w:pPr>
                        <w:pStyle w:val="Bullets1"/>
                        <w:spacing w:line="204" w:lineRule="auto"/>
                      </w:pPr>
                      <w:r w:rsidRPr="00281224">
                        <w:t>using a colon to introduce a list</w:t>
                      </w:r>
                    </w:p>
                    <w:p w:rsidR="00281224" w:rsidRPr="00281224" w:rsidRDefault="00281224" w:rsidP="00380EEA">
                      <w:pPr>
                        <w:pStyle w:val="Bullets1"/>
                        <w:spacing w:line="204" w:lineRule="auto"/>
                      </w:pPr>
                      <w:r w:rsidRPr="00281224">
                        <w:t>punctuating bullet points consistently</w:t>
                      </w:r>
                    </w:p>
                    <w:p w:rsidR="00D8597B" w:rsidRPr="00281224" w:rsidRDefault="00281224" w:rsidP="00380EEA">
                      <w:pPr>
                        <w:pStyle w:val="Bullets1"/>
                        <w:spacing w:line="204" w:lineRule="auto"/>
                      </w:pPr>
                      <w:proofErr w:type="gramStart"/>
                      <w:r w:rsidRPr="00281224">
                        <w:t>use</w:t>
                      </w:r>
                      <w:proofErr w:type="gramEnd"/>
                      <w:r w:rsidRPr="00281224">
                        <w:t xml:space="preserve"> and understand the grammatical terminology in English Appendix 2 accurately and appropriately in discus</w:t>
                      </w:r>
                      <w:r w:rsidR="00380EEA">
                        <w:t>sing their writing and reading.</w:t>
                      </w:r>
                    </w:p>
                  </w:txbxContent>
                </v:textbox>
              </v:shape>
            </w:pict>
          </mc:Fallback>
        </mc:AlternateContent>
      </w:r>
      <w:r w:rsidR="007A72F8" w:rsidRPr="00D853A1">
        <mc:AlternateContent>
          <mc:Choice Requires="wps">
            <w:drawing>
              <wp:anchor distT="0" distB="0" distL="114300" distR="114300" simplePos="0" relativeHeight="251659264" behindDoc="0" locked="0" layoutInCell="1" allowOverlap="1">
                <wp:simplePos x="0" y="0"/>
                <wp:positionH relativeFrom="column">
                  <wp:posOffset>393065</wp:posOffset>
                </wp:positionH>
                <wp:positionV relativeFrom="paragraph">
                  <wp:posOffset>472440</wp:posOffset>
                </wp:positionV>
                <wp:extent cx="2147570" cy="3505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4757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rsidRPr="00D8597B">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45" type="#_x0000_t202" style="position:absolute;margin-left:30.95pt;margin-top:37.2pt;width:169.1pt;height:2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" filled="f" stroked="f" strokeweight=".5pt">
                <v:textbox>
                  <w:txbxContent>
                    <w:p w:rsidR="00D8597B" w:rsidRPr="00D8597B" w:rsidRDefault="00D8597B" w:rsidP="00134216">
                      <w:pPr>
                        <w:pStyle w:val="Heading2"/>
                      </w:pPr>
                      <w:r w:rsidRPr="00D8597B">
                        <w:t>English</w:t>
                      </w:r>
                    </w:p>
                  </w:txbxContent>
                </v:textbox>
              </v:shape>
            </w:pict>
          </mc:Fallback>
        </mc:AlternateContent>
      </w:r>
      <w:r w:rsidR="007A72F8" w:rsidRPr="00D853A1">
        <mc:AlternateContent>
          <mc:Choice Requires="wps">
            <w:drawing>
              <wp:anchor distT="0" distB="0" distL="114300" distR="114300" simplePos="0" relativeHeight="251661312" behindDoc="0" locked="0" layoutInCell="1" allowOverlap="1" wp14:anchorId="3B673A69" wp14:editId="02389EB2">
                <wp:simplePos x="0" y="0"/>
                <wp:positionH relativeFrom="column">
                  <wp:posOffset>3798570</wp:posOffset>
                </wp:positionH>
                <wp:positionV relativeFrom="paragraph">
                  <wp:posOffset>494665</wp:posOffset>
                </wp:positionV>
                <wp:extent cx="2147570" cy="350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4757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73A69" id="Text Box 3" o:spid="_x0000_s1046" type="#_x0000_t202" style="position:absolute;margin-left:299.1pt;margin-top:38.95pt;width:169.1pt;height:2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" filled="f" stroked="f" strokeweight=".5pt">
                <v:textbox>
                  <w:txbxContent>
                    <w:p w:rsidR="00D8597B" w:rsidRPr="00D8597B" w:rsidRDefault="00D8597B" w:rsidP="00134216">
                      <w:pPr>
                        <w:pStyle w:val="Heading2"/>
                      </w:pPr>
                      <w:r>
                        <w:t>Maths</w:t>
                      </w:r>
                    </w:p>
                  </w:txbxContent>
                </v:textbox>
              </v:shape>
            </w:pict>
          </mc:Fallback>
        </mc:AlternateContent>
      </w:r>
      <w:r w:rsidR="007A72F8" w:rsidRPr="00D853A1">
        <mc:AlternateContent>
          <mc:Choice Requires="wps">
            <w:drawing>
              <wp:anchor distT="0" distB="0" distL="114300" distR="114300" simplePos="0" relativeHeight="251663360" behindDoc="0" locked="0" layoutInCell="1" allowOverlap="1" wp14:anchorId="73C55F56" wp14:editId="75E76791">
                <wp:simplePos x="0" y="0"/>
                <wp:positionH relativeFrom="column">
                  <wp:posOffset>7189470</wp:posOffset>
                </wp:positionH>
                <wp:positionV relativeFrom="paragraph">
                  <wp:posOffset>485140</wp:posOffset>
                </wp:positionV>
                <wp:extent cx="2147570" cy="35052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4757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97B" w:rsidRPr="00D8597B" w:rsidRDefault="00D8597B" w:rsidP="00134216">
                            <w:pPr>
                              <w:pStyle w:val="Heading2"/>
                            </w:pPr>
                            <w: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55F56" id="Text Box 4" o:spid="_x0000_s1047" type="#_x0000_t202" style="position:absolute;margin-left:566.1pt;margin-top:38.2pt;width:169.1pt;height:27.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" filled="f" stroked="f" strokeweight=".5pt">
                <v:textbox>
                  <w:txbxContent>
                    <w:p w:rsidR="00D8597B" w:rsidRPr="00D8597B" w:rsidRDefault="00D8597B" w:rsidP="00134216">
                      <w:pPr>
                        <w:pStyle w:val="Heading2"/>
                      </w:pPr>
                      <w:r>
                        <w:t>Science</w:t>
                      </w:r>
                    </w:p>
                  </w:txbxContent>
                </v:textbox>
              </v:shape>
            </w:pict>
          </mc:Fallback>
        </mc:AlternateContent>
      </w:r>
      <w:r w:rsidR="00463D97">
        <w:tab/>
      </w:r>
      <w:r w:rsidR="00463D97">
        <w:tab/>
      </w:r>
      <w:r w:rsidR="00D8597B" w:rsidRPr="00FE5B73">
        <w:t>New National Curriculum 2014:</w:t>
      </w:r>
      <w:r w:rsidR="009223F0" w:rsidRPr="00FE5B73">
        <w:t xml:space="preserve"> </w:t>
      </w:r>
      <w:r w:rsidR="00D8597B" w:rsidRPr="00FE5B73">
        <w:t xml:space="preserve"> Year </w:t>
      </w:r>
      <w:r w:rsidR="00E83B73">
        <w:t>6</w:t>
      </w:r>
      <w:bookmarkStart w:id="0" w:name="_GoBack"/>
      <w:bookmarkEnd w:id="0"/>
    </w:p>
    <w:sectPr w:rsidR="00D8597B" w:rsidRPr="00134216" w:rsidSect="00BD4F30">
      <w:headerReference w:type="default" r:id="rId8"/>
      <w:pgSz w:w="16839" w:h="23814" w:code="8"/>
      <w:pgMar w:top="0" w:right="720" w:bottom="624"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391" w:rsidRDefault="00404391" w:rsidP="00DD5720">
      <w:r>
        <w:separator/>
      </w:r>
    </w:p>
  </w:endnote>
  <w:endnote w:type="continuationSeparator" w:id="0">
    <w:p w:rsidR="00404391" w:rsidRDefault="00404391"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Preplay">
    <w:panose1 w:val="02000503000000020004"/>
    <w:charset w:val="00"/>
    <w:family w:val="modern"/>
    <w:notTrueType/>
    <w:pitch w:val="variable"/>
    <w:sig w:usb0="8000008B" w:usb1="0000004A" w:usb2="00000000" w:usb3="00000000" w:csb0="00000009"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F8FFC42A-5938-467B-A27B-1B4C27957C2E}"/>
    <w:embedBold r:id="rId2" w:fontKey="{00814ED2-4D92-4392-B293-8CE5FC72BE37}"/>
    <w:embedItalic r:id="rId3" w:fontKey="{04C27BE0-E23B-4080-8CE5-8779814C8240}"/>
  </w:font>
  <w:font w:name="Arial">
    <w:panose1 w:val="020B0604020202020204"/>
    <w:charset w:val="00"/>
    <w:family w:val="swiss"/>
    <w:pitch w:val="variable"/>
    <w:sig w:usb0="E0002EFF" w:usb1="C0007843" w:usb2="00000009" w:usb3="00000000" w:csb0="000001FF" w:csb1="00000000"/>
  </w:font>
  <w:font w:name="Tuffy">
    <w:panose1 w:val="020B0603060100000000"/>
    <w:charset w:val="00"/>
    <w:family w:val="swiss"/>
    <w:notTrueType/>
    <w:pitch w:val="variable"/>
    <w:sig w:usb0="E00002FF" w:usb1="520020FB" w:usb2="00000000" w:usb3="00000000" w:csb0="0000019F" w:csb1="00000000"/>
  </w:font>
  <w:font w:name="Tuffy-TTF">
    <w:panose1 w:val="020B0603060100000000"/>
    <w:charset w:val="00"/>
    <w:family w:val="swiss"/>
    <w:pitch w:val="variable"/>
    <w:sig w:usb0="80000003" w:usb1="00000002" w:usb2="00000000" w:usb3="00000000" w:csb0="00000001" w:csb1="00000000"/>
    <w:embedRegular r:id="rId4" w:fontKey="{1CED9BD5-836A-44A4-8356-0FEBB84EF3FB}"/>
    <w:embedBold r:id="rId5" w:fontKey="{04007806-3C63-4C2B-9D67-EC83A02A53D9}"/>
  </w:font>
  <w:font w:name="Segoe UI">
    <w:panose1 w:val="020B0502040204020203"/>
    <w:charset w:val="00"/>
    <w:family w:val="swiss"/>
    <w:pitch w:val="variable"/>
    <w:sig w:usb0="E4002EFF" w:usb1="C000E47F" w:usb2="00000009" w:usb3="00000000" w:csb0="000001FF" w:csb1="00000000"/>
    <w:embedRegular r:id="rId6" w:fontKey="{752109D4-E7D1-4A0A-919C-EFD9046B841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2F31ECF9-B10B-4078-A8E6-2FEC0DE19975}"/>
  </w:font>
  <w:font w:name="Twinkl">
    <w:panose1 w:val="00000000000000000000"/>
    <w:charset w:val="00"/>
    <w:family w:val="auto"/>
    <w:pitch w:val="variable"/>
    <w:sig w:usb0="A00000AF" w:usb1="5000205B" w:usb2="00000000" w:usb3="00000000" w:csb0="00000093" w:csb1="00000000"/>
    <w:embedBold r:id="rId8" w:fontKey="{8A19CFD2-7436-40C9-BF3D-5C0784DD1E70}"/>
  </w:font>
  <w:font w:name="MinionPro-Regular">
    <w:panose1 w:val="00000000000000000000"/>
    <w:charset w:val="00"/>
    <w:family w:val="auto"/>
    <w:notTrueType/>
    <w:pitch w:val="default"/>
    <w:sig w:usb0="00000003" w:usb1="00000000" w:usb2="00000000" w:usb3="00000000" w:csb0="00000001" w:csb1="00000000"/>
  </w:font>
  <w:font w:name="ChunkFive Roman">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D4AF48B6-9FD5-4980-B904-D134CDC330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391" w:rsidRDefault="00404391" w:rsidP="00DD5720">
      <w:r>
        <w:separator/>
      </w:r>
    </w:p>
  </w:footnote>
  <w:footnote w:type="continuationSeparator" w:id="0">
    <w:p w:rsidR="00404391" w:rsidRDefault="00404391"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866" w:rsidRDefault="00645391" w:rsidP="00BD4F30">
    <w:pPr>
      <w:pStyle w:val="Header"/>
      <w:tabs>
        <w:tab w:val="clear" w:pos="4513"/>
        <w:tab w:val="clear" w:pos="9026"/>
        <w:tab w:val="left" w:pos="3345"/>
      </w:tabs>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2.3pt;margin-top:-9.45pt;width:833.4pt;height:1191.4pt;z-index:-251658752;mso-position-horizontal-relative:text;mso-position-vertical-relative:text">
          <v:imagedata r:id="rId1" o:title="Y6"/>
        </v:shape>
      </w:pict>
    </w:r>
    <w:r w:rsidR="00BD4F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366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82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2029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2C0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FEFF86"/>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A867574"/>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A78878FA"/>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BF2A3912"/>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B53A1D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3A5F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DD4E845E"/>
    <w:lvl w:ilvl="0">
      <w:numFmt w:val="bullet"/>
      <w:lvlText w:val="*"/>
      <w:lvlJc w:val="left"/>
    </w:lvl>
  </w:abstractNum>
  <w:abstractNum w:abstractNumId="11" w15:restartNumberingAfterBreak="0">
    <w:nsid w:val="063A13A1"/>
    <w:multiLevelType w:val="hybridMultilevel"/>
    <w:tmpl w:val="5706F7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A994EDC"/>
    <w:multiLevelType w:val="hybridMultilevel"/>
    <w:tmpl w:val="12A47C1A"/>
    <w:lvl w:ilvl="0" w:tplc="556A19A6">
      <w:start w:val="3"/>
      <w:numFmt w:val="bullet"/>
      <w:lvlText w:val="-"/>
      <w:lvlJc w:val="left"/>
      <w:pPr>
        <w:ind w:left="747" w:hanging="360"/>
      </w:pPr>
      <w:rPr>
        <w:rFonts w:ascii="BPreplay" w:eastAsia="Times New Roman" w:hAnsi="BPreplay" w:hint="default"/>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3" w15:restartNumberingAfterBreak="0">
    <w:nsid w:val="0D216A89"/>
    <w:multiLevelType w:val="hybridMultilevel"/>
    <w:tmpl w:val="99B89C06"/>
    <w:lvl w:ilvl="0" w:tplc="556A19A6">
      <w:start w:val="3"/>
      <w:numFmt w:val="bullet"/>
      <w:lvlText w:val="-"/>
      <w:lvlJc w:val="left"/>
      <w:pPr>
        <w:ind w:left="747" w:hanging="360"/>
      </w:pPr>
      <w:rPr>
        <w:rFonts w:ascii="BPreplay" w:eastAsia="Times New Roman" w:hAnsi="BPreplay" w:hint="default"/>
      </w:rPr>
    </w:lvl>
    <w:lvl w:ilvl="1" w:tplc="08090003">
      <w:start w:val="1"/>
      <w:numFmt w:val="bullet"/>
      <w:lvlText w:val="o"/>
      <w:lvlJc w:val="left"/>
      <w:pPr>
        <w:ind w:left="1467" w:hanging="360"/>
      </w:pPr>
      <w:rPr>
        <w:rFonts w:ascii="Courier New" w:hAnsi="Courier New" w:cs="Courier New"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4" w15:restartNumberingAfterBreak="0">
    <w:nsid w:val="10DD0EDD"/>
    <w:multiLevelType w:val="hybridMultilevel"/>
    <w:tmpl w:val="31F28922"/>
    <w:lvl w:ilvl="0" w:tplc="529EDF40">
      <w:start w:val="3"/>
      <w:numFmt w:val="bullet"/>
      <w:lvlText w:val=""/>
      <w:lvlJc w:val="left"/>
      <w:pPr>
        <w:ind w:left="747" w:hanging="360"/>
      </w:pPr>
      <w:rPr>
        <w:rFonts w:ascii="Wingdings" w:hAnsi="Wingdings" w:cs="Wingdings" w:hint="default"/>
        <w:color w:val="E34192"/>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5" w15:restartNumberingAfterBreak="0">
    <w:nsid w:val="163E780A"/>
    <w:multiLevelType w:val="hybridMultilevel"/>
    <w:tmpl w:val="C6065CAC"/>
    <w:lvl w:ilvl="0" w:tplc="92F8A802">
      <w:start w:val="3"/>
      <w:numFmt w:val="bullet"/>
      <w:lvlText w:val=""/>
      <w:lvlJc w:val="left"/>
      <w:pPr>
        <w:ind w:left="747" w:hanging="360"/>
      </w:pPr>
      <w:rPr>
        <w:rFonts w:ascii="Wingdings" w:eastAsia="Times New Roman" w:hAnsi="Wingdings" w:hint="default"/>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6" w15:restartNumberingAfterBreak="0">
    <w:nsid w:val="17973891"/>
    <w:multiLevelType w:val="hybridMultilevel"/>
    <w:tmpl w:val="B00C69F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17A84E94"/>
    <w:multiLevelType w:val="hybridMultilevel"/>
    <w:tmpl w:val="A7365AE8"/>
    <w:lvl w:ilvl="0" w:tplc="92F8A802">
      <w:start w:val="3"/>
      <w:numFmt w:val="bullet"/>
      <w:lvlText w:val=""/>
      <w:lvlJc w:val="left"/>
      <w:pPr>
        <w:ind w:left="720" w:hanging="360"/>
      </w:pPr>
      <w:rPr>
        <w:rFonts w:ascii="Wingdings" w:eastAsia="Times New Roman"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15:restartNumberingAfterBreak="0">
    <w:nsid w:val="1CA525A1"/>
    <w:multiLevelType w:val="hybridMultilevel"/>
    <w:tmpl w:val="B8448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501DC"/>
    <w:multiLevelType w:val="hybridMultilevel"/>
    <w:tmpl w:val="E2603116"/>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245170F3"/>
    <w:multiLevelType w:val="hybridMultilevel"/>
    <w:tmpl w:val="E140E6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15:restartNumberingAfterBreak="0">
    <w:nsid w:val="29E03DA0"/>
    <w:multiLevelType w:val="hybridMultilevel"/>
    <w:tmpl w:val="8728AAF8"/>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15:restartNumberingAfterBreak="0">
    <w:nsid w:val="2CD81CD6"/>
    <w:multiLevelType w:val="hybridMultilevel"/>
    <w:tmpl w:val="CDB2C26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2F2B3323"/>
    <w:multiLevelType w:val="hybridMultilevel"/>
    <w:tmpl w:val="1BACF7B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15:restartNumberingAfterBreak="0">
    <w:nsid w:val="309031F3"/>
    <w:multiLevelType w:val="hybridMultilevel"/>
    <w:tmpl w:val="CAF6E5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38A67D09"/>
    <w:multiLevelType w:val="hybridMultilevel"/>
    <w:tmpl w:val="0E10E12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15:restartNumberingAfterBreak="0">
    <w:nsid w:val="39BF1349"/>
    <w:multiLevelType w:val="hybridMultilevel"/>
    <w:tmpl w:val="FC4A4316"/>
    <w:lvl w:ilvl="0" w:tplc="08090001">
      <w:start w:val="1"/>
      <w:numFmt w:val="bullet"/>
      <w:lvlText w:val=""/>
      <w:lvlJc w:val="left"/>
      <w:pPr>
        <w:tabs>
          <w:tab w:val="num" w:pos="1080"/>
        </w:tabs>
        <w:ind w:left="1080" w:hanging="360"/>
      </w:pPr>
      <w:rPr>
        <w:rFonts w:ascii="Symbol" w:hAnsi="Symbol" w:cs="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27" w15:restartNumberingAfterBreak="0">
    <w:nsid w:val="3A1F04F2"/>
    <w:multiLevelType w:val="hybridMultilevel"/>
    <w:tmpl w:val="C2BE7F24"/>
    <w:lvl w:ilvl="0" w:tplc="529EDF40">
      <w:start w:val="3"/>
      <w:numFmt w:val="bullet"/>
      <w:lvlText w:val=""/>
      <w:lvlJc w:val="left"/>
      <w:pPr>
        <w:ind w:left="720" w:hanging="360"/>
      </w:pPr>
      <w:rPr>
        <w:rFonts w:ascii="Wingdings" w:hAnsi="Wingdings" w:cs="Wingdings" w:hint="default"/>
        <w:color w:val="E3419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8" w15:restartNumberingAfterBreak="0">
    <w:nsid w:val="3E8B2759"/>
    <w:multiLevelType w:val="hybridMultilevel"/>
    <w:tmpl w:val="6CC41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BB4889"/>
    <w:multiLevelType w:val="hybridMultilevel"/>
    <w:tmpl w:val="C890D998"/>
    <w:lvl w:ilvl="0" w:tplc="19924BF8">
      <w:start w:val="1"/>
      <w:numFmt w:val="bullet"/>
      <w:pStyle w:val="Bullets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CD496B"/>
    <w:multiLevelType w:val="hybridMultilevel"/>
    <w:tmpl w:val="9476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37FE7"/>
    <w:multiLevelType w:val="hybridMultilevel"/>
    <w:tmpl w:val="21CE3636"/>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13B0B26"/>
    <w:multiLevelType w:val="hybridMultilevel"/>
    <w:tmpl w:val="A41AE2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15:restartNumberingAfterBreak="0">
    <w:nsid w:val="53D42AE6"/>
    <w:multiLevelType w:val="hybridMultilevel"/>
    <w:tmpl w:val="16BCA436"/>
    <w:lvl w:ilvl="0" w:tplc="529EDF40">
      <w:start w:val="3"/>
      <w:numFmt w:val="bullet"/>
      <w:lvlText w:val=""/>
      <w:lvlJc w:val="left"/>
      <w:pPr>
        <w:ind w:left="747" w:hanging="360"/>
      </w:pPr>
      <w:rPr>
        <w:rFonts w:ascii="Wingdings" w:hAnsi="Wingdings" w:cs="Wingdings" w:hint="default"/>
        <w:color w:val="E34192"/>
      </w:rPr>
    </w:lvl>
    <w:lvl w:ilvl="1" w:tplc="08090003">
      <w:start w:val="1"/>
      <w:numFmt w:val="bullet"/>
      <w:lvlText w:val="o"/>
      <w:lvlJc w:val="left"/>
      <w:pPr>
        <w:ind w:left="1467" w:hanging="360"/>
      </w:pPr>
      <w:rPr>
        <w:rFonts w:ascii="Courier New" w:hAnsi="Courier New" w:cs="Courier New"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529EDF40">
      <w:start w:val="3"/>
      <w:numFmt w:val="bullet"/>
      <w:lvlText w:val=""/>
      <w:lvlJc w:val="left"/>
      <w:pPr>
        <w:ind w:left="3627" w:hanging="360"/>
      </w:pPr>
      <w:rPr>
        <w:rFonts w:ascii="Wingdings" w:hAnsi="Wingdings" w:cs="Wingdings" w:hint="default"/>
        <w:color w:val="E34192"/>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34" w15:restartNumberingAfterBreak="0">
    <w:nsid w:val="54754290"/>
    <w:multiLevelType w:val="hybridMultilevel"/>
    <w:tmpl w:val="8B0496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5" w15:restartNumberingAfterBreak="0">
    <w:nsid w:val="58B31C32"/>
    <w:multiLevelType w:val="hybridMultilevel"/>
    <w:tmpl w:val="E0D27FF2"/>
    <w:lvl w:ilvl="0" w:tplc="529EDF40">
      <w:start w:val="3"/>
      <w:numFmt w:val="bullet"/>
      <w:lvlText w:val=""/>
      <w:lvlJc w:val="left"/>
      <w:pPr>
        <w:ind w:left="747" w:hanging="360"/>
      </w:pPr>
      <w:rPr>
        <w:rFonts w:ascii="Wingdings" w:hAnsi="Wingdings" w:cs="Wingdings" w:hint="default"/>
        <w:color w:val="E34192"/>
      </w:rPr>
    </w:lvl>
    <w:lvl w:ilvl="1" w:tplc="529EDF40">
      <w:start w:val="3"/>
      <w:numFmt w:val="bullet"/>
      <w:lvlText w:val=""/>
      <w:lvlJc w:val="left"/>
      <w:pPr>
        <w:ind w:left="1467" w:hanging="360"/>
      </w:pPr>
      <w:rPr>
        <w:rFonts w:ascii="Wingdings" w:hAnsi="Wingdings" w:cs="Wingdings" w:hint="default"/>
        <w:color w:val="E34192"/>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36" w15:restartNumberingAfterBreak="0">
    <w:nsid w:val="65BF26F0"/>
    <w:multiLevelType w:val="hybridMultilevel"/>
    <w:tmpl w:val="F7F05BB4"/>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65E6ED0"/>
    <w:multiLevelType w:val="hybridMultilevel"/>
    <w:tmpl w:val="D6C021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8" w15:restartNumberingAfterBreak="0">
    <w:nsid w:val="68781AD8"/>
    <w:multiLevelType w:val="hybridMultilevel"/>
    <w:tmpl w:val="82FEE6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C990228"/>
    <w:multiLevelType w:val="hybridMultilevel"/>
    <w:tmpl w:val="80EECFD2"/>
    <w:lvl w:ilvl="0" w:tplc="30E2D4C6">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0" w15:restartNumberingAfterBreak="0">
    <w:nsid w:val="6D5C24EF"/>
    <w:multiLevelType w:val="hybridMultilevel"/>
    <w:tmpl w:val="56F2E0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1" w15:restartNumberingAfterBreak="0">
    <w:nsid w:val="6F5E311B"/>
    <w:multiLevelType w:val="hybridMultilevel"/>
    <w:tmpl w:val="4D7E301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2" w15:restartNumberingAfterBreak="0">
    <w:nsid w:val="75FD4B1D"/>
    <w:multiLevelType w:val="hybridMultilevel"/>
    <w:tmpl w:val="D5D861A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3" w15:restartNumberingAfterBreak="0">
    <w:nsid w:val="762822CB"/>
    <w:multiLevelType w:val="hybridMultilevel"/>
    <w:tmpl w:val="72C68C96"/>
    <w:lvl w:ilvl="0" w:tplc="92F8A802">
      <w:start w:val="3"/>
      <w:numFmt w:val="bullet"/>
      <w:lvlText w:val=""/>
      <w:lvlJc w:val="left"/>
      <w:pPr>
        <w:ind w:left="720" w:hanging="360"/>
      </w:pPr>
      <w:rPr>
        <w:rFonts w:ascii="Wingdings" w:eastAsia="Times New Roman"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4" w15:restartNumberingAfterBreak="0">
    <w:nsid w:val="784F4DE0"/>
    <w:multiLevelType w:val="hybridMultilevel"/>
    <w:tmpl w:val="7A884DD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5" w15:restartNumberingAfterBreak="0">
    <w:nsid w:val="7C1746F2"/>
    <w:multiLevelType w:val="hybridMultilevel"/>
    <w:tmpl w:val="E4A672D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6" w15:restartNumberingAfterBreak="0">
    <w:nsid w:val="7DD22A6E"/>
    <w:multiLevelType w:val="hybridMultilevel"/>
    <w:tmpl w:val="D398E4B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7" w15:restartNumberingAfterBreak="0">
    <w:nsid w:val="7F12281C"/>
    <w:multiLevelType w:val="hybridMultilevel"/>
    <w:tmpl w:val="F398D5C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22"/>
  </w:num>
  <w:num w:numId="2">
    <w:abstractNumId w:val="39"/>
  </w:num>
  <w:num w:numId="3">
    <w:abstractNumId w:val="11"/>
  </w:num>
  <w:num w:numId="4">
    <w:abstractNumId w:val="41"/>
  </w:num>
  <w:num w:numId="5">
    <w:abstractNumId w:val="46"/>
  </w:num>
  <w:num w:numId="6">
    <w:abstractNumId w:val="32"/>
  </w:num>
  <w:num w:numId="7">
    <w:abstractNumId w:val="37"/>
  </w:num>
  <w:num w:numId="8">
    <w:abstractNumId w:val="23"/>
  </w:num>
  <w:num w:numId="9">
    <w:abstractNumId w:val="38"/>
  </w:num>
  <w:num w:numId="10">
    <w:abstractNumId w:val="10"/>
    <w:lvlOverride w:ilvl="0">
      <w:lvl w:ilvl="0">
        <w:numFmt w:val="bullet"/>
        <w:lvlText w:val=""/>
        <w:legacy w:legacy="1" w:legacySpace="0" w:legacyIndent="360"/>
        <w:lvlJc w:val="left"/>
        <w:rPr>
          <w:rFonts w:ascii="Symbol" w:hAnsi="Symbol" w:cs="Symbol" w:hint="default"/>
        </w:rPr>
      </w:lvl>
    </w:lvlOverride>
  </w:num>
  <w:num w:numId="11">
    <w:abstractNumId w:val="42"/>
  </w:num>
  <w:num w:numId="12">
    <w:abstractNumId w:val="13"/>
  </w:num>
  <w:num w:numId="13">
    <w:abstractNumId w:val="43"/>
  </w:num>
  <w:num w:numId="14">
    <w:abstractNumId w:val="17"/>
  </w:num>
  <w:num w:numId="15">
    <w:abstractNumId w:val="26"/>
  </w:num>
  <w:num w:numId="16">
    <w:abstractNumId w:val="19"/>
  </w:num>
  <w:num w:numId="17">
    <w:abstractNumId w:val="11"/>
    <w:lvlOverride w:ilvl="0">
      <w:startOverride w:val="1"/>
    </w:lvlOverride>
  </w:num>
  <w:num w:numId="18">
    <w:abstractNumId w:val="36"/>
  </w:num>
  <w:num w:numId="19">
    <w:abstractNumId w:val="31"/>
  </w:num>
  <w:num w:numId="20">
    <w:abstractNumId w:val="21"/>
  </w:num>
  <w:num w:numId="21">
    <w:abstractNumId w:val="34"/>
  </w:num>
  <w:num w:numId="22">
    <w:abstractNumId w:val="40"/>
  </w:num>
  <w:num w:numId="23">
    <w:abstractNumId w:val="16"/>
  </w:num>
  <w:num w:numId="24">
    <w:abstractNumId w:val="45"/>
  </w:num>
  <w:num w:numId="25">
    <w:abstractNumId w:val="47"/>
  </w:num>
  <w:num w:numId="26">
    <w:abstractNumId w:val="24"/>
  </w:num>
  <w:num w:numId="27">
    <w:abstractNumId w:val="44"/>
  </w:num>
  <w:num w:numId="28">
    <w:abstractNumId w:val="25"/>
  </w:num>
  <w:num w:numId="29">
    <w:abstractNumId w:val="2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2"/>
  </w:num>
  <w:num w:numId="41">
    <w:abstractNumId w:val="15"/>
  </w:num>
  <w:num w:numId="42">
    <w:abstractNumId w:val="14"/>
  </w:num>
  <w:num w:numId="43">
    <w:abstractNumId w:val="27"/>
  </w:num>
  <w:num w:numId="44">
    <w:abstractNumId w:val="30"/>
  </w:num>
  <w:num w:numId="45">
    <w:abstractNumId w:val="33"/>
  </w:num>
  <w:num w:numId="46">
    <w:abstractNumId w:val="28"/>
  </w:num>
  <w:num w:numId="47">
    <w:abstractNumId w:val="35"/>
  </w:num>
  <w:num w:numId="48">
    <w:abstractNumId w:val="18"/>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866"/>
    <w:rsid w:val="00025835"/>
    <w:rsid w:val="000470E9"/>
    <w:rsid w:val="000659C8"/>
    <w:rsid w:val="00067C79"/>
    <w:rsid w:val="000E72B6"/>
    <w:rsid w:val="000F1E34"/>
    <w:rsid w:val="000F227B"/>
    <w:rsid w:val="00134216"/>
    <w:rsid w:val="001473F2"/>
    <w:rsid w:val="00173124"/>
    <w:rsid w:val="00190479"/>
    <w:rsid w:val="001A77E0"/>
    <w:rsid w:val="001B7D7D"/>
    <w:rsid w:val="00254D95"/>
    <w:rsid w:val="00281224"/>
    <w:rsid w:val="00286108"/>
    <w:rsid w:val="00307F24"/>
    <w:rsid w:val="003118CF"/>
    <w:rsid w:val="00326698"/>
    <w:rsid w:val="00343E7E"/>
    <w:rsid w:val="00344899"/>
    <w:rsid w:val="00380EEA"/>
    <w:rsid w:val="00390382"/>
    <w:rsid w:val="003A6A65"/>
    <w:rsid w:val="00404391"/>
    <w:rsid w:val="00411653"/>
    <w:rsid w:val="00412284"/>
    <w:rsid w:val="00414461"/>
    <w:rsid w:val="00463D97"/>
    <w:rsid w:val="004A27F7"/>
    <w:rsid w:val="004C314F"/>
    <w:rsid w:val="004F0EE8"/>
    <w:rsid w:val="005144BA"/>
    <w:rsid w:val="00522CBD"/>
    <w:rsid w:val="00553E0E"/>
    <w:rsid w:val="005A3494"/>
    <w:rsid w:val="005D1993"/>
    <w:rsid w:val="00601AF5"/>
    <w:rsid w:val="00633A95"/>
    <w:rsid w:val="00645391"/>
    <w:rsid w:val="006D108B"/>
    <w:rsid w:val="00763739"/>
    <w:rsid w:val="00763E8E"/>
    <w:rsid w:val="00770EC9"/>
    <w:rsid w:val="00772866"/>
    <w:rsid w:val="007A72F8"/>
    <w:rsid w:val="007B2CAB"/>
    <w:rsid w:val="00872C5C"/>
    <w:rsid w:val="00874EB6"/>
    <w:rsid w:val="00886FE1"/>
    <w:rsid w:val="008C138D"/>
    <w:rsid w:val="009223F0"/>
    <w:rsid w:val="0098564A"/>
    <w:rsid w:val="0099473A"/>
    <w:rsid w:val="009C47B0"/>
    <w:rsid w:val="009D6608"/>
    <w:rsid w:val="009F5EEC"/>
    <w:rsid w:val="00A00327"/>
    <w:rsid w:val="00A02A21"/>
    <w:rsid w:val="00AA634A"/>
    <w:rsid w:val="00AC3604"/>
    <w:rsid w:val="00AE438F"/>
    <w:rsid w:val="00AE5974"/>
    <w:rsid w:val="00B227EC"/>
    <w:rsid w:val="00BD4F30"/>
    <w:rsid w:val="00CA3011"/>
    <w:rsid w:val="00CC0F47"/>
    <w:rsid w:val="00CE75AA"/>
    <w:rsid w:val="00CF513F"/>
    <w:rsid w:val="00D853A1"/>
    <w:rsid w:val="00D8597B"/>
    <w:rsid w:val="00D90104"/>
    <w:rsid w:val="00DD5720"/>
    <w:rsid w:val="00E1404D"/>
    <w:rsid w:val="00E1443E"/>
    <w:rsid w:val="00E376AA"/>
    <w:rsid w:val="00E62A7F"/>
    <w:rsid w:val="00E83B73"/>
    <w:rsid w:val="00EB6D1C"/>
    <w:rsid w:val="00F376A9"/>
    <w:rsid w:val="00FE429F"/>
    <w:rsid w:val="00FE5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B6922B"/>
  <w15:chartTrackingRefBased/>
  <w15:docId w15:val="{C97D1B42-B0DB-436A-B4F2-B2E925079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2">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74EB6"/>
    <w:pPr>
      <w:spacing w:after="160" w:line="360" w:lineRule="auto"/>
      <w:jc w:val="both"/>
    </w:pPr>
    <w:rPr>
      <w:rFonts w:ascii="Tuffy" w:hAnsi="Tuffy" w:cs="BPreplay"/>
      <w:color w:val="404040"/>
      <w:sz w:val="22"/>
      <w:szCs w:val="22"/>
      <w:lang w:eastAsia="en-US"/>
    </w:rPr>
  </w:style>
  <w:style w:type="paragraph" w:styleId="Heading1">
    <w:name w:val="heading 1"/>
    <w:basedOn w:val="Normal"/>
    <w:next w:val="Normal"/>
    <w:link w:val="Heading1Char"/>
    <w:uiPriority w:val="99"/>
    <w:qFormat/>
    <w:rsid w:val="003118CF"/>
    <w:pPr>
      <w:pageBreakBefore/>
      <w:spacing w:before="360" w:after="120" w:line="240" w:lineRule="auto"/>
      <w:jc w:val="left"/>
      <w:outlineLvl w:val="0"/>
    </w:pPr>
    <w:rPr>
      <w:color w:val="23A7F9"/>
      <w:sz w:val="56"/>
      <w:szCs w:val="56"/>
    </w:rPr>
  </w:style>
  <w:style w:type="paragraph" w:styleId="Heading2">
    <w:name w:val="heading 2"/>
    <w:basedOn w:val="Normal"/>
    <w:next w:val="Normal"/>
    <w:link w:val="Heading2Char"/>
    <w:uiPriority w:val="99"/>
    <w:qFormat/>
    <w:rsid w:val="00134216"/>
    <w:pPr>
      <w:keepNext/>
      <w:spacing w:after="0" w:line="240" w:lineRule="auto"/>
      <w:jc w:val="center"/>
      <w:outlineLvl w:val="1"/>
    </w:pPr>
    <w:rPr>
      <w:b/>
      <w:bCs/>
      <w:color w:val="FFFFFF" w:themeColor="background1"/>
      <w:sz w:val="32"/>
      <w:szCs w:val="28"/>
    </w:rPr>
  </w:style>
  <w:style w:type="paragraph" w:styleId="Heading3">
    <w:name w:val="heading 3"/>
    <w:basedOn w:val="Normal"/>
    <w:next w:val="Normal"/>
    <w:link w:val="Heading3Char"/>
    <w:uiPriority w:val="99"/>
    <w:qFormat/>
    <w:rsid w:val="00763E8E"/>
    <w:pPr>
      <w:keepNext/>
      <w:keepLines/>
      <w:spacing w:after="0" w:line="216" w:lineRule="auto"/>
      <w:outlineLvl w:val="2"/>
    </w:pPr>
    <w:rPr>
      <w:rFonts w:ascii="Tuffy-TTF" w:eastAsia="Times New Roman" w:hAnsi="Tuffy-TTF"/>
      <w:b/>
      <w:color w:val="1C1C1C"/>
      <w:sz w:val="16"/>
      <w:szCs w:val="20"/>
      <w:lang w:eastAsia="en-GB"/>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8CF"/>
    <w:pPr>
      <w:tabs>
        <w:tab w:val="center" w:pos="4513"/>
        <w:tab w:val="right" w:pos="9026"/>
      </w:tabs>
      <w:spacing w:after="0" w:line="240" w:lineRule="auto"/>
    </w:pPr>
  </w:style>
  <w:style w:type="character" w:customStyle="1" w:styleId="HeaderChar">
    <w:name w:val="Header Char"/>
    <w:link w:val="Header"/>
    <w:uiPriority w:val="99"/>
    <w:rsid w:val="003118CF"/>
    <w:rPr>
      <w:rFonts w:ascii="BPreplay" w:hAnsi="BPreplay" w:cs="BPreplay"/>
      <w:color w:val="404040"/>
      <w:sz w:val="22"/>
      <w:szCs w:val="22"/>
      <w:lang w:eastAsia="en-US"/>
    </w:rPr>
  </w:style>
  <w:style w:type="paragraph" w:styleId="Footer">
    <w:name w:val="footer"/>
    <w:basedOn w:val="Normal"/>
    <w:link w:val="FooterChar"/>
    <w:uiPriority w:val="99"/>
    <w:rsid w:val="003118CF"/>
    <w:pPr>
      <w:tabs>
        <w:tab w:val="center" w:pos="4513"/>
        <w:tab w:val="right" w:pos="9026"/>
      </w:tabs>
      <w:spacing w:before="180" w:after="0" w:line="240" w:lineRule="auto"/>
      <w:ind w:right="170"/>
      <w:jc w:val="right"/>
    </w:pPr>
    <w:rPr>
      <w:color w:val="FFFFFF"/>
      <w:sz w:val="16"/>
    </w:rPr>
  </w:style>
  <w:style w:type="character" w:customStyle="1" w:styleId="FooterChar">
    <w:name w:val="Footer Char"/>
    <w:link w:val="Footer"/>
    <w:uiPriority w:val="99"/>
    <w:rsid w:val="003118CF"/>
    <w:rPr>
      <w:rFonts w:ascii="BPreplay" w:hAnsi="BPreplay" w:cs="BPreplay"/>
      <w:color w:val="FFFFFF"/>
      <w:sz w:val="16"/>
      <w:szCs w:val="22"/>
      <w:lang w:eastAsia="en-US"/>
    </w:rPr>
  </w:style>
  <w:style w:type="paragraph" w:styleId="ListParagraph">
    <w:name w:val="List Paragraph"/>
    <w:basedOn w:val="Normal"/>
    <w:uiPriority w:val="99"/>
    <w:qFormat/>
    <w:rsid w:val="003118CF"/>
    <w:pPr>
      <w:spacing w:after="120"/>
      <w:ind w:left="720"/>
    </w:pPr>
  </w:style>
  <w:style w:type="paragraph" w:styleId="BalloonText">
    <w:name w:val="Balloon Text"/>
    <w:basedOn w:val="Normal"/>
    <w:link w:val="BalloonTextChar"/>
    <w:uiPriority w:val="99"/>
    <w:semiHidden/>
    <w:rsid w:val="003118C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118CF"/>
    <w:rPr>
      <w:rFonts w:ascii="Segoe UI" w:hAnsi="Segoe UI" w:cs="Segoe UI"/>
      <w:color w:val="404040"/>
      <w:sz w:val="18"/>
      <w:szCs w:val="18"/>
      <w:lang w:eastAsia="en-US"/>
    </w:rPr>
  </w:style>
  <w:style w:type="character" w:customStyle="1" w:styleId="Heading1Char">
    <w:name w:val="Heading 1 Char"/>
    <w:link w:val="Heading1"/>
    <w:uiPriority w:val="99"/>
    <w:rsid w:val="003118CF"/>
    <w:rPr>
      <w:rFonts w:ascii="BPreplay" w:hAnsi="BPreplay" w:cs="BPreplay"/>
      <w:color w:val="23A7F9"/>
      <w:sz w:val="56"/>
      <w:szCs w:val="56"/>
      <w:lang w:eastAsia="en-US"/>
    </w:rPr>
  </w:style>
  <w:style w:type="character" w:customStyle="1" w:styleId="Heading2Char">
    <w:name w:val="Heading 2 Char"/>
    <w:link w:val="Heading2"/>
    <w:uiPriority w:val="99"/>
    <w:rsid w:val="00134216"/>
    <w:rPr>
      <w:rFonts w:ascii="Tuffy" w:hAnsi="Tuffy" w:cs="BPreplay"/>
      <w:b/>
      <w:bCs/>
      <w:color w:val="FFFFFF" w:themeColor="background1"/>
      <w:sz w:val="32"/>
      <w:szCs w:val="28"/>
      <w:lang w:eastAsia="en-US"/>
    </w:rPr>
  </w:style>
  <w:style w:type="character" w:customStyle="1" w:styleId="Heading3Char">
    <w:name w:val="Heading 3 Char"/>
    <w:link w:val="Heading3"/>
    <w:uiPriority w:val="99"/>
    <w:rsid w:val="00763E8E"/>
    <w:rPr>
      <w:rFonts w:ascii="Tuffy-TTF" w:eastAsia="Times New Roman" w:hAnsi="Tuffy-TTF" w:cs="BPreplay"/>
      <w:b/>
      <w:color w:val="1C1C1C"/>
      <w:sz w:val="16"/>
    </w:rPr>
  </w:style>
  <w:style w:type="paragraph" w:styleId="Title">
    <w:name w:val="Title"/>
    <w:basedOn w:val="Heading1"/>
    <w:next w:val="Normal"/>
    <w:link w:val="TitleChar"/>
    <w:uiPriority w:val="99"/>
    <w:qFormat/>
    <w:rsid w:val="00134216"/>
    <w:pPr>
      <w:spacing w:before="240"/>
      <w:jc w:val="center"/>
    </w:pPr>
    <w:rPr>
      <w:rFonts w:ascii="Tuffy-TTF" w:hAnsi="Tuffy-TTF"/>
      <w:b/>
      <w:noProof/>
      <w:color w:val="23A7F9" w:themeColor="accent5"/>
      <w:szCs w:val="72"/>
      <w:lang w:eastAsia="en-GB"/>
    </w:rPr>
  </w:style>
  <w:style w:type="character" w:customStyle="1" w:styleId="TitleChar">
    <w:name w:val="Title Char"/>
    <w:link w:val="Title"/>
    <w:uiPriority w:val="99"/>
    <w:rsid w:val="00134216"/>
    <w:rPr>
      <w:rFonts w:ascii="Tuffy-TTF" w:hAnsi="Tuffy-TTF" w:cs="BPreplay"/>
      <w:b/>
      <w:noProof/>
      <w:color w:val="23A7F9" w:themeColor="accent5"/>
      <w:sz w:val="56"/>
      <w:szCs w:val="72"/>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TOCHeading">
    <w:name w:val="TOC Heading"/>
    <w:basedOn w:val="Heading1"/>
    <w:next w:val="Normal"/>
    <w:uiPriority w:val="99"/>
    <w:rsid w:val="00874EB6"/>
    <w:pPr>
      <w:spacing w:before="480" w:line="276" w:lineRule="auto"/>
      <w:outlineLvl w:val="9"/>
    </w:pPr>
    <w:rPr>
      <w:rFonts w:eastAsia="MS Gothic" w:cs="Cambria"/>
      <w:color w:val="365F91"/>
      <w:sz w:val="28"/>
      <w:szCs w:val="28"/>
      <w:lang w:val="en-US" w:eastAsia="ja-JP"/>
    </w:rPr>
  </w:style>
  <w:style w:type="paragraph" w:styleId="TOC1">
    <w:name w:val="toc 1"/>
    <w:basedOn w:val="Normal"/>
    <w:next w:val="Normal"/>
    <w:autoRedefine/>
    <w:uiPriority w:val="39"/>
    <w:rsid w:val="00874EB6"/>
  </w:style>
  <w:style w:type="paragraph" w:styleId="TOC2">
    <w:name w:val="toc 2"/>
    <w:basedOn w:val="Normal"/>
    <w:next w:val="Normal"/>
    <w:autoRedefine/>
    <w:uiPriority w:val="39"/>
    <w:rsid w:val="003118CF"/>
    <w:pPr>
      <w:ind w:left="720"/>
    </w:pPr>
    <w:rPr>
      <w:i/>
      <w:iCs/>
      <w:sz w:val="20"/>
      <w:szCs w:val="20"/>
    </w:rPr>
  </w:style>
  <w:style w:type="character" w:styleId="Hyperlink">
    <w:name w:val="Hyperlink"/>
    <w:uiPriority w:val="99"/>
    <w:rsid w:val="00874EB6"/>
    <w:rPr>
      <w:rFonts w:ascii="Tuffy" w:hAnsi="Tuffy"/>
      <w:color w:val="0000FF"/>
      <w:u w:val="single"/>
    </w:rPr>
  </w:style>
  <w:style w:type="table" w:styleId="TableGrid">
    <w:name w:val="Table Grid"/>
    <w:basedOn w:val="TableNormal"/>
    <w:uiPriority w:val="99"/>
    <w:rsid w:val="003118C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inklBulletPoints">
    <w:name w:val="Twinkl Bullet Points"/>
    <w:basedOn w:val="Normal"/>
    <w:link w:val="TwinklBulletPointsChar"/>
    <w:uiPriority w:val="99"/>
    <w:rsid w:val="003118CF"/>
    <w:pPr>
      <w:tabs>
        <w:tab w:val="num" w:pos="1080"/>
      </w:tabs>
      <w:spacing w:after="0"/>
      <w:ind w:left="1080" w:hanging="360"/>
    </w:pPr>
  </w:style>
  <w:style w:type="paragraph" w:customStyle="1" w:styleId="TwinklNumberList">
    <w:name w:val="Twinkl Number List"/>
    <w:basedOn w:val="Normal"/>
    <w:link w:val="TwinklNumberListChar"/>
    <w:uiPriority w:val="99"/>
    <w:rsid w:val="003118CF"/>
    <w:pPr>
      <w:ind w:left="720" w:hanging="360"/>
    </w:pPr>
  </w:style>
  <w:style w:type="character" w:customStyle="1" w:styleId="TwinklBulletPointsChar">
    <w:name w:val="Twinkl Bullet Points Char"/>
    <w:link w:val="TwinklBulletPoints"/>
    <w:uiPriority w:val="99"/>
    <w:locked/>
    <w:rsid w:val="003118CF"/>
    <w:rPr>
      <w:rFonts w:ascii="BPreplay" w:hAnsi="BPreplay" w:cs="BPreplay"/>
      <w:color w:val="404040"/>
      <w:sz w:val="22"/>
      <w:szCs w:val="22"/>
      <w:lang w:eastAsia="en-US"/>
    </w:rPr>
  </w:style>
  <w:style w:type="character" w:customStyle="1" w:styleId="TwinklNumberListChar">
    <w:name w:val="Twinkl Number List Char"/>
    <w:link w:val="TwinklNumberList"/>
    <w:uiPriority w:val="99"/>
    <w:locked/>
    <w:rsid w:val="003118CF"/>
    <w:rPr>
      <w:rFonts w:ascii="BPreplay" w:hAnsi="BPreplay" w:cs="BPreplay"/>
      <w:color w:val="404040"/>
      <w:sz w:val="22"/>
      <w:szCs w:val="22"/>
      <w:lang w:eastAsia="en-US"/>
    </w:rPr>
  </w:style>
  <w:style w:type="paragraph" w:styleId="Subtitle">
    <w:name w:val="Subtitle"/>
    <w:basedOn w:val="Heading2"/>
    <w:next w:val="Normal"/>
    <w:link w:val="SubtitleChar"/>
    <w:uiPriority w:val="99"/>
    <w:qFormat/>
    <w:rsid w:val="003118CF"/>
    <w:pPr>
      <w:spacing w:after="40"/>
      <w:jc w:val="left"/>
    </w:pPr>
    <w:rPr>
      <w:b w:val="0"/>
      <w:bCs w:val="0"/>
      <w:i/>
      <w:iCs/>
      <w:sz w:val="22"/>
      <w:szCs w:val="22"/>
    </w:rPr>
  </w:style>
  <w:style w:type="character" w:customStyle="1" w:styleId="SubtitleChar">
    <w:name w:val="Subtitle Char"/>
    <w:link w:val="Subtitle"/>
    <w:uiPriority w:val="99"/>
    <w:rsid w:val="003118CF"/>
    <w:rPr>
      <w:rFonts w:ascii="BPreplay" w:hAnsi="BPreplay" w:cs="BPreplay"/>
      <w:i/>
      <w:iCs/>
      <w:color w:val="E34192"/>
      <w:sz w:val="22"/>
      <w:szCs w:val="22"/>
      <w:lang w:eastAsia="en-US"/>
    </w:rPr>
  </w:style>
  <w:style w:type="paragraph" w:customStyle="1" w:styleId="Table">
    <w:name w:val="Table"/>
    <w:basedOn w:val="Normal"/>
    <w:link w:val="TableChar"/>
    <w:uiPriority w:val="99"/>
    <w:rsid w:val="003118CF"/>
    <w:pPr>
      <w:framePr w:hSpace="180" w:wrap="auto" w:vAnchor="text" w:hAnchor="text" w:x="142" w:y="185"/>
      <w:spacing w:after="0" w:line="240" w:lineRule="auto"/>
      <w:jc w:val="left"/>
    </w:pPr>
    <w:rPr>
      <w:color w:val="262626"/>
      <w:sz w:val="20"/>
      <w:szCs w:val="20"/>
    </w:rPr>
  </w:style>
  <w:style w:type="character" w:styleId="Emphasis">
    <w:name w:val="Emphasis"/>
    <w:uiPriority w:val="99"/>
    <w:qFormat/>
    <w:rsid w:val="00874EB6"/>
    <w:rPr>
      <w:rFonts w:ascii="Tuffy" w:hAnsi="Tuffy"/>
      <w:b/>
      <w:bCs/>
      <w:color w:val="E34192"/>
    </w:rPr>
  </w:style>
  <w:style w:type="paragraph" w:customStyle="1" w:styleId="Titlea">
    <w:name w:val="Title a"/>
    <w:basedOn w:val="Heading3"/>
    <w:link w:val="TitleaChar"/>
    <w:uiPriority w:val="99"/>
    <w:rsid w:val="003118CF"/>
    <w:pPr>
      <w:pageBreakBefore/>
      <w:spacing w:before="360"/>
    </w:pPr>
    <w:rPr>
      <w:b w:val="0"/>
      <w:bCs/>
      <w:color w:val="23A7F9"/>
      <w:sz w:val="52"/>
      <w:szCs w:val="52"/>
    </w:rPr>
  </w:style>
  <w:style w:type="character" w:customStyle="1" w:styleId="TitleaChar">
    <w:name w:val="Title a Char"/>
    <w:link w:val="Titlea"/>
    <w:uiPriority w:val="99"/>
    <w:locked/>
    <w:rsid w:val="003118CF"/>
    <w:rPr>
      <w:rFonts w:ascii="BPreplay" w:eastAsia="Times New Roman" w:hAnsi="BPreplay" w:cs="BPreplay"/>
      <w:color w:val="23A7F9"/>
      <w:sz w:val="52"/>
      <w:szCs w:val="52"/>
      <w:lang w:eastAsia="en-US"/>
    </w:rPr>
  </w:style>
  <w:style w:type="character" w:styleId="SubtleEmphasis">
    <w:name w:val="Subtle Emphasis"/>
    <w:uiPriority w:val="19"/>
    <w:qFormat/>
    <w:rsid w:val="00874EB6"/>
    <w:rPr>
      <w:rFonts w:ascii="Tuffy" w:hAnsi="Tuffy"/>
      <w:i/>
      <w:iCs/>
      <w:color w:val="E34192"/>
    </w:rPr>
  </w:style>
  <w:style w:type="paragraph" w:customStyle="1" w:styleId="ChecklistTable">
    <w:name w:val="Checklist Table"/>
    <w:basedOn w:val="Normal"/>
    <w:link w:val="ChecklistTableChar"/>
    <w:qFormat/>
    <w:rsid w:val="00B227EC"/>
    <w:pPr>
      <w:spacing w:after="0" w:line="216" w:lineRule="auto"/>
    </w:pPr>
    <w:rPr>
      <w:i/>
      <w:sz w:val="14"/>
      <w:szCs w:val="14"/>
      <w:lang w:eastAsia="en-GB"/>
    </w:rPr>
  </w:style>
  <w:style w:type="paragraph" w:customStyle="1" w:styleId="PayScale">
    <w:name w:val="Pay Scale"/>
    <w:basedOn w:val="Table"/>
    <w:link w:val="PayScaleChar"/>
    <w:qFormat/>
    <w:rsid w:val="00380EEA"/>
    <w:pPr>
      <w:framePr w:hSpace="0" w:wrap="auto" w:vAnchor="margin" w:xAlign="left" w:yAlign="inline"/>
      <w:spacing w:line="216" w:lineRule="auto"/>
    </w:pPr>
    <w:rPr>
      <w:rFonts w:ascii="Tuffy-TTF" w:hAnsi="Tuffy-TTF"/>
      <w:sz w:val="13"/>
      <w:szCs w:val="13"/>
      <w:lang w:eastAsia="en-GB"/>
    </w:rPr>
  </w:style>
  <w:style w:type="character" w:customStyle="1" w:styleId="ChecklistTableChar">
    <w:name w:val="Checklist Table Char"/>
    <w:link w:val="ChecklistTable"/>
    <w:rsid w:val="00B227EC"/>
    <w:rPr>
      <w:rFonts w:ascii="Tuffy" w:hAnsi="Tuffy" w:cs="BPreplay"/>
      <w:i/>
      <w:color w:val="404040"/>
      <w:sz w:val="14"/>
      <w:szCs w:val="14"/>
    </w:rPr>
  </w:style>
  <w:style w:type="paragraph" w:customStyle="1" w:styleId="Bullets1">
    <w:name w:val="Bullets 1"/>
    <w:basedOn w:val="Heading3"/>
    <w:link w:val="Bullets1Char"/>
    <w:qFormat/>
    <w:rsid w:val="00414461"/>
    <w:pPr>
      <w:numPr>
        <w:numId w:val="49"/>
      </w:numPr>
      <w:ind w:left="142" w:hanging="142"/>
    </w:pPr>
    <w:rPr>
      <w:b w:val="0"/>
      <w:sz w:val="13"/>
      <w:szCs w:val="13"/>
    </w:rPr>
  </w:style>
  <w:style w:type="character" w:customStyle="1" w:styleId="TableChar">
    <w:name w:val="Table Char"/>
    <w:link w:val="Table"/>
    <w:uiPriority w:val="99"/>
    <w:rsid w:val="003118CF"/>
    <w:rPr>
      <w:rFonts w:ascii="BPreplay" w:hAnsi="BPreplay" w:cs="BPreplay"/>
      <w:color w:val="262626"/>
      <w:lang w:eastAsia="en-US"/>
    </w:rPr>
  </w:style>
  <w:style w:type="character" w:customStyle="1" w:styleId="PayScaleChar">
    <w:name w:val="Pay Scale Char"/>
    <w:link w:val="PayScale"/>
    <w:rsid w:val="00380EEA"/>
    <w:rPr>
      <w:rFonts w:ascii="Tuffy-TTF" w:hAnsi="Tuffy-TTF" w:cs="BPreplay"/>
      <w:color w:val="262626"/>
      <w:sz w:val="13"/>
      <w:szCs w:val="13"/>
    </w:rPr>
  </w:style>
  <w:style w:type="character" w:customStyle="1" w:styleId="Bullets1Char">
    <w:name w:val="Bullets 1 Char"/>
    <w:link w:val="Bullets1"/>
    <w:rsid w:val="00414461"/>
    <w:rPr>
      <w:rFonts w:ascii="Tuffy-TTF" w:eastAsia="Times New Roman" w:hAnsi="Tuffy-TTF" w:cs="BPreplay"/>
      <w:color w:val="1C1C1C"/>
      <w:sz w:val="13"/>
      <w:szCs w:val="13"/>
    </w:rPr>
  </w:style>
  <w:style w:type="paragraph" w:styleId="NoSpacing">
    <w:name w:val="No Spacing"/>
    <w:uiPriority w:val="1"/>
    <w:qFormat/>
    <w:rsid w:val="00874EB6"/>
    <w:pPr>
      <w:jc w:val="both"/>
    </w:pPr>
    <w:rPr>
      <w:rFonts w:ascii="Tuffy" w:hAnsi="Tuffy" w:cs="BPreplay"/>
      <w:color w:val="404040"/>
      <w:sz w:val="22"/>
      <w:szCs w:val="22"/>
      <w:lang w:eastAsia="en-US"/>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character" w:styleId="IntenseEmphasis">
    <w:name w:val="Intense Emphasis"/>
    <w:basedOn w:val="DefaultParagraphFont"/>
    <w:uiPriority w:val="21"/>
    <w:rsid w:val="00874EB6"/>
    <w:rPr>
      <w:rFonts w:ascii="Tuffy" w:hAnsi="Tuffy"/>
      <w:i/>
      <w:iCs/>
      <w:color w:val="E34192" w:themeColor="accent1"/>
    </w:rPr>
  </w:style>
  <w:style w:type="character" w:styleId="Strong">
    <w:name w:val="Strong"/>
    <w:basedOn w:val="DefaultParagraphFont"/>
    <w:uiPriority w:val="22"/>
    <w:rsid w:val="00874EB6"/>
    <w:rPr>
      <w:rFonts w:ascii="Tuffy" w:hAnsi="Tuffy"/>
      <w:b/>
      <w:bCs/>
    </w:rPr>
  </w:style>
  <w:style w:type="paragraph" w:styleId="Quote">
    <w:name w:val="Quote"/>
    <w:basedOn w:val="Normal"/>
    <w:next w:val="Normal"/>
    <w:link w:val="QuoteChar"/>
    <w:uiPriority w:val="29"/>
    <w:rsid w:val="00874EB6"/>
    <w:pPr>
      <w:spacing w:before="200"/>
      <w:ind w:left="864" w:right="864"/>
      <w:jc w:val="center"/>
    </w:pPr>
    <w:rPr>
      <w:i/>
      <w:iCs/>
      <w:color w:val="545454" w:themeColor="text1" w:themeTint="BF"/>
    </w:rPr>
  </w:style>
  <w:style w:type="character" w:customStyle="1" w:styleId="QuoteChar">
    <w:name w:val="Quote Char"/>
    <w:basedOn w:val="DefaultParagraphFont"/>
    <w:link w:val="Quote"/>
    <w:uiPriority w:val="29"/>
    <w:rsid w:val="00874EB6"/>
    <w:rPr>
      <w:rFonts w:ascii="Tuffy" w:hAnsi="Tuffy" w:cs="BPreplay"/>
      <w:i/>
      <w:iCs/>
      <w:color w:val="545454" w:themeColor="text1" w:themeTint="BF"/>
      <w:sz w:val="22"/>
      <w:szCs w:val="22"/>
      <w:lang w:eastAsia="en-US"/>
    </w:rPr>
  </w:style>
  <w:style w:type="paragraph" w:styleId="IntenseQuote">
    <w:name w:val="Intense Quote"/>
    <w:basedOn w:val="Normal"/>
    <w:next w:val="Normal"/>
    <w:link w:val="IntenseQuoteChar"/>
    <w:uiPriority w:val="30"/>
    <w:rsid w:val="00874EB6"/>
    <w:pPr>
      <w:pBdr>
        <w:top w:val="single" w:sz="4" w:space="10" w:color="E34192" w:themeColor="accent1"/>
        <w:bottom w:val="single" w:sz="4" w:space="10" w:color="E34192" w:themeColor="accent1"/>
      </w:pBdr>
      <w:spacing w:before="360" w:after="360"/>
      <w:ind w:left="864" w:right="864"/>
      <w:jc w:val="center"/>
    </w:pPr>
    <w:rPr>
      <w:i/>
      <w:iCs/>
      <w:color w:val="E34192" w:themeColor="accent1"/>
    </w:rPr>
  </w:style>
  <w:style w:type="character" w:customStyle="1" w:styleId="IntenseQuoteChar">
    <w:name w:val="Intense Quote Char"/>
    <w:basedOn w:val="DefaultParagraphFont"/>
    <w:link w:val="IntenseQuote"/>
    <w:uiPriority w:val="30"/>
    <w:rsid w:val="00874EB6"/>
    <w:rPr>
      <w:rFonts w:ascii="Tuffy" w:hAnsi="Tuffy" w:cs="BPreplay"/>
      <w:i/>
      <w:iCs/>
      <w:color w:val="E34192" w:themeColor="accent1"/>
      <w:sz w:val="22"/>
      <w:szCs w:val="22"/>
      <w:lang w:eastAsia="en-US"/>
    </w:rPr>
  </w:style>
  <w:style w:type="character" w:styleId="SubtleReference">
    <w:name w:val="Subtle Reference"/>
    <w:basedOn w:val="DefaultParagraphFont"/>
    <w:uiPriority w:val="31"/>
    <w:rsid w:val="00874EB6"/>
    <w:rPr>
      <w:rFonts w:ascii="Tuffy" w:hAnsi="Tuffy"/>
      <w:smallCaps/>
      <w:color w:val="6C6C6C" w:themeColor="text1" w:themeTint="A5"/>
    </w:rPr>
  </w:style>
  <w:style w:type="character" w:styleId="IntenseReference">
    <w:name w:val="Intense Reference"/>
    <w:basedOn w:val="DefaultParagraphFont"/>
    <w:uiPriority w:val="32"/>
    <w:rsid w:val="00874EB6"/>
    <w:rPr>
      <w:rFonts w:ascii="Tuffy" w:hAnsi="Tuffy"/>
      <w:b/>
      <w:bCs/>
      <w:smallCaps/>
      <w:color w:val="E34192" w:themeColor="accent1"/>
      <w:spacing w:val="5"/>
    </w:rPr>
  </w:style>
  <w:style w:type="character" w:styleId="BookTitle">
    <w:name w:val="Book Title"/>
    <w:basedOn w:val="DefaultParagraphFont"/>
    <w:uiPriority w:val="33"/>
    <w:rsid w:val="00874EB6"/>
    <w:rPr>
      <w:rFonts w:ascii="Tuffy" w:hAnsi="Tuffy"/>
      <w:b/>
      <w:bCs/>
      <w:i/>
      <w:iCs/>
      <w:spacing w:val="5"/>
    </w:rPr>
  </w:style>
  <w:style w:type="paragraph" w:customStyle="1" w:styleId="Heading1KS1">
    <w:name w:val="Heading 1 (KS1)"/>
    <w:basedOn w:val="Normal"/>
    <w:uiPriority w:val="99"/>
    <w:rsid w:val="00D8597B"/>
    <w:pPr>
      <w:suppressAutoHyphens/>
      <w:autoSpaceDE w:val="0"/>
      <w:autoSpaceDN w:val="0"/>
      <w:adjustRightInd w:val="0"/>
      <w:spacing w:after="170" w:line="288" w:lineRule="auto"/>
      <w:jc w:val="center"/>
      <w:textAlignment w:val="center"/>
    </w:pPr>
    <w:rPr>
      <w:rFonts w:ascii="Twinkl" w:hAnsi="Twinkl" w:cs="Twinkl"/>
      <w:b/>
      <w:bCs/>
      <w:color w:val="131312"/>
      <w:sz w:val="66"/>
      <w:szCs w:val="66"/>
      <w:lang w:eastAsia="en-GB"/>
    </w:rPr>
  </w:style>
  <w:style w:type="paragraph" w:customStyle="1" w:styleId="BasicParagraph">
    <w:name w:val="[Basic Paragraph]"/>
    <w:basedOn w:val="Normal"/>
    <w:uiPriority w:val="99"/>
    <w:rsid w:val="00D8597B"/>
    <w:pPr>
      <w:autoSpaceDE w:val="0"/>
      <w:autoSpaceDN w:val="0"/>
      <w:adjustRightInd w:val="0"/>
      <w:spacing w:after="0" w:line="288" w:lineRule="auto"/>
      <w:jc w:val="left"/>
      <w:textAlignment w:val="center"/>
    </w:pPr>
    <w:rPr>
      <w:rFonts w:ascii="MinionPro-Regular" w:hAnsi="MinionPro-Regular" w:cs="MinionPro-Regular"/>
      <w:color w:val="000000"/>
      <w:sz w:val="24"/>
      <w:szCs w:val="24"/>
      <w:lang w:eastAsia="en-GB"/>
    </w:rPr>
  </w:style>
  <w:style w:type="paragraph" w:customStyle="1" w:styleId="Bullets">
    <w:name w:val="Bullets"/>
    <w:basedOn w:val="Normal"/>
    <w:uiPriority w:val="99"/>
    <w:rsid w:val="00D8597B"/>
    <w:pPr>
      <w:suppressAutoHyphens/>
      <w:autoSpaceDE w:val="0"/>
      <w:autoSpaceDN w:val="0"/>
      <w:adjustRightInd w:val="0"/>
      <w:spacing w:after="0" w:line="288" w:lineRule="auto"/>
      <w:ind w:left="340" w:hanging="180"/>
      <w:jc w:val="left"/>
      <w:textAlignment w:val="center"/>
    </w:pPr>
    <w:rPr>
      <w:rFonts w:ascii="BPreplay" w:hAnsi="BPreplay"/>
      <w:color w:val="000000"/>
      <w:sz w:val="18"/>
      <w:szCs w:val="18"/>
      <w:lang w:val="en-US" w:eastAsia="en-GB"/>
    </w:rPr>
  </w:style>
  <w:style w:type="paragraph" w:customStyle="1" w:styleId="basicParagraphitalics">
    <w:name w:val="basic Paragraph italics"/>
    <w:basedOn w:val="BasicParagraph"/>
    <w:next w:val="BasicParagraph"/>
    <w:uiPriority w:val="99"/>
    <w:rsid w:val="00D8597B"/>
    <w:rPr>
      <w:i/>
      <w:iCs/>
    </w:rPr>
  </w:style>
  <w:style w:type="character" w:customStyle="1" w:styleId="Keystage">
    <w:name w:val="Key stage"/>
    <w:basedOn w:val="DefaultParagraphFont"/>
    <w:uiPriority w:val="99"/>
    <w:rsid w:val="00D8597B"/>
    <w:rPr>
      <w:rFonts w:ascii="ChunkFive Roman" w:hAnsi="ChunkFive Roman" w:cs="ChunkFive Roman"/>
      <w:sz w:val="28"/>
      <w:szCs w:val="28"/>
    </w:rPr>
  </w:style>
  <w:style w:type="character" w:customStyle="1" w:styleId="SubHeadertopline">
    <w:name w:val="Sub Header top line"/>
    <w:basedOn w:val="DefaultParagraphFont"/>
    <w:uiPriority w:val="99"/>
    <w:rsid w:val="00D8597B"/>
    <w:rPr>
      <w:rFonts w:ascii="BPreplay" w:hAnsi="BPreplay" w:cs="BPreplay"/>
      <w:b/>
      <w:bCs/>
      <w:i/>
      <w:iCs/>
      <w:color w:val="000000"/>
      <w:sz w:val="20"/>
      <w:szCs w:val="20"/>
    </w:rPr>
  </w:style>
  <w:style w:type="character" w:customStyle="1" w:styleId="SubHeader">
    <w:name w:val="Sub Header"/>
    <w:uiPriority w:val="99"/>
    <w:rsid w:val="00B227EC"/>
    <w:rPr>
      <w:rFonts w:ascii="BPreplay" w:hAnsi="BPreplay" w:cs="BPreplay"/>
      <w:b/>
      <w:bCs/>
      <w:i/>
      <w:iCs/>
      <w:color w:val="000000"/>
      <w:sz w:val="20"/>
      <w:szCs w:val="20"/>
    </w:rPr>
  </w:style>
  <w:style w:type="character" w:customStyle="1" w:styleId="CharacterStyle2">
    <w:name w:val="Character Style 2"/>
    <w:uiPriority w:val="99"/>
    <w:rsid w:val="00763E8E"/>
    <w:rPr>
      <w:position w:val="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54893-3BAA-408C-9D5C-6C7B4E7DF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Ford</dc:creator>
  <cp:keywords/>
  <dc:description/>
  <cp:lastModifiedBy>Emily Holden</cp:lastModifiedBy>
  <cp:revision>2</cp:revision>
  <cp:lastPrinted>2014-02-20T09:55:00Z</cp:lastPrinted>
  <dcterms:created xsi:type="dcterms:W3CDTF">2019-07-08T07:39:00Z</dcterms:created>
  <dcterms:modified xsi:type="dcterms:W3CDTF">2019-07-08T07:39:00Z</dcterms:modified>
</cp:coreProperties>
</file>