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22B" w:rsidRDefault="005D322B" w:rsidP="005D322B">
      <w:pPr>
        <w:pStyle w:val="Heading2"/>
        <w:spacing w:line="276" w:lineRule="auto"/>
      </w:pPr>
      <w:bookmarkStart w:id="0" w:name="_Toc40437723"/>
      <w:r>
        <w:t>Appendix A</w:t>
      </w:r>
      <w:bookmarkEnd w:id="0"/>
    </w:p>
    <w:p w:rsidR="005D322B" w:rsidRDefault="005D322B" w:rsidP="005D322B">
      <w:pPr>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noProof/>
          <w:sz w:val="22"/>
          <w:lang w:eastAsia="en-GB"/>
        </w:rPr>
        <mc:AlternateContent>
          <mc:Choice Requires="wps">
            <w:drawing>
              <wp:anchor distT="0" distB="0" distL="114300" distR="114300" simplePos="0" relativeHeight="251659264" behindDoc="0" locked="0" layoutInCell="1" allowOverlap="1" wp14:anchorId="05451D55" wp14:editId="47830485">
                <wp:simplePos x="0" y="0"/>
                <wp:positionH relativeFrom="column">
                  <wp:posOffset>7494270</wp:posOffset>
                </wp:positionH>
                <wp:positionV relativeFrom="paragraph">
                  <wp:posOffset>-199390</wp:posOffset>
                </wp:positionV>
                <wp:extent cx="1781810" cy="70167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81810" cy="701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322B" w:rsidRPr="003333D2" w:rsidRDefault="005D322B" w:rsidP="005D322B">
                            <w:pPr>
                              <w:rPr>
                                <w:rFonts w:ascii="Arial" w:hAnsi="Arial" w:cs="Arial"/>
                                <w:b/>
                                <w:sz w:val="32"/>
                                <w:szCs w:val="32"/>
                              </w:rPr>
                            </w:pPr>
                            <w:r>
                              <w:rPr>
                                <w:noProof/>
                                <w:lang w:eastAsia="en-GB"/>
                              </w:rPr>
                              <w:drawing>
                                <wp:inline distT="0" distB="0" distL="0" distR="0" wp14:anchorId="1FDD1D7E" wp14:editId="00C11D6E">
                                  <wp:extent cx="1597025" cy="613410"/>
                                  <wp:effectExtent l="0" t="0" r="0" b="0"/>
                                  <wp:docPr id="5" name="Picture 5" descr="LCC_logo 300-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CC_logo 300-05"/>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7025" cy="61341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5451D55" id="_x0000_t202" coordsize="21600,21600" o:spt="202" path="m,l,21600r21600,l21600,xe">
                <v:stroke joinstyle="miter"/>
                <v:path gradientshapeok="t" o:connecttype="rect"/>
              </v:shapetype>
              <v:shape id="Text Box 7" o:spid="_x0000_s1026" type="#_x0000_t202" style="position:absolute;margin-left:590.1pt;margin-top:-15.7pt;width:140.3pt;height:55.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" stroked="f">
                <v:path arrowok="t"/>
                <v:textbox style="mso-fit-shape-to-text:t">
                  <w:txbxContent>
                    <w:p w:rsidR="005D322B" w:rsidRPr="003333D2" w:rsidRDefault="005D322B" w:rsidP="005D322B">
                      <w:pPr>
                        <w:rPr>
                          <w:rFonts w:ascii="Arial" w:hAnsi="Arial" w:cs="Arial"/>
                          <w:b/>
                          <w:sz w:val="32"/>
                          <w:szCs w:val="32"/>
                        </w:rPr>
                      </w:pPr>
                      <w:r>
                        <w:rPr>
                          <w:noProof/>
                          <w:lang w:eastAsia="en-GB"/>
                        </w:rPr>
                        <w:drawing>
                          <wp:inline distT="0" distB="0" distL="0" distR="0" wp14:anchorId="1FDD1D7E" wp14:editId="00C11D6E">
                            <wp:extent cx="1597025" cy="613410"/>
                            <wp:effectExtent l="0" t="0" r="0" b="0"/>
                            <wp:docPr id="5" name="Picture 5" descr="LCC_logo 300-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CC_logo 300-0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7025" cy="613410"/>
                                    </a:xfrm>
                                    <a:prstGeom prst="rect">
                                      <a:avLst/>
                                    </a:prstGeom>
                                    <a:noFill/>
                                    <a:ln>
                                      <a:noFill/>
                                    </a:ln>
                                  </pic:spPr>
                                </pic:pic>
                              </a:graphicData>
                            </a:graphic>
                          </wp:inline>
                        </w:drawing>
                      </w:r>
                    </w:p>
                  </w:txbxContent>
                </v:textbox>
              </v:shape>
            </w:pict>
          </mc:Fallback>
        </mc:AlternateContent>
      </w:r>
      <w:r w:rsidRPr="0087571F">
        <w:rPr>
          <w:rFonts w:ascii="Arial" w:hAnsi="Arial" w:cs="Arial"/>
          <w:b/>
          <w:sz w:val="22"/>
        </w:rPr>
        <w:tab/>
      </w:r>
      <w:r w:rsidRPr="0087571F">
        <w:rPr>
          <w:rFonts w:ascii="Arial" w:hAnsi="Arial" w:cs="Arial"/>
          <w:b/>
          <w:sz w:val="22"/>
        </w:rPr>
        <w:tab/>
      </w:r>
      <w:r w:rsidRPr="0087571F">
        <w:rPr>
          <w:rFonts w:ascii="Arial" w:hAnsi="Arial" w:cs="Arial"/>
          <w:b/>
          <w:sz w:val="22"/>
        </w:rPr>
        <w:tab/>
      </w:r>
      <w:r w:rsidRPr="0087571F">
        <w:rPr>
          <w:rFonts w:ascii="Arial" w:hAnsi="Arial" w:cs="Arial"/>
          <w:b/>
          <w:sz w:val="22"/>
        </w:rPr>
        <w:tab/>
      </w:r>
      <w:r>
        <w:rPr>
          <w:rFonts w:ascii="Arial" w:hAnsi="Arial" w:cs="Arial"/>
          <w:b/>
          <w:sz w:val="22"/>
        </w:rPr>
        <w:tab/>
      </w:r>
      <w:r>
        <w:rPr>
          <w:rFonts w:ascii="Arial" w:hAnsi="Arial" w:cs="Arial"/>
          <w:b/>
          <w:sz w:val="22"/>
        </w:rPr>
        <w:tab/>
      </w:r>
      <w:r w:rsidRPr="0087571F">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rsidR="005D322B" w:rsidRDefault="005D322B" w:rsidP="005D322B">
      <w:pPr>
        <w:jc w:val="center"/>
        <w:rPr>
          <w:rFonts w:ascii="Arial" w:hAnsi="Arial" w:cs="Arial"/>
          <w:b/>
          <w:sz w:val="28"/>
          <w:szCs w:val="28"/>
        </w:rPr>
      </w:pPr>
      <w:r>
        <w:rPr>
          <w:rFonts w:ascii="Arial" w:hAnsi="Arial" w:cs="Arial"/>
          <w:b/>
          <w:sz w:val="28"/>
          <w:szCs w:val="28"/>
        </w:rPr>
        <w:t>Risk Assessment</w:t>
      </w:r>
    </w:p>
    <w:p w:rsidR="005D322B" w:rsidRPr="0087571F" w:rsidRDefault="005D322B" w:rsidP="005D322B">
      <w:pPr>
        <w:jc w:val="center"/>
        <w:rPr>
          <w:rFonts w:ascii="Arial" w:hAnsi="Arial" w:cs="Arial"/>
          <w:sz w:val="8"/>
        </w:rPr>
      </w:pPr>
    </w:p>
    <w:tbl>
      <w:tblPr>
        <w:tblW w:w="15169"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880"/>
        <w:gridCol w:w="3510"/>
        <w:gridCol w:w="3836"/>
        <w:gridCol w:w="4376"/>
      </w:tblGrid>
      <w:tr w:rsidR="005D322B" w:rsidRPr="0087571F" w:rsidTr="00532B11">
        <w:tc>
          <w:tcPr>
            <w:tcW w:w="567" w:type="dxa"/>
          </w:tcPr>
          <w:p w:rsidR="005D322B" w:rsidRPr="0087571F" w:rsidRDefault="005D322B" w:rsidP="00532B11">
            <w:r w:rsidRPr="0087571F">
              <w:t>A</w:t>
            </w:r>
            <w:r w:rsidRPr="0087571F">
              <w:tab/>
            </w:r>
          </w:p>
        </w:tc>
        <w:tc>
          <w:tcPr>
            <w:tcW w:w="2880" w:type="dxa"/>
          </w:tcPr>
          <w:p w:rsidR="00F304FB" w:rsidRPr="0087571F" w:rsidRDefault="005D322B" w:rsidP="00F304FB">
            <w:pPr>
              <w:rPr>
                <w:rFonts w:ascii="Arial" w:hAnsi="Arial" w:cs="Arial"/>
              </w:rPr>
            </w:pPr>
            <w:r w:rsidRPr="0087571F">
              <w:rPr>
                <w:rFonts w:ascii="Arial" w:hAnsi="Arial" w:cs="Arial"/>
                <w:b/>
              </w:rPr>
              <w:t>Date:</w:t>
            </w:r>
            <w:r w:rsidRPr="0087571F">
              <w:rPr>
                <w:rFonts w:ascii="Arial" w:hAnsi="Arial" w:cs="Arial"/>
              </w:rPr>
              <w:t xml:space="preserve">  </w:t>
            </w:r>
            <w:r w:rsidR="00161321">
              <w:rPr>
                <w:rFonts w:ascii="Arial" w:hAnsi="Arial" w:cs="Arial"/>
              </w:rPr>
              <w:t>2 September 2020</w:t>
            </w:r>
          </w:p>
          <w:p w:rsidR="0002006E" w:rsidRPr="0087571F" w:rsidRDefault="0002006E" w:rsidP="00532B11">
            <w:pPr>
              <w:rPr>
                <w:rFonts w:ascii="Arial" w:hAnsi="Arial" w:cs="Arial"/>
              </w:rPr>
            </w:pPr>
          </w:p>
        </w:tc>
        <w:tc>
          <w:tcPr>
            <w:tcW w:w="3510" w:type="dxa"/>
          </w:tcPr>
          <w:p w:rsidR="005D322B" w:rsidRPr="0087571F" w:rsidRDefault="005D322B" w:rsidP="002E133D">
            <w:pPr>
              <w:rPr>
                <w:rFonts w:ascii="Arial" w:hAnsi="Arial" w:cs="Arial"/>
              </w:rPr>
            </w:pPr>
            <w:r>
              <w:rPr>
                <w:rFonts w:ascii="Arial" w:hAnsi="Arial" w:cs="Arial"/>
                <w:b/>
              </w:rPr>
              <w:t>School</w:t>
            </w:r>
            <w:r w:rsidRPr="0087571F">
              <w:rPr>
                <w:rFonts w:ascii="Arial" w:hAnsi="Arial" w:cs="Arial"/>
                <w:b/>
              </w:rPr>
              <w:t>:</w:t>
            </w:r>
            <w:r>
              <w:rPr>
                <w:rFonts w:ascii="Arial" w:hAnsi="Arial" w:cs="Arial"/>
                <w:b/>
              </w:rPr>
              <w:t xml:space="preserve"> </w:t>
            </w:r>
            <w:r w:rsidR="007A0BC5">
              <w:rPr>
                <w:rFonts w:ascii="Arial" w:hAnsi="Arial" w:cs="Arial"/>
                <w:b/>
              </w:rPr>
              <w:t xml:space="preserve">Much </w:t>
            </w:r>
            <w:proofErr w:type="spellStart"/>
            <w:r w:rsidR="007A0BC5">
              <w:rPr>
                <w:rFonts w:ascii="Arial" w:hAnsi="Arial" w:cs="Arial"/>
                <w:b/>
              </w:rPr>
              <w:t>Woolton</w:t>
            </w:r>
            <w:proofErr w:type="spellEnd"/>
          </w:p>
        </w:tc>
        <w:tc>
          <w:tcPr>
            <w:tcW w:w="3836" w:type="dxa"/>
          </w:tcPr>
          <w:p w:rsidR="005D322B" w:rsidRPr="0087571F" w:rsidRDefault="005D322B" w:rsidP="00532B11">
            <w:pPr>
              <w:rPr>
                <w:rFonts w:ascii="Arial" w:hAnsi="Arial" w:cs="Arial"/>
              </w:rPr>
            </w:pPr>
            <w:r w:rsidRPr="0087571F">
              <w:rPr>
                <w:rFonts w:ascii="Arial" w:hAnsi="Arial" w:cs="Arial"/>
                <w:b/>
              </w:rPr>
              <w:t xml:space="preserve">Team: </w:t>
            </w:r>
          </w:p>
        </w:tc>
        <w:tc>
          <w:tcPr>
            <w:tcW w:w="4376" w:type="dxa"/>
          </w:tcPr>
          <w:p w:rsidR="005D322B" w:rsidRPr="0087571F" w:rsidRDefault="005D322B" w:rsidP="00532B11">
            <w:pPr>
              <w:rPr>
                <w:rFonts w:ascii="Arial" w:hAnsi="Arial" w:cs="Arial"/>
              </w:rPr>
            </w:pPr>
            <w:r w:rsidRPr="0087571F">
              <w:rPr>
                <w:rFonts w:ascii="Arial" w:hAnsi="Arial" w:cs="Arial"/>
                <w:b/>
              </w:rPr>
              <w:t xml:space="preserve">Location: </w:t>
            </w:r>
          </w:p>
        </w:tc>
      </w:tr>
      <w:tr w:rsidR="005D322B" w:rsidRPr="0087571F" w:rsidTr="00532B11">
        <w:tc>
          <w:tcPr>
            <w:tcW w:w="567" w:type="dxa"/>
            <w:tcBorders>
              <w:right w:val="nil"/>
            </w:tcBorders>
          </w:tcPr>
          <w:p w:rsidR="005D322B" w:rsidRPr="0087571F" w:rsidRDefault="005D322B" w:rsidP="00532B11">
            <w:pPr>
              <w:rPr>
                <w:rFonts w:ascii="Arial" w:hAnsi="Arial" w:cs="Arial"/>
                <w:sz w:val="28"/>
              </w:rPr>
            </w:pPr>
            <w:r w:rsidRPr="0087571F">
              <w:rPr>
                <w:rFonts w:ascii="Arial" w:hAnsi="Arial" w:cs="Arial"/>
                <w:sz w:val="28"/>
              </w:rPr>
              <w:tab/>
            </w:r>
          </w:p>
        </w:tc>
        <w:tc>
          <w:tcPr>
            <w:tcW w:w="2880" w:type="dxa"/>
            <w:tcBorders>
              <w:left w:val="nil"/>
            </w:tcBorders>
          </w:tcPr>
          <w:p w:rsidR="005D322B" w:rsidRPr="0087571F" w:rsidRDefault="005D322B" w:rsidP="00161321">
            <w:pPr>
              <w:rPr>
                <w:rFonts w:ascii="Arial" w:hAnsi="Arial" w:cs="Arial"/>
              </w:rPr>
            </w:pPr>
            <w:r>
              <w:rPr>
                <w:rFonts w:ascii="Arial" w:hAnsi="Arial" w:cs="Arial"/>
                <w:b/>
              </w:rPr>
              <w:t xml:space="preserve">Review </w:t>
            </w:r>
            <w:r w:rsidRPr="0087571F">
              <w:rPr>
                <w:rFonts w:ascii="Arial" w:hAnsi="Arial" w:cs="Arial"/>
                <w:b/>
              </w:rPr>
              <w:t>Date:</w:t>
            </w:r>
            <w:r w:rsidRPr="0087571F">
              <w:rPr>
                <w:rFonts w:ascii="Arial" w:hAnsi="Arial" w:cs="Arial"/>
              </w:rPr>
              <w:t xml:space="preserve">  </w:t>
            </w:r>
            <w:r w:rsidR="00161321">
              <w:rPr>
                <w:rFonts w:ascii="Arial" w:hAnsi="Arial" w:cs="Arial"/>
              </w:rPr>
              <w:t xml:space="preserve"> 1 October</w:t>
            </w:r>
            <w:r w:rsidR="00F304FB">
              <w:rPr>
                <w:rFonts w:ascii="Arial" w:hAnsi="Arial" w:cs="Arial"/>
              </w:rPr>
              <w:t xml:space="preserve"> 2020</w:t>
            </w:r>
          </w:p>
        </w:tc>
        <w:tc>
          <w:tcPr>
            <w:tcW w:w="3510" w:type="dxa"/>
          </w:tcPr>
          <w:p w:rsidR="005D322B" w:rsidRPr="0087571F" w:rsidRDefault="005D322B" w:rsidP="00532B11">
            <w:pPr>
              <w:rPr>
                <w:rFonts w:ascii="Arial" w:hAnsi="Arial" w:cs="Arial"/>
              </w:rPr>
            </w:pPr>
            <w:r>
              <w:rPr>
                <w:rFonts w:ascii="Arial" w:hAnsi="Arial" w:cs="Arial"/>
                <w:b/>
              </w:rPr>
              <w:t>Ref</w:t>
            </w:r>
            <w:r w:rsidRPr="0087571F">
              <w:rPr>
                <w:rFonts w:ascii="Arial" w:hAnsi="Arial" w:cs="Arial"/>
                <w:b/>
              </w:rPr>
              <w:t>:</w:t>
            </w:r>
          </w:p>
          <w:p w:rsidR="005D322B" w:rsidRPr="0087571F" w:rsidRDefault="005D322B" w:rsidP="00532B11">
            <w:pPr>
              <w:rPr>
                <w:rFonts w:ascii="Arial" w:hAnsi="Arial" w:cs="Arial"/>
              </w:rPr>
            </w:pPr>
          </w:p>
        </w:tc>
        <w:tc>
          <w:tcPr>
            <w:tcW w:w="3836" w:type="dxa"/>
          </w:tcPr>
          <w:p w:rsidR="005D322B" w:rsidRPr="0087571F" w:rsidRDefault="005D322B" w:rsidP="00532B11">
            <w:pPr>
              <w:rPr>
                <w:rFonts w:ascii="Arial" w:hAnsi="Arial" w:cs="Arial"/>
                <w:b/>
              </w:rPr>
            </w:pPr>
            <w:r w:rsidRPr="0087571F">
              <w:rPr>
                <w:rFonts w:ascii="Arial" w:hAnsi="Arial" w:cs="Arial"/>
                <w:b/>
              </w:rPr>
              <w:t>Assessor:</w:t>
            </w:r>
            <w:r w:rsidR="00F304FB">
              <w:rPr>
                <w:rFonts w:ascii="Arial" w:hAnsi="Arial" w:cs="Arial"/>
                <w:b/>
              </w:rPr>
              <w:t xml:space="preserve"> MW</w:t>
            </w:r>
            <w:r w:rsidR="002E133D">
              <w:rPr>
                <w:rFonts w:ascii="Arial" w:hAnsi="Arial" w:cs="Arial"/>
                <w:b/>
              </w:rPr>
              <w:t>/ MWi</w:t>
            </w:r>
          </w:p>
          <w:p w:rsidR="005D322B" w:rsidRPr="0087571F" w:rsidRDefault="005D322B" w:rsidP="00532B11">
            <w:pPr>
              <w:rPr>
                <w:rFonts w:ascii="Arial" w:hAnsi="Arial" w:cs="Arial"/>
              </w:rPr>
            </w:pPr>
          </w:p>
        </w:tc>
        <w:tc>
          <w:tcPr>
            <w:tcW w:w="4376" w:type="dxa"/>
          </w:tcPr>
          <w:p w:rsidR="005D322B" w:rsidRPr="0087571F" w:rsidRDefault="005D322B" w:rsidP="00532B11">
            <w:pPr>
              <w:rPr>
                <w:rFonts w:ascii="Arial" w:hAnsi="Arial" w:cs="Arial"/>
              </w:rPr>
            </w:pPr>
            <w:r>
              <w:rPr>
                <w:rFonts w:ascii="Arial" w:hAnsi="Arial" w:cs="Arial"/>
                <w:b/>
              </w:rPr>
              <w:t>Head Teacher</w:t>
            </w:r>
            <w:r w:rsidRPr="0087571F">
              <w:rPr>
                <w:rFonts w:ascii="Arial" w:hAnsi="Arial" w:cs="Arial"/>
                <w:b/>
              </w:rPr>
              <w:t>:</w:t>
            </w:r>
            <w:r>
              <w:rPr>
                <w:rFonts w:ascii="Arial" w:hAnsi="Arial" w:cs="Arial"/>
                <w:b/>
              </w:rPr>
              <w:t xml:space="preserve"> M White</w:t>
            </w:r>
          </w:p>
        </w:tc>
      </w:tr>
    </w:tbl>
    <w:p w:rsidR="005D322B" w:rsidRPr="0087571F" w:rsidRDefault="005D322B" w:rsidP="005D322B">
      <w:pPr>
        <w:rPr>
          <w:rFonts w:ascii="Arial" w:hAnsi="Arial" w:cs="Arial"/>
          <w:sz w:val="16"/>
        </w:rPr>
      </w:pPr>
    </w:p>
    <w:tbl>
      <w:tblPr>
        <w:tblW w:w="15168"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67"/>
        <w:gridCol w:w="14601"/>
      </w:tblGrid>
      <w:tr w:rsidR="005D322B" w:rsidRPr="0087571F" w:rsidTr="00532B11">
        <w:trPr>
          <w:trHeight w:val="570"/>
        </w:trPr>
        <w:tc>
          <w:tcPr>
            <w:tcW w:w="567" w:type="dxa"/>
            <w:tcBorders>
              <w:top w:val="single" w:sz="4" w:space="0" w:color="auto"/>
              <w:left w:val="single" w:sz="6" w:space="0" w:color="auto"/>
              <w:bottom w:val="single" w:sz="6" w:space="0" w:color="auto"/>
            </w:tcBorders>
          </w:tcPr>
          <w:p w:rsidR="005D322B" w:rsidRPr="00AE715D" w:rsidRDefault="005D322B" w:rsidP="00532B11">
            <w:r w:rsidRPr="00AE715D">
              <w:t>B</w:t>
            </w:r>
          </w:p>
          <w:p w:rsidR="005D322B" w:rsidRPr="0087571F" w:rsidRDefault="005D322B" w:rsidP="00532B11">
            <w:pPr>
              <w:rPr>
                <w:rFonts w:ascii="Arial" w:hAnsi="Arial" w:cs="Arial"/>
              </w:rPr>
            </w:pPr>
          </w:p>
        </w:tc>
        <w:tc>
          <w:tcPr>
            <w:tcW w:w="14601" w:type="dxa"/>
            <w:tcBorders>
              <w:top w:val="single" w:sz="6" w:space="0" w:color="auto"/>
              <w:bottom w:val="single" w:sz="6" w:space="0" w:color="auto"/>
              <w:right w:val="single" w:sz="6" w:space="0" w:color="auto"/>
            </w:tcBorders>
          </w:tcPr>
          <w:p w:rsidR="005D322B" w:rsidRDefault="005D322B" w:rsidP="00532B11">
            <w:pPr>
              <w:rPr>
                <w:rFonts w:ascii="Arial" w:hAnsi="Arial" w:cs="Arial"/>
              </w:rPr>
            </w:pPr>
            <w:r w:rsidRPr="0087571F">
              <w:rPr>
                <w:rFonts w:ascii="Arial" w:hAnsi="Arial" w:cs="Arial"/>
                <w:b/>
              </w:rPr>
              <w:t>As</w:t>
            </w:r>
            <w:r>
              <w:rPr>
                <w:rFonts w:ascii="Arial" w:hAnsi="Arial" w:cs="Arial"/>
                <w:b/>
              </w:rPr>
              <w:t>sessment of Risk f</w:t>
            </w:r>
            <w:r w:rsidRPr="0087571F">
              <w:rPr>
                <w:rFonts w:ascii="Arial" w:hAnsi="Arial" w:cs="Arial"/>
                <w:b/>
              </w:rPr>
              <w:t>or:</w:t>
            </w:r>
            <w:r w:rsidRPr="0087571F">
              <w:rPr>
                <w:rFonts w:ascii="Arial" w:hAnsi="Arial" w:cs="Arial"/>
              </w:rPr>
              <w:t xml:space="preserve"> </w:t>
            </w:r>
            <w:r>
              <w:rPr>
                <w:rFonts w:ascii="Arial" w:hAnsi="Arial" w:cs="Arial"/>
              </w:rPr>
              <w:t>Protection from transmission of Covid-19 during pandemic including all school activities</w:t>
            </w:r>
          </w:p>
          <w:p w:rsidR="005D322B" w:rsidRPr="00096DED" w:rsidRDefault="005D322B" w:rsidP="00532B11">
            <w:pPr>
              <w:rPr>
                <w:rFonts w:ascii="Arial" w:hAnsi="Arial" w:cs="Arial"/>
                <w:i/>
              </w:rPr>
            </w:pPr>
          </w:p>
        </w:tc>
      </w:tr>
    </w:tbl>
    <w:p w:rsidR="005D322B" w:rsidRPr="0087571F" w:rsidRDefault="005D322B" w:rsidP="005D322B">
      <w:pPr>
        <w:rPr>
          <w:rFonts w:ascii="Arial" w:hAnsi="Arial" w:cs="Arial"/>
          <w:sz w:val="16"/>
        </w:rPr>
      </w:pPr>
    </w:p>
    <w:tbl>
      <w:tblPr>
        <w:tblW w:w="15168"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835"/>
        <w:gridCol w:w="2127"/>
        <w:gridCol w:w="8788"/>
        <w:gridCol w:w="26"/>
        <w:gridCol w:w="825"/>
      </w:tblGrid>
      <w:tr w:rsidR="005D322B" w:rsidRPr="0087571F" w:rsidTr="00532B11">
        <w:trPr>
          <w:cantSplit/>
          <w:trHeight w:val="285"/>
        </w:trPr>
        <w:tc>
          <w:tcPr>
            <w:tcW w:w="567" w:type="dxa"/>
            <w:tcBorders>
              <w:bottom w:val="nil"/>
            </w:tcBorders>
          </w:tcPr>
          <w:p w:rsidR="005D322B" w:rsidRPr="00AE715D" w:rsidRDefault="005D322B" w:rsidP="00532B11">
            <w:pPr>
              <w:rPr>
                <w:b/>
              </w:rPr>
            </w:pPr>
            <w:r w:rsidRPr="00AE715D">
              <w:t>C</w:t>
            </w:r>
          </w:p>
        </w:tc>
        <w:tc>
          <w:tcPr>
            <w:tcW w:w="2835" w:type="dxa"/>
            <w:vMerge w:val="restart"/>
            <w:tcBorders>
              <w:bottom w:val="nil"/>
            </w:tcBorders>
          </w:tcPr>
          <w:p w:rsidR="005D322B" w:rsidRPr="0087571F" w:rsidRDefault="005D322B" w:rsidP="00532B11">
            <w:pPr>
              <w:rPr>
                <w:rFonts w:ascii="Arial" w:hAnsi="Arial" w:cs="Arial"/>
                <w:b/>
              </w:rPr>
            </w:pPr>
            <w:r w:rsidRPr="0087571F">
              <w:rPr>
                <w:rFonts w:ascii="Arial" w:hAnsi="Arial" w:cs="Arial"/>
                <w:b/>
              </w:rPr>
              <w:t>List Hazards Here</w:t>
            </w:r>
          </w:p>
          <w:p w:rsidR="005D322B" w:rsidRPr="0087571F" w:rsidRDefault="005D322B" w:rsidP="00532B11">
            <w:pPr>
              <w:rPr>
                <w:rFonts w:ascii="Arial" w:hAnsi="Arial" w:cs="Arial"/>
                <w:b/>
              </w:rPr>
            </w:pPr>
          </w:p>
        </w:tc>
        <w:tc>
          <w:tcPr>
            <w:tcW w:w="2127" w:type="dxa"/>
            <w:vMerge w:val="restart"/>
            <w:tcBorders>
              <w:bottom w:val="nil"/>
            </w:tcBorders>
          </w:tcPr>
          <w:p w:rsidR="005D322B" w:rsidRPr="0087571F" w:rsidRDefault="005D322B" w:rsidP="00532B11">
            <w:pPr>
              <w:jc w:val="center"/>
              <w:rPr>
                <w:rFonts w:ascii="Arial" w:hAnsi="Arial" w:cs="Arial"/>
                <w:b/>
              </w:rPr>
            </w:pPr>
            <w:r w:rsidRPr="0087571F">
              <w:rPr>
                <w:rFonts w:ascii="Arial" w:hAnsi="Arial" w:cs="Arial"/>
                <w:b/>
              </w:rPr>
              <w:t xml:space="preserve">List Groups of </w:t>
            </w:r>
          </w:p>
          <w:p w:rsidR="005D322B" w:rsidRPr="0087571F" w:rsidRDefault="005D322B" w:rsidP="00532B11">
            <w:pPr>
              <w:jc w:val="center"/>
              <w:rPr>
                <w:rFonts w:ascii="Arial" w:hAnsi="Arial" w:cs="Arial"/>
                <w:b/>
              </w:rPr>
            </w:pPr>
            <w:r>
              <w:rPr>
                <w:rFonts w:ascii="Arial" w:hAnsi="Arial" w:cs="Arial"/>
                <w:b/>
              </w:rPr>
              <w:t>People at R</w:t>
            </w:r>
            <w:r w:rsidRPr="0087571F">
              <w:rPr>
                <w:rFonts w:ascii="Arial" w:hAnsi="Arial" w:cs="Arial"/>
                <w:b/>
              </w:rPr>
              <w:t>isk</w:t>
            </w:r>
          </w:p>
        </w:tc>
        <w:tc>
          <w:tcPr>
            <w:tcW w:w="8788" w:type="dxa"/>
            <w:vMerge w:val="restart"/>
            <w:tcBorders>
              <w:bottom w:val="nil"/>
            </w:tcBorders>
          </w:tcPr>
          <w:p w:rsidR="005D322B" w:rsidRDefault="005D322B" w:rsidP="00532B11">
            <w:pPr>
              <w:jc w:val="center"/>
              <w:rPr>
                <w:rFonts w:ascii="Arial" w:hAnsi="Arial" w:cs="Arial"/>
                <w:b/>
              </w:rPr>
            </w:pPr>
            <w:r w:rsidRPr="0087571F">
              <w:rPr>
                <w:rFonts w:ascii="Arial" w:hAnsi="Arial" w:cs="Arial"/>
                <w:b/>
              </w:rPr>
              <w:t>List Existing Controls</w:t>
            </w:r>
          </w:p>
          <w:p w:rsidR="005D322B" w:rsidRPr="0087571F" w:rsidRDefault="005D322B" w:rsidP="00532B11">
            <w:pPr>
              <w:rPr>
                <w:rFonts w:ascii="Arial" w:hAnsi="Arial" w:cs="Arial"/>
                <w:b/>
              </w:rPr>
            </w:pPr>
          </w:p>
        </w:tc>
        <w:tc>
          <w:tcPr>
            <w:tcW w:w="851" w:type="dxa"/>
            <w:gridSpan w:val="2"/>
            <w:vMerge w:val="restart"/>
            <w:tcBorders>
              <w:bottom w:val="nil"/>
            </w:tcBorders>
          </w:tcPr>
          <w:p w:rsidR="005D322B" w:rsidRPr="0087571F" w:rsidRDefault="005D322B" w:rsidP="00532B11">
            <w:pPr>
              <w:jc w:val="center"/>
              <w:rPr>
                <w:rFonts w:ascii="Arial" w:hAnsi="Arial" w:cs="Arial"/>
                <w:b/>
              </w:rPr>
            </w:pPr>
            <w:r>
              <w:rPr>
                <w:rFonts w:ascii="Arial" w:hAnsi="Arial" w:cs="Arial"/>
                <w:b/>
              </w:rPr>
              <w:t>Risk Level</w:t>
            </w:r>
          </w:p>
        </w:tc>
      </w:tr>
      <w:tr w:rsidR="005D322B" w:rsidRPr="0087571F" w:rsidTr="00532B11">
        <w:trPr>
          <w:cantSplit/>
          <w:trHeight w:val="285"/>
        </w:trPr>
        <w:tc>
          <w:tcPr>
            <w:tcW w:w="567" w:type="dxa"/>
            <w:tcBorders>
              <w:bottom w:val="nil"/>
            </w:tcBorders>
          </w:tcPr>
          <w:p w:rsidR="005D322B" w:rsidRPr="00774914" w:rsidRDefault="005D322B" w:rsidP="00532B11">
            <w:pPr>
              <w:rPr>
                <w:rFonts w:ascii="Arial" w:hAnsi="Arial" w:cs="Arial"/>
                <w:sz w:val="16"/>
              </w:rPr>
            </w:pPr>
            <w:proofErr w:type="spellStart"/>
            <w:r w:rsidRPr="00774914">
              <w:rPr>
                <w:rFonts w:ascii="Arial" w:hAnsi="Arial" w:cs="Arial"/>
                <w:sz w:val="16"/>
              </w:rPr>
              <w:t>Ser</w:t>
            </w:r>
            <w:proofErr w:type="spellEnd"/>
            <w:r w:rsidRPr="00774914">
              <w:rPr>
                <w:rFonts w:ascii="Arial" w:hAnsi="Arial" w:cs="Arial"/>
                <w:sz w:val="16"/>
              </w:rPr>
              <w:t xml:space="preserve"> N</w:t>
            </w:r>
            <w:r w:rsidRPr="00774914">
              <w:rPr>
                <w:rFonts w:ascii="Arial" w:hAnsi="Arial" w:cs="Arial"/>
                <w:sz w:val="16"/>
                <w:vertAlign w:val="superscript"/>
              </w:rPr>
              <w:t>o</w:t>
            </w:r>
          </w:p>
        </w:tc>
        <w:tc>
          <w:tcPr>
            <w:tcW w:w="2835" w:type="dxa"/>
            <w:vMerge/>
            <w:tcBorders>
              <w:bottom w:val="nil"/>
            </w:tcBorders>
          </w:tcPr>
          <w:p w:rsidR="005D322B" w:rsidRPr="0087571F" w:rsidRDefault="005D322B" w:rsidP="00532B11">
            <w:pPr>
              <w:rPr>
                <w:rFonts w:ascii="Arial" w:hAnsi="Arial" w:cs="Arial"/>
                <w:b/>
              </w:rPr>
            </w:pPr>
          </w:p>
        </w:tc>
        <w:tc>
          <w:tcPr>
            <w:tcW w:w="2127" w:type="dxa"/>
            <w:vMerge/>
            <w:tcBorders>
              <w:bottom w:val="nil"/>
            </w:tcBorders>
          </w:tcPr>
          <w:p w:rsidR="005D322B" w:rsidRPr="0087571F" w:rsidRDefault="005D322B" w:rsidP="00532B11">
            <w:pPr>
              <w:jc w:val="center"/>
              <w:rPr>
                <w:rFonts w:ascii="Arial" w:hAnsi="Arial" w:cs="Arial"/>
                <w:b/>
              </w:rPr>
            </w:pPr>
          </w:p>
        </w:tc>
        <w:tc>
          <w:tcPr>
            <w:tcW w:w="8788" w:type="dxa"/>
            <w:vMerge/>
            <w:tcBorders>
              <w:bottom w:val="nil"/>
            </w:tcBorders>
          </w:tcPr>
          <w:p w:rsidR="005D322B" w:rsidRPr="0087571F" w:rsidRDefault="005D322B" w:rsidP="00532B11">
            <w:pPr>
              <w:jc w:val="center"/>
              <w:rPr>
                <w:rFonts w:ascii="Arial" w:hAnsi="Arial" w:cs="Arial"/>
                <w:b/>
              </w:rPr>
            </w:pPr>
          </w:p>
        </w:tc>
        <w:tc>
          <w:tcPr>
            <w:tcW w:w="851" w:type="dxa"/>
            <w:gridSpan w:val="2"/>
            <w:vMerge/>
            <w:tcBorders>
              <w:bottom w:val="nil"/>
            </w:tcBorders>
          </w:tcPr>
          <w:p w:rsidR="005D322B" w:rsidRPr="0087571F" w:rsidRDefault="005D322B" w:rsidP="00532B11">
            <w:pPr>
              <w:jc w:val="center"/>
              <w:rPr>
                <w:rFonts w:ascii="Arial" w:hAnsi="Arial" w:cs="Arial"/>
                <w:b/>
              </w:rPr>
            </w:pPr>
          </w:p>
        </w:tc>
      </w:tr>
      <w:tr w:rsidR="005D322B" w:rsidRPr="0087571F" w:rsidTr="00AB649B">
        <w:trPr>
          <w:trHeight w:val="920"/>
        </w:trPr>
        <w:tc>
          <w:tcPr>
            <w:tcW w:w="567" w:type="dxa"/>
            <w:tcBorders>
              <w:bottom w:val="single" w:sz="4" w:space="0" w:color="auto"/>
              <w:right w:val="single" w:sz="6" w:space="0" w:color="auto"/>
            </w:tcBorders>
          </w:tcPr>
          <w:p w:rsidR="005D322B" w:rsidRPr="006D4E13" w:rsidRDefault="005D322B" w:rsidP="00532B11">
            <w:pPr>
              <w:jc w:val="center"/>
              <w:rPr>
                <w:rFonts w:ascii="Arial" w:hAnsi="Arial" w:cs="Arial"/>
                <w:sz w:val="22"/>
                <w:szCs w:val="22"/>
              </w:rPr>
            </w:pPr>
          </w:p>
          <w:p w:rsidR="005D322B" w:rsidRPr="006D4E13" w:rsidRDefault="005D322B" w:rsidP="00532B11">
            <w:r w:rsidRPr="006D4E13">
              <w:t>1</w:t>
            </w:r>
          </w:p>
        </w:tc>
        <w:tc>
          <w:tcPr>
            <w:tcW w:w="2835" w:type="dxa"/>
            <w:tcBorders>
              <w:left w:val="nil"/>
              <w:bottom w:val="single" w:sz="4" w:space="0" w:color="auto"/>
            </w:tcBorders>
          </w:tcPr>
          <w:p w:rsidR="005D322B" w:rsidRPr="00C61AB4" w:rsidRDefault="005D322B" w:rsidP="00532B11">
            <w:pPr>
              <w:rPr>
                <w:rFonts w:ascii="Arial" w:hAnsi="Arial" w:cs="Arial"/>
                <w:sz w:val="22"/>
                <w:szCs w:val="22"/>
              </w:rPr>
            </w:pPr>
          </w:p>
          <w:p w:rsidR="005D322B" w:rsidRPr="00C61AB4" w:rsidRDefault="005D322B" w:rsidP="00532B11">
            <w:pPr>
              <w:rPr>
                <w:rFonts w:ascii="Arial" w:hAnsi="Arial" w:cs="Arial"/>
                <w:sz w:val="22"/>
                <w:szCs w:val="22"/>
              </w:rPr>
            </w:pPr>
            <w:r w:rsidRPr="00C61AB4">
              <w:rPr>
                <w:rFonts w:ascii="Arial" w:hAnsi="Arial" w:cs="Arial"/>
                <w:sz w:val="22"/>
                <w:szCs w:val="22"/>
              </w:rPr>
              <w:t>Covid-19 virus</w:t>
            </w:r>
            <w:r>
              <w:rPr>
                <w:rFonts w:ascii="Arial" w:hAnsi="Arial" w:cs="Arial"/>
                <w:sz w:val="22"/>
                <w:szCs w:val="22"/>
              </w:rPr>
              <w:t xml:space="preserve">: General </w:t>
            </w:r>
          </w:p>
        </w:tc>
        <w:tc>
          <w:tcPr>
            <w:tcW w:w="2127" w:type="dxa"/>
            <w:tcBorders>
              <w:bottom w:val="single" w:sz="4" w:space="0" w:color="auto"/>
            </w:tcBorders>
          </w:tcPr>
          <w:p w:rsidR="005D322B" w:rsidRPr="00C61AB4" w:rsidRDefault="005D322B" w:rsidP="00532B11">
            <w:pPr>
              <w:pStyle w:val="Header"/>
              <w:tabs>
                <w:tab w:val="clear" w:pos="4153"/>
                <w:tab w:val="clear" w:pos="8306"/>
              </w:tabs>
              <w:rPr>
                <w:rFonts w:ascii="Arial" w:hAnsi="Arial" w:cs="Arial"/>
                <w:sz w:val="22"/>
                <w:szCs w:val="22"/>
              </w:rPr>
            </w:pPr>
          </w:p>
          <w:p w:rsidR="005D322B" w:rsidRDefault="005D322B" w:rsidP="00532B11">
            <w:pPr>
              <w:pStyle w:val="Header"/>
              <w:tabs>
                <w:tab w:val="clear" w:pos="4153"/>
                <w:tab w:val="clear" w:pos="8306"/>
              </w:tabs>
              <w:rPr>
                <w:rFonts w:ascii="Arial" w:hAnsi="Arial" w:cs="Arial"/>
                <w:sz w:val="22"/>
                <w:szCs w:val="22"/>
              </w:rPr>
            </w:pPr>
            <w:r w:rsidRPr="00C61AB4">
              <w:rPr>
                <w:rFonts w:ascii="Arial" w:hAnsi="Arial" w:cs="Arial"/>
                <w:sz w:val="22"/>
                <w:szCs w:val="22"/>
              </w:rPr>
              <w:t>Staff</w:t>
            </w:r>
          </w:p>
          <w:p w:rsidR="005D322B" w:rsidRDefault="005D322B" w:rsidP="00532B11">
            <w:pPr>
              <w:pStyle w:val="Header"/>
              <w:tabs>
                <w:tab w:val="clear" w:pos="4153"/>
                <w:tab w:val="clear" w:pos="8306"/>
              </w:tabs>
              <w:rPr>
                <w:rFonts w:ascii="Arial" w:hAnsi="Arial" w:cs="Arial"/>
                <w:sz w:val="22"/>
                <w:szCs w:val="22"/>
              </w:rPr>
            </w:pPr>
          </w:p>
          <w:p w:rsidR="005D322B" w:rsidRDefault="005D322B" w:rsidP="00532B11">
            <w:pPr>
              <w:pStyle w:val="Header"/>
              <w:tabs>
                <w:tab w:val="clear" w:pos="4153"/>
                <w:tab w:val="clear" w:pos="8306"/>
              </w:tabs>
              <w:rPr>
                <w:rFonts w:ascii="Arial" w:hAnsi="Arial" w:cs="Arial"/>
                <w:sz w:val="22"/>
                <w:szCs w:val="22"/>
              </w:rPr>
            </w:pPr>
            <w:r>
              <w:rPr>
                <w:rFonts w:ascii="Arial" w:hAnsi="Arial" w:cs="Arial"/>
                <w:sz w:val="22"/>
                <w:szCs w:val="22"/>
              </w:rPr>
              <w:t>Pupils</w:t>
            </w:r>
          </w:p>
          <w:p w:rsidR="005D322B" w:rsidRDefault="005D322B" w:rsidP="00532B11">
            <w:pPr>
              <w:pStyle w:val="Header"/>
              <w:tabs>
                <w:tab w:val="clear" w:pos="4153"/>
                <w:tab w:val="clear" w:pos="8306"/>
              </w:tabs>
              <w:rPr>
                <w:rFonts w:ascii="Arial" w:hAnsi="Arial" w:cs="Arial"/>
                <w:sz w:val="22"/>
                <w:szCs w:val="22"/>
              </w:rPr>
            </w:pPr>
          </w:p>
          <w:p w:rsidR="005D322B" w:rsidRPr="00C61AB4" w:rsidRDefault="005D322B" w:rsidP="00532B11">
            <w:pPr>
              <w:pStyle w:val="Header"/>
              <w:tabs>
                <w:tab w:val="clear" w:pos="4153"/>
                <w:tab w:val="clear" w:pos="8306"/>
              </w:tabs>
              <w:rPr>
                <w:rFonts w:ascii="Arial" w:hAnsi="Arial" w:cs="Arial"/>
                <w:sz w:val="22"/>
                <w:szCs w:val="22"/>
              </w:rPr>
            </w:pPr>
            <w:r>
              <w:rPr>
                <w:rFonts w:ascii="Arial" w:hAnsi="Arial" w:cs="Arial"/>
                <w:sz w:val="22"/>
                <w:szCs w:val="22"/>
              </w:rPr>
              <w:t>Visitors</w:t>
            </w:r>
          </w:p>
          <w:p w:rsidR="005D322B" w:rsidRPr="00C61AB4" w:rsidRDefault="005D322B" w:rsidP="00532B11">
            <w:pPr>
              <w:pStyle w:val="Header"/>
              <w:tabs>
                <w:tab w:val="clear" w:pos="4153"/>
                <w:tab w:val="clear" w:pos="8306"/>
              </w:tabs>
              <w:rPr>
                <w:rFonts w:ascii="Arial" w:hAnsi="Arial" w:cs="Arial"/>
                <w:sz w:val="22"/>
                <w:szCs w:val="22"/>
              </w:rPr>
            </w:pPr>
          </w:p>
          <w:p w:rsidR="005D322B" w:rsidRPr="00C61AB4" w:rsidRDefault="005D322B" w:rsidP="00532B11">
            <w:pPr>
              <w:pStyle w:val="Header"/>
              <w:tabs>
                <w:tab w:val="clear" w:pos="4153"/>
                <w:tab w:val="clear" w:pos="8306"/>
              </w:tabs>
              <w:rPr>
                <w:rFonts w:ascii="Arial" w:hAnsi="Arial" w:cs="Arial"/>
                <w:sz w:val="22"/>
                <w:szCs w:val="22"/>
              </w:rPr>
            </w:pPr>
            <w:r>
              <w:rPr>
                <w:rFonts w:ascii="Arial" w:hAnsi="Arial" w:cs="Arial"/>
                <w:sz w:val="22"/>
                <w:szCs w:val="22"/>
              </w:rPr>
              <w:t xml:space="preserve">Contractors </w:t>
            </w:r>
            <w:r w:rsidRPr="00C61AB4">
              <w:rPr>
                <w:rFonts w:ascii="Arial" w:hAnsi="Arial" w:cs="Arial"/>
                <w:sz w:val="22"/>
                <w:szCs w:val="22"/>
              </w:rPr>
              <w:t xml:space="preserve"> </w:t>
            </w:r>
          </w:p>
        </w:tc>
        <w:tc>
          <w:tcPr>
            <w:tcW w:w="8814" w:type="dxa"/>
            <w:gridSpan w:val="2"/>
            <w:tcBorders>
              <w:bottom w:val="single" w:sz="4" w:space="0" w:color="auto"/>
            </w:tcBorders>
          </w:tcPr>
          <w:p w:rsidR="005D322B" w:rsidRPr="00AB649B" w:rsidRDefault="005D322B" w:rsidP="00532B11">
            <w:pPr>
              <w:rPr>
                <w:rFonts w:ascii="Arial" w:hAnsi="Arial" w:cs="Arial"/>
                <w:sz w:val="22"/>
                <w:szCs w:val="22"/>
              </w:rPr>
            </w:pPr>
          </w:p>
          <w:p w:rsidR="005D322B" w:rsidRPr="00AB649B" w:rsidRDefault="005D322B" w:rsidP="00532B11">
            <w:pPr>
              <w:rPr>
                <w:rFonts w:ascii="Arial" w:hAnsi="Arial" w:cs="Arial"/>
                <w:sz w:val="22"/>
                <w:szCs w:val="22"/>
              </w:rPr>
            </w:pPr>
            <w:r w:rsidRPr="00AB649B">
              <w:rPr>
                <w:rFonts w:ascii="Arial" w:hAnsi="Arial" w:cs="Arial"/>
                <w:sz w:val="22"/>
                <w:szCs w:val="22"/>
              </w:rPr>
              <w:t>All staff are competent and instructed with regard to the procedures in place for the protection against infection from the virus.</w:t>
            </w:r>
          </w:p>
          <w:p w:rsidR="005D322B" w:rsidRPr="00AB649B" w:rsidRDefault="005D322B" w:rsidP="00532B11">
            <w:pPr>
              <w:rPr>
                <w:rFonts w:ascii="Arial" w:hAnsi="Arial" w:cs="Arial"/>
                <w:sz w:val="22"/>
                <w:szCs w:val="22"/>
              </w:rPr>
            </w:pPr>
          </w:p>
          <w:p w:rsidR="005D322B" w:rsidRPr="00AB649B" w:rsidRDefault="005D322B" w:rsidP="00532B11">
            <w:pPr>
              <w:rPr>
                <w:rFonts w:ascii="Arial" w:hAnsi="Arial" w:cs="Arial"/>
                <w:sz w:val="22"/>
                <w:szCs w:val="22"/>
              </w:rPr>
            </w:pPr>
            <w:r w:rsidRPr="00AB649B">
              <w:rPr>
                <w:rFonts w:ascii="Arial" w:hAnsi="Arial" w:cs="Arial"/>
                <w:sz w:val="22"/>
                <w:szCs w:val="22"/>
              </w:rPr>
              <w:t>There is adequate supervision, where required, to ensure procedures are correctly adhered to.</w:t>
            </w:r>
          </w:p>
          <w:p w:rsidR="005D322B" w:rsidRPr="00AB649B" w:rsidRDefault="005D322B" w:rsidP="00532B11">
            <w:pPr>
              <w:rPr>
                <w:rFonts w:ascii="Arial" w:hAnsi="Arial" w:cs="Arial"/>
                <w:sz w:val="22"/>
                <w:szCs w:val="22"/>
              </w:rPr>
            </w:pPr>
          </w:p>
          <w:p w:rsidR="005D322B" w:rsidRPr="00AB649B" w:rsidRDefault="005D322B" w:rsidP="00532B11">
            <w:pPr>
              <w:rPr>
                <w:rFonts w:ascii="Arial" w:hAnsi="Arial" w:cs="Arial"/>
                <w:sz w:val="22"/>
                <w:szCs w:val="22"/>
              </w:rPr>
            </w:pPr>
            <w:r w:rsidRPr="00AB649B">
              <w:rPr>
                <w:rFonts w:ascii="Arial" w:hAnsi="Arial" w:cs="Arial"/>
                <w:sz w:val="22"/>
                <w:szCs w:val="22"/>
              </w:rPr>
              <w:t>Liverpool City Council COVID-19: Personal Protective Equipment (PPE) Policy</w:t>
            </w:r>
          </w:p>
          <w:p w:rsidR="005D322B" w:rsidRPr="00AB649B" w:rsidRDefault="005D322B" w:rsidP="00532B11">
            <w:pPr>
              <w:rPr>
                <w:rFonts w:ascii="Arial" w:hAnsi="Arial" w:cs="Arial"/>
                <w:sz w:val="22"/>
                <w:szCs w:val="22"/>
              </w:rPr>
            </w:pPr>
          </w:p>
          <w:p w:rsidR="005D322B" w:rsidRPr="00AB649B" w:rsidRDefault="005D322B" w:rsidP="00532B11">
            <w:pPr>
              <w:rPr>
                <w:rFonts w:ascii="Arial" w:hAnsi="Arial" w:cs="Arial"/>
                <w:sz w:val="22"/>
                <w:szCs w:val="22"/>
              </w:rPr>
            </w:pPr>
            <w:r w:rsidRPr="00AB649B">
              <w:rPr>
                <w:rFonts w:ascii="Arial" w:hAnsi="Arial" w:cs="Arial"/>
                <w:sz w:val="22"/>
                <w:szCs w:val="22"/>
              </w:rPr>
              <w:t xml:space="preserve">Reference School infection control risk assessment, as required: </w:t>
            </w:r>
            <w:r w:rsidR="00B84334">
              <w:rPr>
                <w:rFonts w:ascii="Arial" w:hAnsi="Arial" w:cs="Arial"/>
                <w:sz w:val="22"/>
                <w:szCs w:val="22"/>
              </w:rPr>
              <w:t>RA29</w:t>
            </w:r>
          </w:p>
          <w:p w:rsidR="005D322B" w:rsidRPr="00AB649B" w:rsidRDefault="005D322B" w:rsidP="00532B11">
            <w:pPr>
              <w:rPr>
                <w:rFonts w:ascii="Arial" w:hAnsi="Arial" w:cs="Arial"/>
                <w:sz w:val="22"/>
                <w:szCs w:val="22"/>
              </w:rPr>
            </w:pPr>
          </w:p>
          <w:p w:rsidR="005D322B" w:rsidRPr="00AB649B" w:rsidRDefault="005D322B" w:rsidP="00532B11">
            <w:pPr>
              <w:rPr>
                <w:rFonts w:ascii="Arial" w:hAnsi="Arial" w:cs="Arial"/>
                <w:sz w:val="22"/>
                <w:szCs w:val="22"/>
              </w:rPr>
            </w:pPr>
            <w:r w:rsidRPr="00AB649B">
              <w:rPr>
                <w:rFonts w:ascii="Arial" w:hAnsi="Arial" w:cs="Arial"/>
                <w:sz w:val="22"/>
                <w:szCs w:val="22"/>
              </w:rPr>
              <w:t>Pupils who are symptomatic will not be allowed to attend school.</w:t>
            </w:r>
          </w:p>
          <w:p w:rsidR="005D322B" w:rsidRPr="00AB649B" w:rsidRDefault="005D322B" w:rsidP="00532B11">
            <w:pPr>
              <w:rPr>
                <w:rFonts w:ascii="Arial" w:hAnsi="Arial" w:cs="Arial"/>
                <w:sz w:val="22"/>
                <w:szCs w:val="22"/>
              </w:rPr>
            </w:pPr>
          </w:p>
          <w:p w:rsidR="005D322B" w:rsidRPr="00AB649B" w:rsidRDefault="005D322B" w:rsidP="00532B11">
            <w:pPr>
              <w:rPr>
                <w:rFonts w:ascii="Arial" w:hAnsi="Arial" w:cs="Arial"/>
                <w:sz w:val="22"/>
                <w:szCs w:val="22"/>
              </w:rPr>
            </w:pPr>
            <w:r w:rsidRPr="00AB649B">
              <w:rPr>
                <w:rFonts w:ascii="Arial" w:hAnsi="Arial" w:cs="Arial"/>
                <w:sz w:val="22"/>
                <w:szCs w:val="22"/>
              </w:rPr>
              <w:t>Pupils with parents exhibiting symptoms will not be allowed to attend school and will be requested to isolate as per national guidance</w:t>
            </w:r>
          </w:p>
          <w:p w:rsidR="005D322B" w:rsidRPr="00AB649B" w:rsidRDefault="005D322B" w:rsidP="00532B11">
            <w:pPr>
              <w:rPr>
                <w:rFonts w:ascii="Arial" w:hAnsi="Arial" w:cs="Arial"/>
                <w:sz w:val="22"/>
                <w:szCs w:val="22"/>
              </w:rPr>
            </w:pPr>
          </w:p>
          <w:p w:rsidR="005D322B" w:rsidRPr="00AB649B" w:rsidRDefault="005D322B" w:rsidP="00532B11">
            <w:pPr>
              <w:rPr>
                <w:rFonts w:ascii="Arial" w:hAnsi="Arial" w:cs="Arial"/>
                <w:sz w:val="22"/>
                <w:szCs w:val="22"/>
              </w:rPr>
            </w:pPr>
            <w:r w:rsidRPr="00AB649B">
              <w:rPr>
                <w:rFonts w:ascii="Arial" w:hAnsi="Arial" w:cs="Arial"/>
                <w:sz w:val="22"/>
                <w:szCs w:val="22"/>
              </w:rPr>
              <w:t xml:space="preserve">Managers must also review all of the following applicable individual risk assessments </w:t>
            </w:r>
            <w:r w:rsidRPr="00AB649B">
              <w:rPr>
                <w:rFonts w:ascii="Arial" w:hAnsi="Arial" w:cs="Arial"/>
                <w:sz w:val="22"/>
                <w:szCs w:val="22"/>
              </w:rPr>
              <w:lastRenderedPageBreak/>
              <w:t>where relevant:</w:t>
            </w:r>
          </w:p>
          <w:p w:rsidR="005D322B" w:rsidRPr="00AB649B" w:rsidRDefault="005D322B" w:rsidP="005D322B">
            <w:pPr>
              <w:numPr>
                <w:ilvl w:val="0"/>
                <w:numId w:val="3"/>
              </w:numPr>
              <w:rPr>
                <w:rFonts w:ascii="Arial" w:hAnsi="Arial" w:cs="Arial"/>
                <w:sz w:val="22"/>
                <w:szCs w:val="22"/>
              </w:rPr>
            </w:pPr>
            <w:r w:rsidRPr="00AB649B">
              <w:rPr>
                <w:rFonts w:ascii="Arial" w:hAnsi="Arial" w:cs="Arial"/>
                <w:sz w:val="22"/>
                <w:szCs w:val="22"/>
              </w:rPr>
              <w:t>New and expectant mothers</w:t>
            </w:r>
          </w:p>
          <w:p w:rsidR="005D322B" w:rsidRPr="00AB649B" w:rsidRDefault="005D322B" w:rsidP="005D322B">
            <w:pPr>
              <w:numPr>
                <w:ilvl w:val="0"/>
                <w:numId w:val="3"/>
              </w:numPr>
              <w:rPr>
                <w:rFonts w:ascii="Arial" w:hAnsi="Arial" w:cs="Arial"/>
                <w:sz w:val="22"/>
                <w:szCs w:val="22"/>
              </w:rPr>
            </w:pPr>
            <w:r w:rsidRPr="00AB649B">
              <w:rPr>
                <w:rFonts w:ascii="Arial" w:hAnsi="Arial" w:cs="Arial"/>
                <w:sz w:val="22"/>
                <w:szCs w:val="22"/>
              </w:rPr>
              <w:t>Extended duty of care</w:t>
            </w:r>
          </w:p>
          <w:p w:rsidR="005D322B" w:rsidRPr="00AB649B" w:rsidRDefault="005D322B" w:rsidP="005D322B">
            <w:pPr>
              <w:numPr>
                <w:ilvl w:val="0"/>
                <w:numId w:val="3"/>
              </w:numPr>
              <w:rPr>
                <w:rFonts w:ascii="Arial" w:hAnsi="Arial" w:cs="Arial"/>
                <w:sz w:val="22"/>
                <w:szCs w:val="22"/>
              </w:rPr>
            </w:pPr>
            <w:r w:rsidRPr="00AB649B">
              <w:rPr>
                <w:rFonts w:ascii="Arial" w:hAnsi="Arial" w:cs="Arial"/>
                <w:sz w:val="22"/>
                <w:szCs w:val="22"/>
              </w:rPr>
              <w:t>Stress</w:t>
            </w:r>
          </w:p>
          <w:p w:rsidR="005D322B" w:rsidRPr="00AB649B" w:rsidRDefault="005D322B" w:rsidP="005D322B">
            <w:pPr>
              <w:numPr>
                <w:ilvl w:val="0"/>
                <w:numId w:val="3"/>
              </w:numPr>
              <w:rPr>
                <w:rFonts w:ascii="Arial" w:hAnsi="Arial" w:cs="Arial"/>
                <w:sz w:val="22"/>
                <w:szCs w:val="22"/>
              </w:rPr>
            </w:pPr>
            <w:r w:rsidRPr="00AB649B">
              <w:rPr>
                <w:rFonts w:ascii="Arial" w:hAnsi="Arial" w:cs="Arial"/>
                <w:sz w:val="22"/>
                <w:szCs w:val="22"/>
              </w:rPr>
              <w:t>Individual Pupil assessments</w:t>
            </w:r>
          </w:p>
          <w:p w:rsidR="005D322B" w:rsidRPr="00AB649B" w:rsidRDefault="005D322B" w:rsidP="00532B11">
            <w:pPr>
              <w:rPr>
                <w:rFonts w:ascii="Arial" w:hAnsi="Arial" w:cs="Arial"/>
                <w:sz w:val="22"/>
                <w:szCs w:val="22"/>
              </w:rPr>
            </w:pPr>
          </w:p>
          <w:p w:rsidR="005D322B" w:rsidRPr="00AB649B" w:rsidRDefault="005D322B" w:rsidP="00532B11">
            <w:pPr>
              <w:rPr>
                <w:rFonts w:ascii="Arial" w:hAnsi="Arial" w:cs="Arial"/>
                <w:sz w:val="22"/>
                <w:szCs w:val="22"/>
              </w:rPr>
            </w:pPr>
            <w:r w:rsidRPr="00AB649B">
              <w:rPr>
                <w:rFonts w:ascii="Arial" w:hAnsi="Arial" w:cs="Arial"/>
                <w:sz w:val="22"/>
                <w:szCs w:val="22"/>
              </w:rPr>
              <w:t>Covid-19 specific extended duty of care risk assessment considered and carried out where relevant for all staff meeting the following criteria:</w:t>
            </w:r>
          </w:p>
          <w:p w:rsidR="005D322B" w:rsidRPr="00AB649B" w:rsidRDefault="005D322B" w:rsidP="005D322B">
            <w:pPr>
              <w:numPr>
                <w:ilvl w:val="0"/>
                <w:numId w:val="2"/>
              </w:numPr>
              <w:rPr>
                <w:rFonts w:ascii="Arial" w:hAnsi="Arial" w:cs="Arial"/>
                <w:sz w:val="22"/>
                <w:szCs w:val="22"/>
              </w:rPr>
            </w:pPr>
            <w:r w:rsidRPr="00AB649B">
              <w:rPr>
                <w:rFonts w:ascii="Arial" w:hAnsi="Arial" w:cs="Arial"/>
                <w:sz w:val="22"/>
                <w:szCs w:val="22"/>
              </w:rPr>
              <w:t>Vulnerable member of staff who have received a Government shielded letter.</w:t>
            </w:r>
          </w:p>
          <w:p w:rsidR="005D322B" w:rsidRPr="00AB649B" w:rsidRDefault="005D322B" w:rsidP="005D322B">
            <w:pPr>
              <w:numPr>
                <w:ilvl w:val="0"/>
                <w:numId w:val="2"/>
              </w:numPr>
              <w:rPr>
                <w:rFonts w:ascii="Arial" w:hAnsi="Arial" w:cs="Arial"/>
                <w:sz w:val="22"/>
                <w:szCs w:val="22"/>
              </w:rPr>
            </w:pPr>
            <w:r w:rsidRPr="00AB649B">
              <w:rPr>
                <w:rFonts w:ascii="Arial" w:hAnsi="Arial" w:cs="Arial"/>
                <w:sz w:val="22"/>
                <w:szCs w:val="22"/>
              </w:rPr>
              <w:t>Staff who have an extremely vulnerable household member.</w:t>
            </w:r>
          </w:p>
          <w:p w:rsidR="00250567" w:rsidRPr="00AB649B" w:rsidRDefault="00250567" w:rsidP="00250567">
            <w:pPr>
              <w:ind w:left="720"/>
              <w:rPr>
                <w:rFonts w:ascii="Arial" w:hAnsi="Arial" w:cs="Arial"/>
                <w:sz w:val="22"/>
                <w:szCs w:val="22"/>
              </w:rPr>
            </w:pPr>
            <w:r w:rsidRPr="00AB649B">
              <w:rPr>
                <w:rFonts w:ascii="Arial" w:hAnsi="Arial" w:cs="Arial"/>
                <w:sz w:val="22"/>
                <w:szCs w:val="22"/>
              </w:rPr>
              <w:t>Questionnaire sent out to relevant staff</w:t>
            </w:r>
          </w:p>
          <w:p w:rsidR="005D322B" w:rsidRPr="00AB649B" w:rsidRDefault="005D322B" w:rsidP="00532B11">
            <w:pPr>
              <w:rPr>
                <w:rFonts w:ascii="Arial" w:hAnsi="Arial" w:cs="Arial"/>
                <w:sz w:val="22"/>
                <w:szCs w:val="22"/>
              </w:rPr>
            </w:pPr>
          </w:p>
          <w:p w:rsidR="005D322B" w:rsidRPr="00AB649B" w:rsidRDefault="005D322B" w:rsidP="00532B11">
            <w:pPr>
              <w:rPr>
                <w:rFonts w:ascii="Arial" w:hAnsi="Arial" w:cs="Arial"/>
                <w:sz w:val="22"/>
                <w:szCs w:val="22"/>
              </w:rPr>
            </w:pPr>
            <w:r w:rsidRPr="00AB649B">
              <w:rPr>
                <w:rFonts w:ascii="Arial" w:hAnsi="Arial" w:cs="Arial"/>
                <w:sz w:val="22"/>
                <w:szCs w:val="22"/>
              </w:rPr>
              <w:t>Formal process in place for manager/colleagues to contact the worker if required, as detailed within applicable risk assessment above.</w:t>
            </w:r>
          </w:p>
          <w:p w:rsidR="005D322B" w:rsidRPr="00AB649B" w:rsidRDefault="005D322B" w:rsidP="00532B11">
            <w:pPr>
              <w:rPr>
                <w:rFonts w:ascii="Arial" w:hAnsi="Arial" w:cs="Arial"/>
                <w:sz w:val="22"/>
                <w:szCs w:val="22"/>
              </w:rPr>
            </w:pPr>
          </w:p>
          <w:p w:rsidR="005D322B" w:rsidRPr="00AB649B" w:rsidRDefault="005D322B" w:rsidP="00532B11">
            <w:pPr>
              <w:rPr>
                <w:rFonts w:ascii="Arial" w:hAnsi="Arial" w:cs="Arial"/>
                <w:sz w:val="22"/>
                <w:szCs w:val="22"/>
              </w:rPr>
            </w:pPr>
            <w:r w:rsidRPr="00AB649B">
              <w:rPr>
                <w:rFonts w:ascii="Arial" w:hAnsi="Arial" w:cs="Arial"/>
                <w:sz w:val="22"/>
                <w:szCs w:val="22"/>
              </w:rPr>
              <w:t>Manager to regularly update and inform staff re government guidance regarding covid-19 controls required:</w:t>
            </w:r>
          </w:p>
          <w:p w:rsidR="005D322B" w:rsidRPr="00AB649B" w:rsidRDefault="005D322B" w:rsidP="00532B11">
            <w:pPr>
              <w:rPr>
                <w:rFonts w:ascii="Arial" w:hAnsi="Arial" w:cs="Arial"/>
                <w:sz w:val="22"/>
                <w:szCs w:val="22"/>
              </w:rPr>
            </w:pPr>
          </w:p>
          <w:p w:rsidR="005D322B" w:rsidRPr="00AB649B" w:rsidRDefault="005D322B" w:rsidP="005D322B">
            <w:pPr>
              <w:numPr>
                <w:ilvl w:val="0"/>
                <w:numId w:val="1"/>
              </w:numPr>
              <w:rPr>
                <w:rFonts w:ascii="Arial" w:hAnsi="Arial" w:cs="Arial"/>
                <w:sz w:val="22"/>
                <w:szCs w:val="22"/>
              </w:rPr>
            </w:pPr>
            <w:r w:rsidRPr="00AB649B">
              <w:rPr>
                <w:rFonts w:ascii="Arial" w:hAnsi="Arial" w:cs="Arial"/>
                <w:sz w:val="22"/>
                <w:szCs w:val="22"/>
              </w:rPr>
              <w:t xml:space="preserve">Gov.uk </w:t>
            </w:r>
            <w:hyperlink r:id="rId8" w:history="1">
              <w:r w:rsidRPr="00AB649B">
                <w:rPr>
                  <w:rStyle w:val="Hyperlink"/>
                  <w:rFonts w:ascii="Arial" w:hAnsi="Arial" w:cs="Arial"/>
                  <w:sz w:val="22"/>
                  <w:szCs w:val="22"/>
                </w:rPr>
                <w:t>https://www.gov.uk/</w:t>
              </w:r>
            </w:hyperlink>
          </w:p>
          <w:p w:rsidR="005D322B" w:rsidRPr="00AB649B" w:rsidRDefault="005D322B" w:rsidP="005D322B">
            <w:pPr>
              <w:numPr>
                <w:ilvl w:val="0"/>
                <w:numId w:val="1"/>
              </w:numPr>
              <w:rPr>
                <w:rFonts w:ascii="Arial" w:hAnsi="Arial" w:cs="Arial"/>
                <w:sz w:val="22"/>
                <w:szCs w:val="22"/>
                <w:u w:val="single"/>
              </w:rPr>
            </w:pPr>
            <w:r w:rsidRPr="00AB649B">
              <w:rPr>
                <w:rFonts w:ascii="Arial" w:hAnsi="Arial" w:cs="Arial"/>
                <w:sz w:val="22"/>
                <w:szCs w:val="22"/>
              </w:rPr>
              <w:t xml:space="preserve">Public Health England </w:t>
            </w:r>
            <w:hyperlink r:id="rId9" w:history="1">
              <w:r w:rsidRPr="00AB649B">
                <w:rPr>
                  <w:rStyle w:val="Hyperlink"/>
                  <w:rFonts w:ascii="Arial" w:hAnsi="Arial" w:cs="Arial"/>
                  <w:sz w:val="22"/>
                  <w:szCs w:val="22"/>
                </w:rPr>
                <w:t>https://www.gov.uk/government/organisations/public-health-england</w:t>
              </w:r>
            </w:hyperlink>
          </w:p>
          <w:p w:rsidR="005D322B" w:rsidRPr="00AB649B" w:rsidRDefault="005D322B" w:rsidP="005D322B">
            <w:pPr>
              <w:numPr>
                <w:ilvl w:val="0"/>
                <w:numId w:val="1"/>
              </w:numPr>
              <w:rPr>
                <w:rFonts w:ascii="Arial" w:hAnsi="Arial" w:cs="Arial"/>
                <w:sz w:val="22"/>
                <w:szCs w:val="22"/>
                <w:u w:val="single"/>
              </w:rPr>
            </w:pPr>
            <w:r w:rsidRPr="00AB649B">
              <w:rPr>
                <w:rFonts w:ascii="Arial" w:hAnsi="Arial" w:cs="Arial"/>
                <w:sz w:val="22"/>
                <w:szCs w:val="22"/>
              </w:rPr>
              <w:t xml:space="preserve">Department for Education </w:t>
            </w:r>
            <w:hyperlink r:id="rId10" w:history="1">
              <w:r w:rsidRPr="00AB649B">
                <w:rPr>
                  <w:rStyle w:val="Hyperlink"/>
                  <w:rFonts w:ascii="Arial" w:hAnsi="Arial" w:cs="Arial"/>
                  <w:sz w:val="22"/>
                  <w:szCs w:val="22"/>
                </w:rPr>
                <w:t>https://www.gov.uk/government/organisations/department-for-education</w:t>
              </w:r>
            </w:hyperlink>
            <w:r w:rsidRPr="00AB649B">
              <w:rPr>
                <w:rFonts w:ascii="Arial" w:hAnsi="Arial" w:cs="Arial"/>
                <w:sz w:val="22"/>
                <w:szCs w:val="22"/>
              </w:rPr>
              <w:t xml:space="preserve"> </w:t>
            </w:r>
          </w:p>
          <w:p w:rsidR="005D322B" w:rsidRPr="00AB649B" w:rsidRDefault="005D322B" w:rsidP="005D322B">
            <w:pPr>
              <w:numPr>
                <w:ilvl w:val="0"/>
                <w:numId w:val="1"/>
              </w:numPr>
              <w:rPr>
                <w:rFonts w:ascii="Arial" w:hAnsi="Arial" w:cs="Arial"/>
                <w:sz w:val="22"/>
                <w:szCs w:val="22"/>
              </w:rPr>
            </w:pPr>
            <w:r w:rsidRPr="00AB649B">
              <w:rPr>
                <w:rFonts w:ascii="Arial" w:hAnsi="Arial" w:cs="Arial"/>
                <w:sz w:val="22"/>
                <w:szCs w:val="22"/>
              </w:rPr>
              <w:t xml:space="preserve">Health and Safety Executive </w:t>
            </w:r>
            <w:hyperlink r:id="rId11" w:history="1">
              <w:r w:rsidRPr="00AB649B">
                <w:rPr>
                  <w:rStyle w:val="Hyperlink"/>
                  <w:rFonts w:ascii="Arial" w:hAnsi="Arial" w:cs="Arial"/>
                  <w:sz w:val="22"/>
                  <w:szCs w:val="22"/>
                </w:rPr>
                <w:t>https://www.hse.gov.uk/</w:t>
              </w:r>
            </w:hyperlink>
          </w:p>
          <w:p w:rsidR="005D322B" w:rsidRPr="00AB649B" w:rsidRDefault="005D322B" w:rsidP="00532B11">
            <w:pPr>
              <w:rPr>
                <w:rFonts w:ascii="Arial" w:hAnsi="Arial" w:cs="Arial"/>
                <w:sz w:val="22"/>
                <w:szCs w:val="22"/>
              </w:rPr>
            </w:pPr>
          </w:p>
          <w:p w:rsidR="005D322B" w:rsidRPr="00AB649B" w:rsidRDefault="005D322B" w:rsidP="00532B11">
            <w:pPr>
              <w:rPr>
                <w:rFonts w:ascii="Arial" w:hAnsi="Arial" w:cs="Arial"/>
                <w:sz w:val="22"/>
                <w:szCs w:val="22"/>
              </w:rPr>
            </w:pPr>
            <w:r w:rsidRPr="00AB649B">
              <w:rPr>
                <w:rFonts w:ascii="Arial" w:hAnsi="Arial" w:cs="Arial"/>
                <w:sz w:val="22"/>
                <w:szCs w:val="22"/>
              </w:rPr>
              <w:t xml:space="preserve">Referring to the following guidance and publications, as applicable: </w:t>
            </w:r>
          </w:p>
          <w:p w:rsidR="005D322B" w:rsidRPr="00AB649B" w:rsidRDefault="005D322B" w:rsidP="00532B11">
            <w:pPr>
              <w:rPr>
                <w:rFonts w:ascii="Arial" w:hAnsi="Arial" w:cs="Arial"/>
                <w:sz w:val="22"/>
                <w:szCs w:val="22"/>
              </w:rPr>
            </w:pPr>
          </w:p>
          <w:p w:rsidR="005D322B" w:rsidRPr="00AB649B" w:rsidRDefault="005D322B" w:rsidP="005D322B">
            <w:pPr>
              <w:numPr>
                <w:ilvl w:val="0"/>
                <w:numId w:val="1"/>
              </w:numPr>
              <w:rPr>
                <w:rFonts w:ascii="Arial" w:hAnsi="Arial" w:cs="Arial"/>
                <w:sz w:val="22"/>
                <w:szCs w:val="22"/>
              </w:rPr>
            </w:pPr>
            <w:r w:rsidRPr="00AB649B">
              <w:rPr>
                <w:rFonts w:ascii="Arial" w:hAnsi="Arial" w:cs="Arial"/>
                <w:sz w:val="22"/>
                <w:szCs w:val="22"/>
              </w:rPr>
              <w:t>HSE COVID19 latest information and advice</w:t>
            </w:r>
          </w:p>
          <w:p w:rsidR="005D322B" w:rsidRPr="00AB649B" w:rsidRDefault="005D322B" w:rsidP="005D322B">
            <w:pPr>
              <w:numPr>
                <w:ilvl w:val="0"/>
                <w:numId w:val="1"/>
              </w:numPr>
              <w:rPr>
                <w:rFonts w:ascii="Arial" w:hAnsi="Arial" w:cs="Arial"/>
                <w:sz w:val="22"/>
                <w:szCs w:val="22"/>
              </w:rPr>
            </w:pPr>
            <w:r w:rsidRPr="00AB649B">
              <w:rPr>
                <w:rFonts w:ascii="Arial" w:hAnsi="Arial" w:cs="Arial"/>
                <w:sz w:val="22"/>
                <w:szCs w:val="22"/>
              </w:rPr>
              <w:t>HSE Working safely during the coronavirus guide</w:t>
            </w:r>
          </w:p>
          <w:p w:rsidR="005D322B" w:rsidRPr="00AB649B" w:rsidRDefault="005D322B" w:rsidP="005D322B">
            <w:pPr>
              <w:numPr>
                <w:ilvl w:val="0"/>
                <w:numId w:val="1"/>
              </w:numPr>
              <w:rPr>
                <w:rFonts w:ascii="Arial" w:hAnsi="Arial" w:cs="Arial"/>
                <w:sz w:val="22"/>
                <w:szCs w:val="22"/>
              </w:rPr>
            </w:pPr>
            <w:r w:rsidRPr="00AB649B">
              <w:rPr>
                <w:rFonts w:ascii="Arial" w:hAnsi="Arial" w:cs="Arial"/>
                <w:sz w:val="22"/>
                <w:szCs w:val="22"/>
              </w:rPr>
              <w:t xml:space="preserve">Government guidance </w:t>
            </w:r>
            <w:r w:rsidRPr="00AB649B">
              <w:rPr>
                <w:rFonts w:ascii="Arial" w:hAnsi="Arial" w:cs="Arial"/>
                <w:sz w:val="22"/>
                <w:szCs w:val="22"/>
                <w:lang w:val="en"/>
              </w:rPr>
              <w:t>COVID-19: guidance for schools and other educational settings</w:t>
            </w:r>
          </w:p>
          <w:p w:rsidR="005D322B" w:rsidRPr="00AB649B" w:rsidRDefault="005D322B" w:rsidP="005D322B">
            <w:pPr>
              <w:numPr>
                <w:ilvl w:val="0"/>
                <w:numId w:val="1"/>
              </w:numPr>
              <w:rPr>
                <w:rFonts w:ascii="Arial" w:hAnsi="Arial" w:cs="Arial"/>
                <w:sz w:val="22"/>
                <w:szCs w:val="22"/>
              </w:rPr>
            </w:pPr>
            <w:r w:rsidRPr="00AB649B">
              <w:rPr>
                <w:rFonts w:ascii="Arial" w:hAnsi="Arial" w:cs="Arial"/>
                <w:sz w:val="22"/>
                <w:szCs w:val="22"/>
              </w:rPr>
              <w:t>Government guidance COVID-19: guidance on shielding and protecting people defined on medical grounds as extremely vulnerable</w:t>
            </w:r>
          </w:p>
          <w:p w:rsidR="005D322B" w:rsidRPr="00AB649B" w:rsidRDefault="005D322B" w:rsidP="005D322B">
            <w:pPr>
              <w:numPr>
                <w:ilvl w:val="0"/>
                <w:numId w:val="1"/>
              </w:numPr>
              <w:rPr>
                <w:rFonts w:ascii="Arial" w:hAnsi="Arial" w:cs="Arial"/>
                <w:sz w:val="22"/>
                <w:szCs w:val="22"/>
              </w:rPr>
            </w:pPr>
            <w:r w:rsidRPr="00AB649B">
              <w:rPr>
                <w:rFonts w:ascii="Arial" w:hAnsi="Arial" w:cs="Arial"/>
                <w:sz w:val="22"/>
                <w:szCs w:val="22"/>
              </w:rPr>
              <w:t xml:space="preserve">Government guidance COVID-19: guidance on shielding and protecting people </w:t>
            </w:r>
            <w:r w:rsidRPr="00AB649B">
              <w:rPr>
                <w:rFonts w:ascii="Arial" w:hAnsi="Arial" w:cs="Arial"/>
                <w:sz w:val="22"/>
                <w:szCs w:val="22"/>
              </w:rPr>
              <w:lastRenderedPageBreak/>
              <w:t xml:space="preserve">who are clinically extremely vulnerable </w:t>
            </w:r>
          </w:p>
          <w:p w:rsidR="005D322B" w:rsidRPr="00AB649B" w:rsidRDefault="005D322B" w:rsidP="005D322B">
            <w:pPr>
              <w:numPr>
                <w:ilvl w:val="0"/>
                <w:numId w:val="1"/>
              </w:numPr>
              <w:rPr>
                <w:rFonts w:ascii="Arial" w:hAnsi="Arial" w:cs="Arial"/>
                <w:sz w:val="22"/>
                <w:szCs w:val="22"/>
              </w:rPr>
            </w:pPr>
            <w:r w:rsidRPr="00AB649B">
              <w:rPr>
                <w:rFonts w:ascii="Arial" w:hAnsi="Arial" w:cs="Arial"/>
                <w:sz w:val="22"/>
                <w:szCs w:val="22"/>
              </w:rPr>
              <w:t>Government publication COVID-19: cleaning in non-healthcare settings</w:t>
            </w:r>
          </w:p>
          <w:p w:rsidR="005D322B" w:rsidRPr="00AB649B" w:rsidRDefault="005D322B" w:rsidP="005D322B">
            <w:pPr>
              <w:numPr>
                <w:ilvl w:val="0"/>
                <w:numId w:val="1"/>
              </w:numPr>
              <w:rPr>
                <w:rFonts w:ascii="Arial" w:hAnsi="Arial" w:cs="Arial"/>
                <w:sz w:val="22"/>
                <w:szCs w:val="22"/>
              </w:rPr>
            </w:pPr>
            <w:r w:rsidRPr="00AB649B">
              <w:rPr>
                <w:rFonts w:ascii="Arial" w:hAnsi="Arial" w:cs="Arial"/>
                <w:sz w:val="22"/>
                <w:szCs w:val="22"/>
              </w:rPr>
              <w:t>Government publication Best Practice: how to hand wash</w:t>
            </w:r>
          </w:p>
          <w:p w:rsidR="005D322B" w:rsidRPr="00AB649B" w:rsidRDefault="005D322B" w:rsidP="00532B11">
            <w:pPr>
              <w:ind w:left="720"/>
              <w:rPr>
                <w:rFonts w:ascii="Arial" w:hAnsi="Arial" w:cs="Arial"/>
                <w:sz w:val="22"/>
                <w:szCs w:val="22"/>
              </w:rPr>
            </w:pPr>
          </w:p>
          <w:p w:rsidR="005D322B" w:rsidRPr="00AB649B" w:rsidRDefault="005D322B" w:rsidP="00532B11">
            <w:pPr>
              <w:rPr>
                <w:rFonts w:ascii="Arial" w:hAnsi="Arial" w:cs="Arial"/>
                <w:sz w:val="22"/>
                <w:szCs w:val="22"/>
              </w:rPr>
            </w:pPr>
            <w:r w:rsidRPr="00AB649B">
              <w:rPr>
                <w:rFonts w:ascii="Arial" w:hAnsi="Arial" w:cs="Arial"/>
                <w:sz w:val="22"/>
                <w:szCs w:val="22"/>
              </w:rPr>
              <w:t xml:space="preserve">Due to the rapidly changing advice on Covid-19, managers should ensure they review </w:t>
            </w:r>
            <w:r w:rsidRPr="00AB649B">
              <w:rPr>
                <w:rFonts w:ascii="Arial" w:hAnsi="Arial" w:cs="Arial"/>
                <w:sz w:val="22"/>
                <w:szCs w:val="22"/>
              </w:rPr>
              <w:fldChar w:fldCharType="begin"/>
            </w:r>
            <w:r w:rsidRPr="00AB649B">
              <w:rPr>
                <w:rFonts w:ascii="Arial" w:hAnsi="Arial" w:cs="Arial"/>
                <w:sz w:val="22"/>
                <w:szCs w:val="22"/>
              </w:rPr>
              <w:instrText xml:space="preserve">  </w:instrText>
            </w:r>
            <w:r w:rsidRPr="00AB649B">
              <w:rPr>
                <w:rFonts w:ascii="Arial" w:hAnsi="Arial" w:cs="Arial"/>
                <w:sz w:val="22"/>
                <w:szCs w:val="22"/>
              </w:rPr>
              <w:fldChar w:fldCharType="end"/>
            </w:r>
            <w:r w:rsidRPr="00AB649B">
              <w:rPr>
                <w:rFonts w:ascii="Arial" w:hAnsi="Arial" w:cs="Arial"/>
                <w:sz w:val="22"/>
                <w:szCs w:val="22"/>
              </w:rPr>
              <w:t>safe working procedures and protocols daily, until such time when it is deemed unnecessary.</w:t>
            </w:r>
          </w:p>
          <w:p w:rsidR="005D322B" w:rsidRPr="00AB649B" w:rsidRDefault="005D322B" w:rsidP="00532B11">
            <w:pPr>
              <w:rPr>
                <w:rFonts w:ascii="Arial" w:hAnsi="Arial" w:cs="Arial"/>
                <w:sz w:val="22"/>
                <w:szCs w:val="22"/>
              </w:rPr>
            </w:pPr>
          </w:p>
          <w:p w:rsidR="005D322B" w:rsidRPr="00AB649B" w:rsidRDefault="005D322B" w:rsidP="00532B11">
            <w:pPr>
              <w:pStyle w:val="ListParagraph"/>
              <w:ind w:left="0"/>
              <w:rPr>
                <w:rFonts w:ascii="Arial" w:hAnsi="Arial" w:cs="Arial"/>
              </w:rPr>
            </w:pPr>
            <w:r w:rsidRPr="00AB649B">
              <w:rPr>
                <w:rFonts w:ascii="Arial" w:hAnsi="Arial" w:cs="Arial"/>
              </w:rPr>
              <w:t xml:space="preserve">There is an adequate supply of disposable PPE, as per specific task requirements, and all staff provided with instruction in the correct use and fitment: </w:t>
            </w:r>
          </w:p>
          <w:p w:rsidR="005D322B" w:rsidRPr="00AB649B" w:rsidRDefault="005D322B" w:rsidP="00532B11">
            <w:pPr>
              <w:pStyle w:val="ListParagraph"/>
              <w:ind w:left="0"/>
              <w:rPr>
                <w:rFonts w:ascii="Arial" w:hAnsi="Arial" w:cs="Arial"/>
              </w:rPr>
            </w:pPr>
          </w:p>
          <w:p w:rsidR="005D322B" w:rsidRPr="00AB649B" w:rsidRDefault="005D322B" w:rsidP="005D322B">
            <w:pPr>
              <w:pStyle w:val="ListParagraph"/>
              <w:numPr>
                <w:ilvl w:val="0"/>
                <w:numId w:val="6"/>
              </w:numPr>
              <w:contextualSpacing w:val="0"/>
              <w:rPr>
                <w:rFonts w:ascii="Arial" w:hAnsi="Arial" w:cs="Arial"/>
              </w:rPr>
            </w:pPr>
            <w:r w:rsidRPr="00AB649B">
              <w:rPr>
                <w:rFonts w:ascii="Arial" w:hAnsi="Arial" w:cs="Arial"/>
              </w:rPr>
              <w:t>Public Health England and NHS YouTube video, Covid-19: putting on and removing personal protective equipment (PPE) – a guide for care homes</w:t>
            </w:r>
          </w:p>
          <w:p w:rsidR="005D322B" w:rsidRPr="00AB649B" w:rsidRDefault="005D322B" w:rsidP="00532B11">
            <w:pPr>
              <w:rPr>
                <w:rFonts w:ascii="Arial" w:hAnsi="Arial" w:cs="Arial"/>
                <w:sz w:val="22"/>
                <w:szCs w:val="22"/>
              </w:rPr>
            </w:pPr>
            <w:r w:rsidRPr="00AB649B">
              <w:rPr>
                <w:rFonts w:ascii="Arial" w:hAnsi="Arial" w:cs="Arial"/>
                <w:sz w:val="22"/>
                <w:szCs w:val="22"/>
              </w:rPr>
              <w:t>PPE provided, as required following specific current guidance for the protection of Covid-19 detail type and standard, as applicable:</w:t>
            </w:r>
          </w:p>
          <w:p w:rsidR="005D322B" w:rsidRPr="00AB649B" w:rsidRDefault="005D322B" w:rsidP="00532B11">
            <w:pPr>
              <w:rPr>
                <w:rFonts w:ascii="Arial" w:hAnsi="Arial" w:cs="Arial"/>
                <w:sz w:val="22"/>
                <w:szCs w:val="22"/>
              </w:rPr>
            </w:pPr>
          </w:p>
          <w:p w:rsidR="005D322B" w:rsidRPr="00AB649B" w:rsidRDefault="005D322B" w:rsidP="005D322B">
            <w:pPr>
              <w:numPr>
                <w:ilvl w:val="0"/>
                <w:numId w:val="4"/>
              </w:numPr>
              <w:rPr>
                <w:rFonts w:ascii="Arial" w:hAnsi="Arial" w:cs="Arial"/>
                <w:sz w:val="22"/>
                <w:szCs w:val="22"/>
              </w:rPr>
            </w:pPr>
            <w:r w:rsidRPr="00AB649B">
              <w:rPr>
                <w:rFonts w:ascii="Arial" w:hAnsi="Arial" w:cs="Arial"/>
                <w:sz w:val="22"/>
                <w:szCs w:val="22"/>
              </w:rPr>
              <w:t>Disposable half face masks: ………</w:t>
            </w:r>
          </w:p>
          <w:p w:rsidR="005D322B" w:rsidRPr="00AB649B" w:rsidRDefault="005D322B" w:rsidP="005D322B">
            <w:pPr>
              <w:numPr>
                <w:ilvl w:val="0"/>
                <w:numId w:val="4"/>
              </w:numPr>
              <w:rPr>
                <w:rFonts w:ascii="Arial" w:hAnsi="Arial" w:cs="Arial"/>
                <w:sz w:val="22"/>
                <w:szCs w:val="22"/>
              </w:rPr>
            </w:pPr>
            <w:r w:rsidRPr="00AB649B">
              <w:rPr>
                <w:rFonts w:ascii="Arial" w:hAnsi="Arial" w:cs="Arial"/>
                <w:sz w:val="22"/>
                <w:szCs w:val="22"/>
              </w:rPr>
              <w:t>Disposable gloves: ………</w:t>
            </w:r>
          </w:p>
          <w:p w:rsidR="005D322B" w:rsidRPr="00AB649B" w:rsidRDefault="005D322B" w:rsidP="005D322B">
            <w:pPr>
              <w:numPr>
                <w:ilvl w:val="0"/>
                <w:numId w:val="4"/>
              </w:numPr>
              <w:rPr>
                <w:rFonts w:ascii="Arial" w:hAnsi="Arial" w:cs="Arial"/>
                <w:sz w:val="22"/>
                <w:szCs w:val="22"/>
              </w:rPr>
            </w:pPr>
            <w:r w:rsidRPr="00AB649B">
              <w:rPr>
                <w:rFonts w:ascii="Arial" w:hAnsi="Arial" w:cs="Arial"/>
                <w:sz w:val="22"/>
                <w:szCs w:val="22"/>
              </w:rPr>
              <w:t xml:space="preserve">Disposable aprons: ……… </w:t>
            </w:r>
          </w:p>
          <w:p w:rsidR="005D322B" w:rsidRPr="00AB649B" w:rsidRDefault="005D322B" w:rsidP="005D322B">
            <w:pPr>
              <w:numPr>
                <w:ilvl w:val="0"/>
                <w:numId w:val="4"/>
              </w:numPr>
              <w:rPr>
                <w:rFonts w:ascii="Arial" w:hAnsi="Arial" w:cs="Arial"/>
                <w:sz w:val="22"/>
                <w:szCs w:val="22"/>
              </w:rPr>
            </w:pPr>
            <w:r w:rsidRPr="00AB649B">
              <w:rPr>
                <w:rFonts w:ascii="Arial" w:hAnsi="Arial" w:cs="Arial"/>
                <w:sz w:val="22"/>
                <w:szCs w:val="22"/>
              </w:rPr>
              <w:t xml:space="preserve">Where personal care is to be provided eye protection/surgical face mask: ……… </w:t>
            </w:r>
          </w:p>
          <w:p w:rsidR="005D322B" w:rsidRPr="00AB649B" w:rsidRDefault="005D322B" w:rsidP="005D322B">
            <w:pPr>
              <w:numPr>
                <w:ilvl w:val="0"/>
                <w:numId w:val="4"/>
              </w:numPr>
              <w:rPr>
                <w:rFonts w:ascii="Arial" w:hAnsi="Arial" w:cs="Arial"/>
                <w:i/>
                <w:sz w:val="22"/>
                <w:szCs w:val="22"/>
              </w:rPr>
            </w:pPr>
            <w:r w:rsidRPr="00AB649B">
              <w:rPr>
                <w:rFonts w:ascii="Arial" w:hAnsi="Arial" w:cs="Arial"/>
                <w:i/>
                <w:sz w:val="22"/>
                <w:szCs w:val="22"/>
              </w:rPr>
              <w:t xml:space="preserve">detail any other specific disposable PPE in use </w:t>
            </w:r>
          </w:p>
          <w:p w:rsidR="005D322B" w:rsidRPr="00AB649B" w:rsidRDefault="005D322B" w:rsidP="00532B11">
            <w:pPr>
              <w:rPr>
                <w:rFonts w:ascii="Arial" w:hAnsi="Arial" w:cs="Arial"/>
                <w:sz w:val="22"/>
                <w:szCs w:val="22"/>
              </w:rPr>
            </w:pPr>
          </w:p>
          <w:p w:rsidR="005D322B" w:rsidRPr="00AB649B" w:rsidRDefault="005D322B" w:rsidP="00532B11">
            <w:pPr>
              <w:rPr>
                <w:rFonts w:ascii="Arial" w:hAnsi="Arial" w:cs="Arial"/>
                <w:sz w:val="22"/>
                <w:szCs w:val="22"/>
              </w:rPr>
            </w:pPr>
            <w:r w:rsidRPr="00AB649B">
              <w:rPr>
                <w:rFonts w:ascii="Arial" w:hAnsi="Arial" w:cs="Arial"/>
                <w:sz w:val="22"/>
                <w:szCs w:val="22"/>
              </w:rPr>
              <w:t>All used PPE should be double bagged and disposed of appropriately.</w:t>
            </w:r>
          </w:p>
          <w:p w:rsidR="005D322B" w:rsidRPr="00AB649B" w:rsidRDefault="005D322B" w:rsidP="00532B11">
            <w:pPr>
              <w:rPr>
                <w:rFonts w:ascii="Arial" w:hAnsi="Arial" w:cs="Arial"/>
                <w:sz w:val="22"/>
                <w:szCs w:val="22"/>
              </w:rPr>
            </w:pPr>
          </w:p>
          <w:p w:rsidR="005D322B" w:rsidRPr="00AB649B" w:rsidRDefault="005D322B" w:rsidP="00532B11">
            <w:pPr>
              <w:rPr>
                <w:rFonts w:ascii="Arial" w:hAnsi="Arial" w:cs="Arial"/>
                <w:sz w:val="22"/>
                <w:szCs w:val="22"/>
              </w:rPr>
            </w:pPr>
            <w:r w:rsidRPr="00AB649B">
              <w:rPr>
                <w:rFonts w:ascii="Arial" w:hAnsi="Arial" w:cs="Arial"/>
                <w:sz w:val="22"/>
                <w:szCs w:val="22"/>
              </w:rPr>
              <w:t xml:space="preserve">All staff informed that hands should be washed regularly as per Government guidance. </w:t>
            </w:r>
          </w:p>
          <w:p w:rsidR="005D322B" w:rsidRPr="00AB649B" w:rsidRDefault="005D322B" w:rsidP="00532B11">
            <w:pPr>
              <w:rPr>
                <w:rFonts w:ascii="Arial" w:hAnsi="Arial" w:cs="Arial"/>
                <w:sz w:val="22"/>
                <w:szCs w:val="22"/>
              </w:rPr>
            </w:pPr>
          </w:p>
          <w:p w:rsidR="005D322B" w:rsidRPr="00AB649B" w:rsidRDefault="005D322B" w:rsidP="00532B11">
            <w:pPr>
              <w:rPr>
                <w:rFonts w:ascii="Arial" w:hAnsi="Arial" w:cs="Arial"/>
                <w:sz w:val="22"/>
                <w:szCs w:val="22"/>
              </w:rPr>
            </w:pPr>
            <w:r w:rsidRPr="00AB649B">
              <w:rPr>
                <w:rFonts w:ascii="Arial" w:hAnsi="Arial" w:cs="Arial"/>
                <w:sz w:val="22"/>
                <w:szCs w:val="22"/>
              </w:rPr>
              <w:t>Pupils regularly reminded, in age appropriate ways, that hands should be regularly washed as per Government guidance.</w:t>
            </w:r>
          </w:p>
          <w:p w:rsidR="005D322B" w:rsidRPr="00AB649B" w:rsidRDefault="005D322B" w:rsidP="00532B11">
            <w:pPr>
              <w:rPr>
                <w:rFonts w:ascii="Arial" w:hAnsi="Arial" w:cs="Arial"/>
                <w:sz w:val="22"/>
                <w:szCs w:val="22"/>
              </w:rPr>
            </w:pPr>
          </w:p>
          <w:p w:rsidR="005D322B" w:rsidRPr="00AB649B" w:rsidRDefault="005D322B" w:rsidP="00532B11">
            <w:pPr>
              <w:rPr>
                <w:rFonts w:ascii="Arial" w:hAnsi="Arial" w:cs="Arial"/>
                <w:sz w:val="22"/>
                <w:szCs w:val="22"/>
              </w:rPr>
            </w:pPr>
            <w:r w:rsidRPr="00AB649B">
              <w:rPr>
                <w:rFonts w:ascii="Arial" w:hAnsi="Arial" w:cs="Arial"/>
                <w:sz w:val="22"/>
                <w:szCs w:val="22"/>
              </w:rPr>
              <w:t>Additional personal storage for change of clothes for staff due to alternative travel getting into work e.g. cycling, walking, running.</w:t>
            </w:r>
          </w:p>
          <w:p w:rsidR="005D322B" w:rsidRPr="00AB649B" w:rsidRDefault="005D322B" w:rsidP="00532B11">
            <w:pPr>
              <w:rPr>
                <w:rFonts w:ascii="Arial" w:hAnsi="Arial" w:cs="Arial"/>
                <w:sz w:val="22"/>
                <w:szCs w:val="22"/>
              </w:rPr>
            </w:pPr>
          </w:p>
          <w:p w:rsidR="00A2589B" w:rsidRPr="00AB649B" w:rsidRDefault="00A2589B" w:rsidP="00532B11">
            <w:pPr>
              <w:rPr>
                <w:rFonts w:ascii="Arial" w:hAnsi="Arial" w:cs="Arial"/>
                <w:sz w:val="22"/>
                <w:szCs w:val="22"/>
              </w:rPr>
            </w:pPr>
          </w:p>
          <w:p w:rsidR="00A2589B" w:rsidRPr="00AB649B" w:rsidRDefault="00A2589B" w:rsidP="00532B11">
            <w:pPr>
              <w:rPr>
                <w:rFonts w:ascii="Arial" w:hAnsi="Arial" w:cs="Arial"/>
                <w:sz w:val="22"/>
                <w:szCs w:val="22"/>
              </w:rPr>
            </w:pPr>
          </w:p>
          <w:p w:rsidR="005D322B" w:rsidRPr="00AB649B" w:rsidRDefault="005D322B" w:rsidP="00532B11">
            <w:pPr>
              <w:rPr>
                <w:rFonts w:ascii="Arial" w:hAnsi="Arial" w:cs="Arial"/>
                <w:sz w:val="22"/>
                <w:szCs w:val="22"/>
              </w:rPr>
            </w:pPr>
            <w:r w:rsidRPr="00AB649B">
              <w:rPr>
                <w:rFonts w:ascii="Arial" w:hAnsi="Arial" w:cs="Arial"/>
                <w:sz w:val="22"/>
                <w:szCs w:val="22"/>
              </w:rPr>
              <w:t xml:space="preserve">Parents and Guardians kept informed via email bulletins etc. regarding proposals for </w:t>
            </w:r>
            <w:r w:rsidRPr="00AB649B">
              <w:rPr>
                <w:rFonts w:ascii="Arial" w:hAnsi="Arial" w:cs="Arial"/>
                <w:sz w:val="22"/>
                <w:szCs w:val="22"/>
              </w:rPr>
              <w:lastRenderedPageBreak/>
              <w:t xml:space="preserve">reopening including start finish times and any new local rules regarding drop of and pick up etc. </w:t>
            </w:r>
          </w:p>
          <w:p w:rsidR="005D322B" w:rsidRPr="00AB649B" w:rsidRDefault="005D322B" w:rsidP="00532B11">
            <w:pPr>
              <w:rPr>
                <w:rFonts w:ascii="Arial" w:hAnsi="Arial" w:cs="Arial"/>
                <w:sz w:val="22"/>
                <w:szCs w:val="22"/>
              </w:rPr>
            </w:pPr>
          </w:p>
          <w:p w:rsidR="005D322B" w:rsidRPr="00AB649B" w:rsidRDefault="005D322B" w:rsidP="00532B11">
            <w:pPr>
              <w:rPr>
                <w:rFonts w:ascii="Arial" w:hAnsi="Arial" w:cs="Arial"/>
                <w:sz w:val="22"/>
                <w:szCs w:val="22"/>
              </w:rPr>
            </w:pPr>
            <w:r w:rsidRPr="00AB649B">
              <w:rPr>
                <w:rFonts w:ascii="Arial" w:hAnsi="Arial" w:cs="Arial"/>
                <w:sz w:val="22"/>
                <w:szCs w:val="22"/>
              </w:rPr>
              <w:t>Staff kept informed via email, online meetings etc.</w:t>
            </w:r>
          </w:p>
          <w:p w:rsidR="005D322B" w:rsidRPr="00AB649B" w:rsidRDefault="005D322B" w:rsidP="00532B11">
            <w:pPr>
              <w:rPr>
                <w:rFonts w:ascii="Arial" w:hAnsi="Arial" w:cs="Arial"/>
                <w:sz w:val="22"/>
                <w:szCs w:val="22"/>
              </w:rPr>
            </w:pPr>
          </w:p>
          <w:p w:rsidR="005D322B" w:rsidRPr="00AB649B" w:rsidRDefault="005D322B" w:rsidP="00532B11">
            <w:pPr>
              <w:rPr>
                <w:rFonts w:ascii="Arial" w:hAnsi="Arial" w:cs="Arial"/>
                <w:sz w:val="22"/>
                <w:szCs w:val="22"/>
              </w:rPr>
            </w:pPr>
            <w:r w:rsidRPr="00AB649B">
              <w:rPr>
                <w:rFonts w:ascii="Arial" w:hAnsi="Arial" w:cs="Arial"/>
                <w:sz w:val="22"/>
                <w:szCs w:val="22"/>
              </w:rPr>
              <w:t>Post-incident de-briefing carried out for anyone involved in an incident of suspected contamination, with the aim of providing support and preventing incident recurrence. Further support provided to all staff members affected by the incident.</w:t>
            </w:r>
          </w:p>
          <w:p w:rsidR="005D322B" w:rsidRPr="00AB649B" w:rsidRDefault="005D322B" w:rsidP="00532B11">
            <w:pPr>
              <w:rPr>
                <w:rFonts w:ascii="Arial" w:hAnsi="Arial" w:cs="Arial"/>
                <w:sz w:val="22"/>
                <w:szCs w:val="22"/>
              </w:rPr>
            </w:pPr>
          </w:p>
          <w:p w:rsidR="005D322B" w:rsidRPr="00AB649B" w:rsidRDefault="005D322B" w:rsidP="00532B11">
            <w:pPr>
              <w:rPr>
                <w:rFonts w:ascii="Arial" w:hAnsi="Arial" w:cs="Arial"/>
                <w:sz w:val="22"/>
                <w:szCs w:val="22"/>
              </w:rPr>
            </w:pPr>
            <w:r w:rsidRPr="00AB649B">
              <w:rPr>
                <w:rFonts w:ascii="Arial" w:hAnsi="Arial" w:cs="Arial"/>
                <w:sz w:val="22"/>
                <w:szCs w:val="22"/>
              </w:rPr>
              <w:t>All incidents reported to the Health and Safety Unit, using the LCC online accident and incident report form.</w:t>
            </w:r>
          </w:p>
          <w:p w:rsidR="005D322B" w:rsidRPr="00AB649B" w:rsidRDefault="005D322B" w:rsidP="00532B11">
            <w:pPr>
              <w:rPr>
                <w:rFonts w:ascii="Arial" w:hAnsi="Arial" w:cs="Arial"/>
                <w:sz w:val="22"/>
                <w:szCs w:val="22"/>
              </w:rPr>
            </w:pPr>
          </w:p>
          <w:p w:rsidR="005D322B" w:rsidRPr="00AB649B" w:rsidRDefault="005D322B" w:rsidP="00532B11">
            <w:pPr>
              <w:rPr>
                <w:rFonts w:ascii="Arial" w:hAnsi="Arial" w:cs="Arial"/>
                <w:sz w:val="22"/>
                <w:szCs w:val="22"/>
              </w:rPr>
            </w:pPr>
            <w:r w:rsidRPr="00AB649B">
              <w:rPr>
                <w:rFonts w:ascii="Arial" w:hAnsi="Arial" w:cs="Arial"/>
                <w:sz w:val="22"/>
                <w:szCs w:val="22"/>
              </w:rPr>
              <w:t>Reference made to HSE guidance for reporting under RIDDOR:</w:t>
            </w:r>
          </w:p>
          <w:p w:rsidR="005D322B" w:rsidRPr="00AB649B" w:rsidRDefault="005D322B" w:rsidP="005D322B">
            <w:pPr>
              <w:numPr>
                <w:ilvl w:val="0"/>
                <w:numId w:val="5"/>
              </w:numPr>
              <w:rPr>
                <w:rFonts w:ascii="Arial" w:hAnsi="Arial" w:cs="Arial"/>
                <w:sz w:val="22"/>
                <w:szCs w:val="22"/>
              </w:rPr>
            </w:pPr>
            <w:r w:rsidRPr="00AB649B">
              <w:rPr>
                <w:rFonts w:ascii="Arial" w:hAnsi="Arial" w:cs="Arial"/>
                <w:sz w:val="22"/>
                <w:szCs w:val="22"/>
              </w:rPr>
              <w:t>HSE RIDDOR reporting of COVID-19</w:t>
            </w:r>
          </w:p>
          <w:p w:rsidR="005D322B" w:rsidRPr="00AB649B" w:rsidRDefault="005D322B" w:rsidP="00532B11">
            <w:pPr>
              <w:rPr>
                <w:rFonts w:ascii="Arial" w:hAnsi="Arial" w:cs="Arial"/>
                <w:sz w:val="22"/>
                <w:szCs w:val="22"/>
              </w:rPr>
            </w:pPr>
          </w:p>
        </w:tc>
        <w:tc>
          <w:tcPr>
            <w:tcW w:w="825" w:type="dxa"/>
            <w:tcBorders>
              <w:bottom w:val="single" w:sz="4" w:space="0" w:color="auto"/>
            </w:tcBorders>
          </w:tcPr>
          <w:p w:rsidR="005D322B" w:rsidRDefault="005D322B" w:rsidP="00532B11">
            <w:pPr>
              <w:rPr>
                <w:rFonts w:ascii="Arial" w:hAnsi="Arial" w:cs="Arial"/>
                <w:sz w:val="22"/>
                <w:szCs w:val="22"/>
              </w:rPr>
            </w:pPr>
            <w:r>
              <w:rPr>
                <w:rFonts w:ascii="Arial" w:hAnsi="Arial" w:cs="Arial"/>
                <w:sz w:val="22"/>
                <w:szCs w:val="22"/>
              </w:rPr>
              <w:lastRenderedPageBreak/>
              <w:t xml:space="preserve">   </w:t>
            </w:r>
          </w:p>
          <w:p w:rsidR="005D322B" w:rsidRDefault="005D322B" w:rsidP="00532B11">
            <w:pPr>
              <w:rPr>
                <w:rFonts w:ascii="Arial" w:hAnsi="Arial" w:cs="Arial"/>
                <w:sz w:val="22"/>
                <w:szCs w:val="22"/>
              </w:rPr>
            </w:pPr>
            <w:r>
              <w:rPr>
                <w:rFonts w:ascii="Arial" w:hAnsi="Arial" w:cs="Arial"/>
                <w:sz w:val="22"/>
                <w:szCs w:val="22"/>
              </w:rPr>
              <w:t>Low</w:t>
            </w:r>
          </w:p>
          <w:p w:rsidR="005D322B" w:rsidRDefault="005D322B" w:rsidP="00532B11">
            <w:pPr>
              <w:rPr>
                <w:rFonts w:ascii="Arial" w:hAnsi="Arial" w:cs="Arial"/>
                <w:sz w:val="22"/>
                <w:szCs w:val="22"/>
              </w:rPr>
            </w:pPr>
          </w:p>
          <w:p w:rsidR="005D322B" w:rsidRDefault="005D322B" w:rsidP="00532B11">
            <w:pPr>
              <w:rPr>
                <w:rFonts w:ascii="Arial" w:hAnsi="Arial" w:cs="Arial"/>
                <w:sz w:val="22"/>
                <w:szCs w:val="22"/>
              </w:rPr>
            </w:pPr>
          </w:p>
          <w:p w:rsidR="005D322B" w:rsidRDefault="005D322B" w:rsidP="00532B11">
            <w:pPr>
              <w:rPr>
                <w:rFonts w:ascii="Arial" w:hAnsi="Arial" w:cs="Arial"/>
                <w:sz w:val="22"/>
                <w:szCs w:val="22"/>
              </w:rPr>
            </w:pPr>
            <w:r>
              <w:rPr>
                <w:rFonts w:ascii="Arial" w:hAnsi="Arial" w:cs="Arial"/>
                <w:sz w:val="22"/>
                <w:szCs w:val="22"/>
              </w:rPr>
              <w:t xml:space="preserve">Low  </w:t>
            </w:r>
          </w:p>
          <w:p w:rsidR="005D322B" w:rsidRDefault="005D322B" w:rsidP="00532B11">
            <w:pPr>
              <w:rPr>
                <w:rFonts w:ascii="Arial" w:hAnsi="Arial" w:cs="Arial"/>
                <w:sz w:val="22"/>
                <w:szCs w:val="22"/>
              </w:rPr>
            </w:pPr>
          </w:p>
          <w:p w:rsidR="005D322B" w:rsidRDefault="005D322B" w:rsidP="00532B11">
            <w:pPr>
              <w:rPr>
                <w:rFonts w:ascii="Arial" w:hAnsi="Arial" w:cs="Arial"/>
                <w:sz w:val="22"/>
                <w:szCs w:val="22"/>
              </w:rPr>
            </w:pPr>
          </w:p>
          <w:p w:rsidR="005D322B" w:rsidRDefault="005D322B" w:rsidP="00532B11">
            <w:pPr>
              <w:rPr>
                <w:rFonts w:ascii="Arial" w:hAnsi="Arial" w:cs="Arial"/>
                <w:sz w:val="22"/>
                <w:szCs w:val="22"/>
              </w:rPr>
            </w:pPr>
            <w:r>
              <w:rPr>
                <w:rFonts w:ascii="Arial" w:hAnsi="Arial" w:cs="Arial"/>
                <w:sz w:val="22"/>
                <w:szCs w:val="22"/>
              </w:rPr>
              <w:t>Low</w:t>
            </w:r>
          </w:p>
          <w:p w:rsidR="005D322B" w:rsidRDefault="005D322B" w:rsidP="00532B11">
            <w:pPr>
              <w:rPr>
                <w:rFonts w:ascii="Arial" w:hAnsi="Arial" w:cs="Arial"/>
                <w:sz w:val="22"/>
                <w:szCs w:val="22"/>
              </w:rPr>
            </w:pPr>
          </w:p>
          <w:p w:rsidR="005D322B" w:rsidRDefault="005D322B" w:rsidP="00532B11">
            <w:pPr>
              <w:rPr>
                <w:rFonts w:ascii="Arial" w:hAnsi="Arial" w:cs="Arial"/>
                <w:sz w:val="22"/>
                <w:szCs w:val="22"/>
              </w:rPr>
            </w:pPr>
          </w:p>
          <w:p w:rsidR="005D322B" w:rsidRDefault="005D322B" w:rsidP="00532B11">
            <w:pPr>
              <w:rPr>
                <w:rFonts w:ascii="Arial" w:hAnsi="Arial" w:cs="Arial"/>
                <w:sz w:val="22"/>
                <w:szCs w:val="22"/>
              </w:rPr>
            </w:pPr>
          </w:p>
          <w:p w:rsidR="005D322B" w:rsidRPr="00AB649B" w:rsidRDefault="005D322B" w:rsidP="00532B11">
            <w:pPr>
              <w:rPr>
                <w:rFonts w:ascii="Arial" w:hAnsi="Arial" w:cs="Arial"/>
                <w:sz w:val="22"/>
                <w:szCs w:val="22"/>
              </w:rPr>
            </w:pPr>
            <w:r w:rsidRPr="00AB649B">
              <w:rPr>
                <w:rFonts w:ascii="Arial" w:hAnsi="Arial" w:cs="Arial"/>
                <w:sz w:val="22"/>
                <w:szCs w:val="22"/>
              </w:rPr>
              <w:t>Low</w:t>
            </w:r>
          </w:p>
          <w:p w:rsidR="005D322B" w:rsidRPr="00AB649B" w:rsidRDefault="005D322B" w:rsidP="00532B11">
            <w:pPr>
              <w:rPr>
                <w:rFonts w:ascii="Arial" w:hAnsi="Arial" w:cs="Arial"/>
                <w:sz w:val="22"/>
                <w:szCs w:val="22"/>
              </w:rPr>
            </w:pPr>
          </w:p>
          <w:p w:rsidR="005D322B" w:rsidRPr="00AB649B" w:rsidRDefault="005D322B" w:rsidP="00532B11">
            <w:pPr>
              <w:rPr>
                <w:rFonts w:ascii="Arial" w:hAnsi="Arial" w:cs="Arial"/>
                <w:sz w:val="22"/>
                <w:szCs w:val="22"/>
              </w:rPr>
            </w:pPr>
            <w:r w:rsidRPr="00AB649B">
              <w:rPr>
                <w:rFonts w:ascii="Arial" w:hAnsi="Arial" w:cs="Arial"/>
                <w:sz w:val="22"/>
                <w:szCs w:val="22"/>
              </w:rPr>
              <w:t xml:space="preserve">Low- </w:t>
            </w:r>
          </w:p>
          <w:p w:rsidR="005D322B" w:rsidRDefault="005D322B" w:rsidP="00532B11">
            <w:pPr>
              <w:rPr>
                <w:rFonts w:ascii="Arial" w:hAnsi="Arial" w:cs="Arial"/>
                <w:sz w:val="22"/>
                <w:szCs w:val="22"/>
              </w:rPr>
            </w:pPr>
          </w:p>
          <w:p w:rsidR="00AB649B" w:rsidRDefault="00AB649B" w:rsidP="00532B11">
            <w:pPr>
              <w:rPr>
                <w:rFonts w:ascii="Arial" w:hAnsi="Arial" w:cs="Arial"/>
                <w:sz w:val="22"/>
                <w:szCs w:val="22"/>
              </w:rPr>
            </w:pPr>
          </w:p>
          <w:p w:rsidR="00AB649B" w:rsidRDefault="00AB649B" w:rsidP="00532B11">
            <w:pPr>
              <w:rPr>
                <w:rFonts w:ascii="Arial" w:hAnsi="Arial" w:cs="Arial"/>
                <w:sz w:val="22"/>
                <w:szCs w:val="22"/>
              </w:rPr>
            </w:pPr>
            <w:r>
              <w:rPr>
                <w:rFonts w:ascii="Arial" w:hAnsi="Arial" w:cs="Arial"/>
                <w:sz w:val="22"/>
                <w:szCs w:val="22"/>
              </w:rPr>
              <w:t>Low</w:t>
            </w:r>
          </w:p>
          <w:p w:rsidR="005D322B" w:rsidRDefault="005D322B" w:rsidP="00532B11">
            <w:pPr>
              <w:rPr>
                <w:rFonts w:ascii="Arial" w:hAnsi="Arial" w:cs="Arial"/>
                <w:sz w:val="22"/>
                <w:szCs w:val="22"/>
              </w:rPr>
            </w:pPr>
          </w:p>
          <w:p w:rsidR="005D322B" w:rsidRDefault="005D322B" w:rsidP="00532B11">
            <w:pPr>
              <w:rPr>
                <w:rFonts w:ascii="Arial" w:hAnsi="Arial" w:cs="Arial"/>
                <w:sz w:val="22"/>
                <w:szCs w:val="22"/>
              </w:rPr>
            </w:pPr>
          </w:p>
          <w:p w:rsidR="005D322B" w:rsidRDefault="005D322B" w:rsidP="00532B11">
            <w:pPr>
              <w:rPr>
                <w:rFonts w:ascii="Arial" w:hAnsi="Arial" w:cs="Arial"/>
                <w:sz w:val="22"/>
                <w:szCs w:val="22"/>
              </w:rPr>
            </w:pPr>
          </w:p>
          <w:p w:rsidR="005D322B" w:rsidRDefault="005D322B" w:rsidP="00532B11">
            <w:pPr>
              <w:rPr>
                <w:rFonts w:ascii="Arial" w:hAnsi="Arial" w:cs="Arial"/>
                <w:sz w:val="22"/>
                <w:szCs w:val="22"/>
              </w:rPr>
            </w:pPr>
          </w:p>
          <w:p w:rsidR="005D322B" w:rsidRDefault="005D322B" w:rsidP="00532B11">
            <w:pPr>
              <w:rPr>
                <w:rFonts w:ascii="Arial" w:hAnsi="Arial" w:cs="Arial"/>
                <w:sz w:val="22"/>
                <w:szCs w:val="22"/>
              </w:rPr>
            </w:pPr>
          </w:p>
          <w:p w:rsidR="005D322B" w:rsidRDefault="005D322B" w:rsidP="00532B11">
            <w:pPr>
              <w:rPr>
                <w:rFonts w:ascii="Arial" w:hAnsi="Arial" w:cs="Arial"/>
                <w:sz w:val="22"/>
                <w:szCs w:val="22"/>
              </w:rPr>
            </w:pPr>
          </w:p>
          <w:p w:rsidR="005D322B" w:rsidRDefault="00AB649B" w:rsidP="00532B11">
            <w:pPr>
              <w:rPr>
                <w:rFonts w:ascii="Arial" w:hAnsi="Arial" w:cs="Arial"/>
                <w:sz w:val="22"/>
                <w:szCs w:val="22"/>
              </w:rPr>
            </w:pPr>
            <w:r>
              <w:rPr>
                <w:rFonts w:ascii="Arial" w:hAnsi="Arial" w:cs="Arial"/>
                <w:sz w:val="22"/>
                <w:szCs w:val="22"/>
              </w:rPr>
              <w:t>Low</w:t>
            </w:r>
          </w:p>
          <w:p w:rsidR="005D322B" w:rsidRDefault="005D322B" w:rsidP="00532B11">
            <w:pPr>
              <w:rPr>
                <w:rFonts w:ascii="Arial" w:hAnsi="Arial" w:cs="Arial"/>
                <w:sz w:val="22"/>
                <w:szCs w:val="22"/>
              </w:rPr>
            </w:pPr>
          </w:p>
          <w:p w:rsidR="005D322B" w:rsidRDefault="005D322B" w:rsidP="00532B11">
            <w:pPr>
              <w:rPr>
                <w:rFonts w:ascii="Arial" w:hAnsi="Arial" w:cs="Arial"/>
                <w:sz w:val="22"/>
                <w:szCs w:val="22"/>
              </w:rPr>
            </w:pPr>
          </w:p>
          <w:p w:rsidR="005D322B" w:rsidRDefault="005D322B" w:rsidP="00532B11">
            <w:pPr>
              <w:rPr>
                <w:rFonts w:ascii="Arial" w:hAnsi="Arial" w:cs="Arial"/>
                <w:sz w:val="22"/>
                <w:szCs w:val="22"/>
              </w:rPr>
            </w:pPr>
          </w:p>
          <w:p w:rsidR="005D322B" w:rsidRDefault="005D322B" w:rsidP="00532B11">
            <w:pPr>
              <w:rPr>
                <w:rFonts w:ascii="Arial" w:hAnsi="Arial" w:cs="Arial"/>
                <w:sz w:val="22"/>
                <w:szCs w:val="22"/>
              </w:rPr>
            </w:pPr>
          </w:p>
          <w:p w:rsidR="005D322B" w:rsidRDefault="005D322B" w:rsidP="00532B11">
            <w:pPr>
              <w:rPr>
                <w:rFonts w:ascii="Arial" w:hAnsi="Arial" w:cs="Arial"/>
                <w:sz w:val="22"/>
                <w:szCs w:val="22"/>
              </w:rPr>
            </w:pPr>
          </w:p>
          <w:p w:rsidR="005D322B" w:rsidRDefault="00AB649B" w:rsidP="00532B11">
            <w:pPr>
              <w:rPr>
                <w:rFonts w:ascii="Arial" w:hAnsi="Arial" w:cs="Arial"/>
                <w:sz w:val="22"/>
                <w:szCs w:val="22"/>
              </w:rPr>
            </w:pPr>
            <w:r>
              <w:rPr>
                <w:rFonts w:ascii="Arial" w:hAnsi="Arial" w:cs="Arial"/>
                <w:sz w:val="22"/>
                <w:szCs w:val="22"/>
              </w:rPr>
              <w:t>Low</w:t>
            </w:r>
          </w:p>
          <w:p w:rsidR="005D322B" w:rsidRDefault="005D322B" w:rsidP="00532B11">
            <w:pPr>
              <w:rPr>
                <w:rFonts w:ascii="Arial" w:hAnsi="Arial" w:cs="Arial"/>
                <w:sz w:val="22"/>
                <w:szCs w:val="22"/>
              </w:rPr>
            </w:pPr>
          </w:p>
          <w:p w:rsidR="005D322B" w:rsidRDefault="005D322B" w:rsidP="00532B11">
            <w:pPr>
              <w:rPr>
                <w:rFonts w:ascii="Arial" w:hAnsi="Arial" w:cs="Arial"/>
                <w:sz w:val="22"/>
                <w:szCs w:val="22"/>
              </w:rPr>
            </w:pPr>
          </w:p>
          <w:p w:rsidR="005D322B" w:rsidRDefault="005D322B" w:rsidP="00532B11">
            <w:pPr>
              <w:rPr>
                <w:rFonts w:ascii="Arial" w:hAnsi="Arial" w:cs="Arial"/>
                <w:sz w:val="22"/>
                <w:szCs w:val="22"/>
              </w:rPr>
            </w:pPr>
          </w:p>
          <w:p w:rsidR="005D322B" w:rsidRDefault="005D322B" w:rsidP="00532B11">
            <w:pPr>
              <w:rPr>
                <w:rFonts w:ascii="Arial" w:hAnsi="Arial" w:cs="Arial"/>
                <w:sz w:val="22"/>
                <w:szCs w:val="22"/>
              </w:rPr>
            </w:pPr>
          </w:p>
          <w:p w:rsidR="005D322B" w:rsidRDefault="005D322B" w:rsidP="00532B11">
            <w:pPr>
              <w:rPr>
                <w:rFonts w:ascii="Arial" w:hAnsi="Arial" w:cs="Arial"/>
                <w:sz w:val="22"/>
                <w:szCs w:val="22"/>
              </w:rPr>
            </w:pPr>
          </w:p>
          <w:p w:rsidR="005D322B" w:rsidRDefault="005D322B" w:rsidP="00532B11">
            <w:pPr>
              <w:rPr>
                <w:rFonts w:ascii="Arial" w:hAnsi="Arial" w:cs="Arial"/>
                <w:sz w:val="22"/>
                <w:szCs w:val="22"/>
              </w:rPr>
            </w:pPr>
          </w:p>
          <w:p w:rsidR="005D322B" w:rsidRDefault="005D322B" w:rsidP="00532B11">
            <w:pPr>
              <w:rPr>
                <w:rFonts w:ascii="Arial" w:hAnsi="Arial" w:cs="Arial"/>
                <w:sz w:val="22"/>
                <w:szCs w:val="22"/>
              </w:rPr>
            </w:pPr>
          </w:p>
          <w:p w:rsidR="005D322B" w:rsidRDefault="005D322B" w:rsidP="00532B11">
            <w:pPr>
              <w:rPr>
                <w:rFonts w:ascii="Arial" w:hAnsi="Arial" w:cs="Arial"/>
                <w:sz w:val="22"/>
                <w:szCs w:val="22"/>
              </w:rPr>
            </w:pPr>
          </w:p>
          <w:p w:rsidR="00A2589B" w:rsidRDefault="00A2589B" w:rsidP="00532B11">
            <w:pPr>
              <w:rPr>
                <w:rFonts w:ascii="Arial" w:hAnsi="Arial" w:cs="Arial"/>
                <w:sz w:val="22"/>
                <w:szCs w:val="22"/>
              </w:rPr>
            </w:pPr>
          </w:p>
          <w:p w:rsidR="00A2589B" w:rsidRDefault="00A2589B" w:rsidP="00532B11">
            <w:pPr>
              <w:rPr>
                <w:rFonts w:ascii="Arial" w:hAnsi="Arial" w:cs="Arial"/>
                <w:sz w:val="22"/>
                <w:szCs w:val="22"/>
              </w:rPr>
            </w:pPr>
          </w:p>
          <w:p w:rsidR="00A2589B" w:rsidRDefault="00A2589B" w:rsidP="00532B11">
            <w:pPr>
              <w:rPr>
                <w:rFonts w:ascii="Arial" w:hAnsi="Arial" w:cs="Arial"/>
                <w:sz w:val="22"/>
                <w:szCs w:val="22"/>
              </w:rPr>
            </w:pPr>
          </w:p>
          <w:p w:rsidR="005D322B" w:rsidRDefault="005D322B" w:rsidP="00532B11">
            <w:pPr>
              <w:rPr>
                <w:rFonts w:ascii="Arial" w:hAnsi="Arial" w:cs="Arial"/>
                <w:sz w:val="22"/>
                <w:szCs w:val="22"/>
              </w:rPr>
            </w:pPr>
          </w:p>
          <w:p w:rsidR="005D322B" w:rsidRDefault="005D322B" w:rsidP="00532B11">
            <w:pPr>
              <w:rPr>
                <w:rFonts w:ascii="Arial" w:hAnsi="Arial" w:cs="Arial"/>
                <w:sz w:val="22"/>
                <w:szCs w:val="22"/>
              </w:rPr>
            </w:pPr>
          </w:p>
          <w:p w:rsidR="005D322B" w:rsidRDefault="005D322B" w:rsidP="00532B11">
            <w:pPr>
              <w:rPr>
                <w:rFonts w:ascii="Arial" w:hAnsi="Arial" w:cs="Arial"/>
                <w:sz w:val="22"/>
                <w:szCs w:val="22"/>
              </w:rPr>
            </w:pPr>
          </w:p>
          <w:p w:rsidR="005D322B" w:rsidRDefault="005D322B" w:rsidP="00532B11">
            <w:pPr>
              <w:rPr>
                <w:rFonts w:ascii="Arial" w:hAnsi="Arial" w:cs="Arial"/>
                <w:sz w:val="22"/>
                <w:szCs w:val="22"/>
              </w:rPr>
            </w:pPr>
          </w:p>
          <w:p w:rsidR="005D322B" w:rsidRDefault="005D322B" w:rsidP="00532B11">
            <w:pPr>
              <w:rPr>
                <w:rFonts w:ascii="Arial" w:hAnsi="Arial" w:cs="Arial"/>
                <w:sz w:val="22"/>
                <w:szCs w:val="22"/>
              </w:rPr>
            </w:pPr>
          </w:p>
          <w:p w:rsidR="005D322B" w:rsidRDefault="005D322B" w:rsidP="00532B11">
            <w:pPr>
              <w:rPr>
                <w:rFonts w:ascii="Arial" w:hAnsi="Arial" w:cs="Arial"/>
                <w:sz w:val="22"/>
                <w:szCs w:val="22"/>
              </w:rPr>
            </w:pPr>
          </w:p>
          <w:p w:rsidR="005D322B" w:rsidRDefault="005D322B" w:rsidP="00532B11">
            <w:pPr>
              <w:rPr>
                <w:rFonts w:ascii="Arial" w:hAnsi="Arial" w:cs="Arial"/>
                <w:sz w:val="22"/>
                <w:szCs w:val="22"/>
              </w:rPr>
            </w:pPr>
          </w:p>
          <w:p w:rsidR="005D322B" w:rsidRDefault="005D322B" w:rsidP="00532B11">
            <w:pPr>
              <w:rPr>
                <w:rFonts w:ascii="Arial" w:hAnsi="Arial" w:cs="Arial"/>
                <w:sz w:val="22"/>
                <w:szCs w:val="22"/>
              </w:rPr>
            </w:pPr>
          </w:p>
          <w:p w:rsidR="005D322B" w:rsidRDefault="005D322B" w:rsidP="00532B11">
            <w:pPr>
              <w:rPr>
                <w:rFonts w:ascii="Arial" w:hAnsi="Arial" w:cs="Arial"/>
                <w:sz w:val="22"/>
                <w:szCs w:val="22"/>
              </w:rPr>
            </w:pPr>
          </w:p>
          <w:p w:rsidR="005D322B" w:rsidRDefault="005D322B" w:rsidP="00532B11">
            <w:pPr>
              <w:rPr>
                <w:rFonts w:ascii="Arial" w:hAnsi="Arial" w:cs="Arial"/>
                <w:sz w:val="22"/>
                <w:szCs w:val="22"/>
              </w:rPr>
            </w:pPr>
          </w:p>
          <w:p w:rsidR="005D322B" w:rsidRDefault="005D322B" w:rsidP="00532B11">
            <w:pPr>
              <w:rPr>
                <w:rFonts w:ascii="Arial" w:hAnsi="Arial" w:cs="Arial"/>
                <w:sz w:val="22"/>
                <w:szCs w:val="22"/>
              </w:rPr>
            </w:pPr>
          </w:p>
          <w:p w:rsidR="005D322B" w:rsidRDefault="005D322B" w:rsidP="00532B11">
            <w:pPr>
              <w:rPr>
                <w:rFonts w:ascii="Arial" w:hAnsi="Arial" w:cs="Arial"/>
                <w:sz w:val="22"/>
                <w:szCs w:val="22"/>
              </w:rPr>
            </w:pPr>
          </w:p>
          <w:p w:rsidR="005D322B" w:rsidRDefault="005D322B" w:rsidP="00532B11">
            <w:pPr>
              <w:rPr>
                <w:rFonts w:ascii="Arial" w:hAnsi="Arial" w:cs="Arial"/>
                <w:sz w:val="22"/>
                <w:szCs w:val="22"/>
              </w:rPr>
            </w:pPr>
          </w:p>
          <w:p w:rsidR="005D322B" w:rsidRDefault="005D322B" w:rsidP="00532B11">
            <w:pPr>
              <w:rPr>
                <w:rFonts w:ascii="Arial" w:hAnsi="Arial" w:cs="Arial"/>
                <w:sz w:val="22"/>
                <w:szCs w:val="22"/>
              </w:rPr>
            </w:pPr>
          </w:p>
          <w:p w:rsidR="005D322B" w:rsidRDefault="005D322B" w:rsidP="00532B11">
            <w:pPr>
              <w:rPr>
                <w:rFonts w:ascii="Arial" w:hAnsi="Arial" w:cs="Arial"/>
                <w:sz w:val="22"/>
                <w:szCs w:val="22"/>
              </w:rPr>
            </w:pPr>
          </w:p>
          <w:p w:rsidR="005D322B" w:rsidRDefault="005D322B" w:rsidP="00532B11">
            <w:pPr>
              <w:rPr>
                <w:rFonts w:ascii="Arial" w:hAnsi="Arial" w:cs="Arial"/>
                <w:sz w:val="22"/>
                <w:szCs w:val="22"/>
              </w:rPr>
            </w:pPr>
          </w:p>
          <w:p w:rsidR="005D322B" w:rsidRDefault="00AB649B" w:rsidP="00532B11">
            <w:pPr>
              <w:rPr>
                <w:rFonts w:ascii="Arial" w:hAnsi="Arial" w:cs="Arial"/>
                <w:sz w:val="22"/>
                <w:szCs w:val="22"/>
              </w:rPr>
            </w:pPr>
            <w:r>
              <w:rPr>
                <w:rFonts w:ascii="Arial" w:hAnsi="Arial" w:cs="Arial"/>
                <w:sz w:val="22"/>
                <w:szCs w:val="22"/>
              </w:rPr>
              <w:t>Low</w:t>
            </w:r>
          </w:p>
          <w:p w:rsidR="00A2589B" w:rsidRDefault="00A2589B" w:rsidP="00532B11">
            <w:pPr>
              <w:rPr>
                <w:rFonts w:ascii="Arial" w:hAnsi="Arial" w:cs="Arial"/>
                <w:sz w:val="22"/>
                <w:szCs w:val="22"/>
              </w:rPr>
            </w:pPr>
          </w:p>
          <w:p w:rsidR="00AB649B" w:rsidRDefault="00AB649B" w:rsidP="00AB649B">
            <w:pPr>
              <w:rPr>
                <w:rFonts w:ascii="Arial" w:hAnsi="Arial" w:cs="Arial"/>
                <w:sz w:val="22"/>
                <w:szCs w:val="22"/>
              </w:rPr>
            </w:pPr>
          </w:p>
          <w:p w:rsidR="00AB649B" w:rsidRDefault="00AB649B" w:rsidP="00532B11">
            <w:pPr>
              <w:rPr>
                <w:rFonts w:ascii="Arial" w:hAnsi="Arial" w:cs="Arial"/>
                <w:sz w:val="22"/>
                <w:szCs w:val="22"/>
              </w:rPr>
            </w:pPr>
            <w:r>
              <w:rPr>
                <w:rFonts w:ascii="Arial" w:hAnsi="Arial" w:cs="Arial"/>
                <w:sz w:val="22"/>
                <w:szCs w:val="22"/>
              </w:rPr>
              <w:t>Low</w:t>
            </w:r>
          </w:p>
          <w:p w:rsidR="00AB649B" w:rsidRDefault="00AB649B" w:rsidP="00532B11">
            <w:pPr>
              <w:rPr>
                <w:rFonts w:ascii="Arial" w:hAnsi="Arial" w:cs="Arial"/>
                <w:sz w:val="22"/>
                <w:szCs w:val="22"/>
              </w:rPr>
            </w:pPr>
          </w:p>
          <w:p w:rsidR="00AB649B" w:rsidRDefault="00AB649B" w:rsidP="00532B11">
            <w:pPr>
              <w:rPr>
                <w:rFonts w:ascii="Arial" w:hAnsi="Arial" w:cs="Arial"/>
                <w:sz w:val="22"/>
                <w:szCs w:val="22"/>
              </w:rPr>
            </w:pPr>
          </w:p>
          <w:p w:rsidR="00AB649B" w:rsidRDefault="00AB649B" w:rsidP="00532B11">
            <w:pPr>
              <w:rPr>
                <w:rFonts w:ascii="Arial" w:hAnsi="Arial" w:cs="Arial"/>
                <w:sz w:val="22"/>
                <w:szCs w:val="22"/>
              </w:rPr>
            </w:pPr>
            <w:r>
              <w:rPr>
                <w:rFonts w:ascii="Arial" w:hAnsi="Arial" w:cs="Arial"/>
                <w:sz w:val="22"/>
                <w:szCs w:val="22"/>
              </w:rPr>
              <w:t>Low</w:t>
            </w:r>
            <w:r w:rsidR="005D322B">
              <w:rPr>
                <w:rFonts w:ascii="Arial" w:hAnsi="Arial" w:cs="Arial"/>
                <w:sz w:val="22"/>
                <w:szCs w:val="22"/>
              </w:rPr>
              <w:t xml:space="preserve">  </w:t>
            </w:r>
          </w:p>
          <w:p w:rsidR="00AB649B" w:rsidRDefault="00AB649B" w:rsidP="00532B11">
            <w:pPr>
              <w:rPr>
                <w:rFonts w:ascii="Arial" w:hAnsi="Arial" w:cs="Arial"/>
                <w:sz w:val="22"/>
                <w:szCs w:val="22"/>
              </w:rPr>
            </w:pPr>
          </w:p>
          <w:p w:rsidR="00AB649B" w:rsidRDefault="00AB649B" w:rsidP="00532B11">
            <w:pPr>
              <w:rPr>
                <w:rFonts w:ascii="Arial" w:hAnsi="Arial" w:cs="Arial"/>
                <w:sz w:val="22"/>
                <w:szCs w:val="22"/>
              </w:rPr>
            </w:pPr>
          </w:p>
          <w:p w:rsidR="00AB649B" w:rsidRDefault="00AB649B" w:rsidP="00532B11">
            <w:pPr>
              <w:rPr>
                <w:rFonts w:ascii="Arial" w:hAnsi="Arial" w:cs="Arial"/>
                <w:sz w:val="22"/>
                <w:szCs w:val="22"/>
              </w:rPr>
            </w:pPr>
          </w:p>
          <w:p w:rsidR="00AB649B" w:rsidRDefault="00AB649B" w:rsidP="00532B11">
            <w:pPr>
              <w:rPr>
                <w:rFonts w:ascii="Arial" w:hAnsi="Arial" w:cs="Arial"/>
                <w:sz w:val="22"/>
                <w:szCs w:val="22"/>
              </w:rPr>
            </w:pPr>
          </w:p>
          <w:p w:rsidR="00AB649B" w:rsidRDefault="00AB649B" w:rsidP="00532B11">
            <w:pPr>
              <w:rPr>
                <w:rFonts w:ascii="Arial" w:hAnsi="Arial" w:cs="Arial"/>
                <w:sz w:val="22"/>
                <w:szCs w:val="22"/>
              </w:rPr>
            </w:pPr>
          </w:p>
          <w:p w:rsidR="00AB649B" w:rsidRDefault="00AB649B" w:rsidP="00532B11">
            <w:pPr>
              <w:rPr>
                <w:rFonts w:ascii="Arial" w:hAnsi="Arial" w:cs="Arial"/>
                <w:sz w:val="22"/>
                <w:szCs w:val="22"/>
              </w:rPr>
            </w:pPr>
          </w:p>
          <w:p w:rsidR="00AB649B" w:rsidRDefault="00AB649B" w:rsidP="00532B11">
            <w:pPr>
              <w:rPr>
                <w:rFonts w:ascii="Arial" w:hAnsi="Arial" w:cs="Arial"/>
                <w:sz w:val="22"/>
                <w:szCs w:val="22"/>
              </w:rPr>
            </w:pPr>
          </w:p>
          <w:p w:rsidR="00AB649B" w:rsidRDefault="00AB649B" w:rsidP="00532B11">
            <w:pPr>
              <w:rPr>
                <w:rFonts w:ascii="Arial" w:hAnsi="Arial" w:cs="Arial"/>
                <w:sz w:val="22"/>
                <w:szCs w:val="22"/>
              </w:rPr>
            </w:pPr>
          </w:p>
          <w:p w:rsidR="00AB649B" w:rsidRDefault="00AB649B" w:rsidP="00532B11">
            <w:pPr>
              <w:rPr>
                <w:rFonts w:ascii="Arial" w:hAnsi="Arial" w:cs="Arial"/>
                <w:sz w:val="22"/>
                <w:szCs w:val="22"/>
              </w:rPr>
            </w:pPr>
          </w:p>
          <w:p w:rsidR="00AB649B" w:rsidRDefault="00AB649B" w:rsidP="00532B11">
            <w:pPr>
              <w:rPr>
                <w:rFonts w:ascii="Arial" w:hAnsi="Arial" w:cs="Arial"/>
                <w:sz w:val="22"/>
                <w:szCs w:val="22"/>
              </w:rPr>
            </w:pPr>
          </w:p>
          <w:p w:rsidR="00AB649B" w:rsidRDefault="00AB649B" w:rsidP="00532B11">
            <w:pPr>
              <w:rPr>
                <w:rFonts w:ascii="Arial" w:hAnsi="Arial" w:cs="Arial"/>
                <w:sz w:val="22"/>
                <w:szCs w:val="22"/>
              </w:rPr>
            </w:pPr>
            <w:r>
              <w:rPr>
                <w:rFonts w:ascii="Arial" w:hAnsi="Arial" w:cs="Arial"/>
                <w:sz w:val="22"/>
                <w:szCs w:val="22"/>
              </w:rPr>
              <w:t>Low</w:t>
            </w:r>
          </w:p>
          <w:p w:rsidR="00AB649B" w:rsidRDefault="00AB649B" w:rsidP="00532B11">
            <w:pPr>
              <w:rPr>
                <w:rFonts w:ascii="Arial" w:hAnsi="Arial" w:cs="Arial"/>
                <w:sz w:val="22"/>
                <w:szCs w:val="22"/>
              </w:rPr>
            </w:pPr>
          </w:p>
          <w:p w:rsidR="00AB649B" w:rsidRDefault="00AB649B" w:rsidP="00532B11">
            <w:pPr>
              <w:rPr>
                <w:rFonts w:ascii="Arial" w:hAnsi="Arial" w:cs="Arial"/>
                <w:sz w:val="22"/>
                <w:szCs w:val="22"/>
              </w:rPr>
            </w:pPr>
            <w:r>
              <w:rPr>
                <w:rFonts w:ascii="Arial" w:hAnsi="Arial" w:cs="Arial"/>
                <w:sz w:val="22"/>
                <w:szCs w:val="22"/>
              </w:rPr>
              <w:t>Low</w:t>
            </w:r>
          </w:p>
          <w:p w:rsidR="00AB649B" w:rsidRDefault="00AB649B" w:rsidP="00532B11">
            <w:pPr>
              <w:rPr>
                <w:rFonts w:ascii="Arial" w:hAnsi="Arial" w:cs="Arial"/>
                <w:sz w:val="22"/>
                <w:szCs w:val="22"/>
              </w:rPr>
            </w:pPr>
          </w:p>
          <w:p w:rsidR="00AB649B" w:rsidRDefault="00AB649B" w:rsidP="00532B11">
            <w:pPr>
              <w:rPr>
                <w:rFonts w:ascii="Arial" w:hAnsi="Arial" w:cs="Arial"/>
                <w:sz w:val="22"/>
                <w:szCs w:val="22"/>
              </w:rPr>
            </w:pPr>
          </w:p>
          <w:p w:rsidR="00AB649B" w:rsidRDefault="00AB649B" w:rsidP="00532B11">
            <w:pPr>
              <w:rPr>
                <w:rFonts w:ascii="Arial" w:hAnsi="Arial" w:cs="Arial"/>
                <w:sz w:val="22"/>
                <w:szCs w:val="22"/>
              </w:rPr>
            </w:pPr>
            <w:r>
              <w:rPr>
                <w:rFonts w:ascii="Arial" w:hAnsi="Arial" w:cs="Arial"/>
                <w:sz w:val="22"/>
                <w:szCs w:val="22"/>
              </w:rPr>
              <w:t>Low</w:t>
            </w:r>
          </w:p>
          <w:p w:rsidR="00AB649B" w:rsidRDefault="00AB649B" w:rsidP="00532B11">
            <w:pPr>
              <w:rPr>
                <w:rFonts w:ascii="Arial" w:hAnsi="Arial" w:cs="Arial"/>
                <w:sz w:val="22"/>
                <w:szCs w:val="22"/>
              </w:rPr>
            </w:pPr>
          </w:p>
          <w:p w:rsidR="00AB649B" w:rsidRDefault="00AB649B" w:rsidP="00532B11">
            <w:pPr>
              <w:rPr>
                <w:rFonts w:ascii="Arial" w:hAnsi="Arial" w:cs="Arial"/>
                <w:sz w:val="22"/>
                <w:szCs w:val="22"/>
              </w:rPr>
            </w:pPr>
          </w:p>
          <w:p w:rsidR="00AB649B" w:rsidRDefault="00AB649B" w:rsidP="00532B11">
            <w:pPr>
              <w:rPr>
                <w:rFonts w:ascii="Arial" w:hAnsi="Arial" w:cs="Arial"/>
                <w:sz w:val="22"/>
                <w:szCs w:val="22"/>
              </w:rPr>
            </w:pPr>
            <w:r>
              <w:rPr>
                <w:rFonts w:ascii="Arial" w:hAnsi="Arial" w:cs="Arial"/>
                <w:sz w:val="22"/>
                <w:szCs w:val="22"/>
              </w:rPr>
              <w:t>Low</w:t>
            </w:r>
          </w:p>
          <w:p w:rsidR="00AB649B" w:rsidRDefault="00AB649B" w:rsidP="00532B11">
            <w:pPr>
              <w:rPr>
                <w:rFonts w:ascii="Arial" w:hAnsi="Arial" w:cs="Arial"/>
                <w:sz w:val="22"/>
                <w:szCs w:val="22"/>
              </w:rPr>
            </w:pPr>
          </w:p>
          <w:p w:rsidR="00AB649B" w:rsidRDefault="00AB649B" w:rsidP="00532B11">
            <w:pPr>
              <w:rPr>
                <w:rFonts w:ascii="Arial" w:hAnsi="Arial" w:cs="Arial"/>
                <w:sz w:val="22"/>
                <w:szCs w:val="22"/>
              </w:rPr>
            </w:pPr>
          </w:p>
          <w:p w:rsidR="00AB649B" w:rsidRDefault="00AB649B" w:rsidP="00532B11">
            <w:pPr>
              <w:rPr>
                <w:rFonts w:ascii="Arial" w:hAnsi="Arial" w:cs="Arial"/>
                <w:sz w:val="22"/>
                <w:szCs w:val="22"/>
              </w:rPr>
            </w:pPr>
          </w:p>
          <w:p w:rsidR="00AB649B" w:rsidRDefault="00AB649B" w:rsidP="00532B11">
            <w:pPr>
              <w:rPr>
                <w:rFonts w:ascii="Arial" w:hAnsi="Arial" w:cs="Arial"/>
                <w:sz w:val="22"/>
                <w:szCs w:val="22"/>
              </w:rPr>
            </w:pPr>
          </w:p>
          <w:p w:rsidR="00AB649B" w:rsidRDefault="00AB649B" w:rsidP="00532B11">
            <w:pPr>
              <w:rPr>
                <w:rFonts w:ascii="Arial" w:hAnsi="Arial" w:cs="Arial"/>
                <w:sz w:val="22"/>
                <w:szCs w:val="22"/>
              </w:rPr>
            </w:pPr>
          </w:p>
          <w:p w:rsidR="00AB649B" w:rsidRDefault="00AB649B" w:rsidP="00532B11">
            <w:pPr>
              <w:rPr>
                <w:rFonts w:ascii="Arial" w:hAnsi="Arial" w:cs="Arial"/>
                <w:sz w:val="22"/>
                <w:szCs w:val="22"/>
              </w:rPr>
            </w:pPr>
            <w:r>
              <w:rPr>
                <w:rFonts w:ascii="Arial" w:hAnsi="Arial" w:cs="Arial"/>
                <w:sz w:val="22"/>
                <w:szCs w:val="22"/>
              </w:rPr>
              <w:t>Low</w:t>
            </w:r>
          </w:p>
          <w:p w:rsidR="00AB649B" w:rsidRDefault="00AB649B" w:rsidP="00532B11">
            <w:pPr>
              <w:rPr>
                <w:rFonts w:ascii="Arial" w:hAnsi="Arial" w:cs="Arial"/>
                <w:sz w:val="22"/>
                <w:szCs w:val="22"/>
              </w:rPr>
            </w:pPr>
          </w:p>
          <w:p w:rsidR="00AB649B" w:rsidRDefault="00AB649B" w:rsidP="00532B11">
            <w:pPr>
              <w:rPr>
                <w:rFonts w:ascii="Arial" w:hAnsi="Arial" w:cs="Arial"/>
                <w:sz w:val="22"/>
                <w:szCs w:val="22"/>
              </w:rPr>
            </w:pPr>
          </w:p>
          <w:p w:rsidR="00AB649B" w:rsidRDefault="00AB649B" w:rsidP="00532B11">
            <w:pPr>
              <w:rPr>
                <w:rFonts w:ascii="Arial" w:hAnsi="Arial" w:cs="Arial"/>
                <w:sz w:val="22"/>
                <w:szCs w:val="22"/>
              </w:rPr>
            </w:pPr>
          </w:p>
          <w:p w:rsidR="00AB649B" w:rsidRDefault="00AB649B" w:rsidP="00532B11">
            <w:pPr>
              <w:rPr>
                <w:rFonts w:ascii="Arial" w:hAnsi="Arial" w:cs="Arial"/>
                <w:sz w:val="22"/>
                <w:szCs w:val="22"/>
              </w:rPr>
            </w:pPr>
            <w:r>
              <w:rPr>
                <w:rFonts w:ascii="Arial" w:hAnsi="Arial" w:cs="Arial"/>
                <w:sz w:val="22"/>
                <w:szCs w:val="22"/>
              </w:rPr>
              <w:t>Low</w:t>
            </w:r>
          </w:p>
          <w:p w:rsidR="00AB649B" w:rsidRDefault="00AB649B" w:rsidP="00532B11">
            <w:pPr>
              <w:rPr>
                <w:rFonts w:ascii="Arial" w:hAnsi="Arial" w:cs="Arial"/>
                <w:sz w:val="22"/>
                <w:szCs w:val="22"/>
              </w:rPr>
            </w:pPr>
          </w:p>
          <w:p w:rsidR="00AB649B" w:rsidRDefault="00AB649B" w:rsidP="00532B11">
            <w:pPr>
              <w:rPr>
                <w:rFonts w:ascii="Arial" w:hAnsi="Arial" w:cs="Arial"/>
                <w:sz w:val="22"/>
                <w:szCs w:val="22"/>
              </w:rPr>
            </w:pPr>
            <w:r>
              <w:rPr>
                <w:rFonts w:ascii="Arial" w:hAnsi="Arial" w:cs="Arial"/>
                <w:sz w:val="22"/>
                <w:szCs w:val="22"/>
              </w:rPr>
              <w:t>Low</w:t>
            </w:r>
          </w:p>
          <w:p w:rsidR="00AB649B" w:rsidRDefault="00AB649B" w:rsidP="00532B11">
            <w:pPr>
              <w:rPr>
                <w:rFonts w:ascii="Arial" w:hAnsi="Arial" w:cs="Arial"/>
                <w:sz w:val="22"/>
                <w:szCs w:val="22"/>
              </w:rPr>
            </w:pPr>
          </w:p>
          <w:p w:rsidR="00AB649B" w:rsidRDefault="00AB649B" w:rsidP="00532B11">
            <w:pPr>
              <w:rPr>
                <w:rFonts w:ascii="Arial" w:hAnsi="Arial" w:cs="Arial"/>
                <w:sz w:val="22"/>
                <w:szCs w:val="22"/>
              </w:rPr>
            </w:pPr>
          </w:p>
          <w:p w:rsidR="00AB649B" w:rsidRDefault="00AB649B" w:rsidP="00532B11">
            <w:pPr>
              <w:rPr>
                <w:rFonts w:ascii="Arial" w:hAnsi="Arial" w:cs="Arial"/>
                <w:sz w:val="22"/>
                <w:szCs w:val="22"/>
              </w:rPr>
            </w:pPr>
          </w:p>
          <w:p w:rsidR="005D322B" w:rsidRPr="00C61AB4" w:rsidRDefault="00AB649B" w:rsidP="00532B11">
            <w:pPr>
              <w:rPr>
                <w:rFonts w:ascii="Arial" w:hAnsi="Arial" w:cs="Arial"/>
                <w:sz w:val="22"/>
                <w:szCs w:val="22"/>
              </w:rPr>
            </w:pPr>
            <w:r>
              <w:rPr>
                <w:rFonts w:ascii="Arial" w:hAnsi="Arial" w:cs="Arial"/>
                <w:sz w:val="22"/>
                <w:szCs w:val="22"/>
              </w:rPr>
              <w:t>Low</w:t>
            </w:r>
            <w:r w:rsidR="005D322B">
              <w:rPr>
                <w:rFonts w:ascii="Arial" w:hAnsi="Arial" w:cs="Arial"/>
                <w:sz w:val="22"/>
                <w:szCs w:val="22"/>
              </w:rPr>
              <w:t xml:space="preserve">  </w:t>
            </w:r>
          </w:p>
        </w:tc>
      </w:tr>
      <w:tr w:rsidR="005D322B" w:rsidRPr="0087571F" w:rsidTr="00532B11">
        <w:trPr>
          <w:trHeight w:val="920"/>
        </w:trPr>
        <w:tc>
          <w:tcPr>
            <w:tcW w:w="567" w:type="dxa"/>
            <w:tcBorders>
              <w:top w:val="single" w:sz="4" w:space="0" w:color="auto"/>
              <w:bottom w:val="single" w:sz="4" w:space="0" w:color="auto"/>
              <w:right w:val="single" w:sz="6" w:space="0" w:color="auto"/>
            </w:tcBorders>
          </w:tcPr>
          <w:p w:rsidR="005D322B" w:rsidRDefault="005D322B" w:rsidP="00532B11">
            <w:pPr>
              <w:jc w:val="center"/>
              <w:rPr>
                <w:rFonts w:ascii="Arial" w:hAnsi="Arial" w:cs="Arial"/>
                <w:sz w:val="22"/>
                <w:szCs w:val="22"/>
              </w:rPr>
            </w:pPr>
          </w:p>
          <w:p w:rsidR="005D322B" w:rsidRDefault="005D322B" w:rsidP="00532B11">
            <w:pPr>
              <w:jc w:val="center"/>
              <w:rPr>
                <w:rFonts w:ascii="Arial" w:hAnsi="Arial" w:cs="Arial"/>
                <w:sz w:val="22"/>
                <w:szCs w:val="22"/>
              </w:rPr>
            </w:pPr>
            <w:r>
              <w:rPr>
                <w:rFonts w:ascii="Arial" w:hAnsi="Arial" w:cs="Arial"/>
                <w:sz w:val="22"/>
                <w:szCs w:val="22"/>
              </w:rPr>
              <w:t>2</w:t>
            </w:r>
          </w:p>
        </w:tc>
        <w:tc>
          <w:tcPr>
            <w:tcW w:w="2835" w:type="dxa"/>
            <w:tcBorders>
              <w:top w:val="single" w:sz="4" w:space="0" w:color="auto"/>
              <w:left w:val="nil"/>
              <w:bottom w:val="single" w:sz="4" w:space="0" w:color="auto"/>
            </w:tcBorders>
          </w:tcPr>
          <w:p w:rsidR="005D322B" w:rsidRDefault="005D322B" w:rsidP="00532B11">
            <w:pPr>
              <w:rPr>
                <w:rFonts w:ascii="Arial" w:hAnsi="Arial" w:cs="Arial"/>
                <w:sz w:val="22"/>
                <w:szCs w:val="22"/>
              </w:rPr>
            </w:pPr>
          </w:p>
          <w:p w:rsidR="005D322B" w:rsidRDefault="005D322B" w:rsidP="00532B11">
            <w:pPr>
              <w:rPr>
                <w:rFonts w:ascii="Arial" w:hAnsi="Arial" w:cs="Arial"/>
                <w:sz w:val="22"/>
                <w:szCs w:val="22"/>
              </w:rPr>
            </w:pPr>
            <w:r w:rsidRPr="00511BC2">
              <w:rPr>
                <w:rFonts w:ascii="Arial" w:hAnsi="Arial" w:cs="Arial"/>
                <w:sz w:val="22"/>
                <w:szCs w:val="22"/>
              </w:rPr>
              <w:t xml:space="preserve">Covid-19 virus; </w:t>
            </w:r>
            <w:r>
              <w:rPr>
                <w:rFonts w:ascii="Arial" w:hAnsi="Arial" w:cs="Arial"/>
                <w:sz w:val="22"/>
                <w:szCs w:val="22"/>
              </w:rPr>
              <w:t xml:space="preserve">General school environment </w:t>
            </w:r>
          </w:p>
        </w:tc>
        <w:tc>
          <w:tcPr>
            <w:tcW w:w="2127" w:type="dxa"/>
            <w:tcBorders>
              <w:top w:val="single" w:sz="4" w:space="0" w:color="auto"/>
              <w:bottom w:val="single" w:sz="4" w:space="0" w:color="auto"/>
            </w:tcBorders>
          </w:tcPr>
          <w:p w:rsidR="005D322B" w:rsidRDefault="005D322B" w:rsidP="00532B11">
            <w:pPr>
              <w:pStyle w:val="Header"/>
              <w:tabs>
                <w:tab w:val="clear" w:pos="4153"/>
                <w:tab w:val="clear" w:pos="8306"/>
              </w:tabs>
              <w:rPr>
                <w:rFonts w:ascii="Arial" w:hAnsi="Arial" w:cs="Arial"/>
                <w:sz w:val="22"/>
                <w:szCs w:val="22"/>
              </w:rPr>
            </w:pPr>
          </w:p>
          <w:p w:rsidR="005D322B" w:rsidRDefault="005D322B" w:rsidP="00532B11">
            <w:pPr>
              <w:pStyle w:val="Header"/>
              <w:tabs>
                <w:tab w:val="clear" w:pos="4153"/>
                <w:tab w:val="clear" w:pos="8306"/>
              </w:tabs>
              <w:rPr>
                <w:rFonts w:ascii="Arial" w:hAnsi="Arial" w:cs="Arial"/>
                <w:sz w:val="22"/>
                <w:szCs w:val="22"/>
              </w:rPr>
            </w:pPr>
            <w:r w:rsidRPr="00C61AB4">
              <w:rPr>
                <w:rFonts w:ascii="Arial" w:hAnsi="Arial" w:cs="Arial"/>
                <w:sz w:val="22"/>
                <w:szCs w:val="22"/>
              </w:rPr>
              <w:t>Staff</w:t>
            </w:r>
          </w:p>
          <w:p w:rsidR="005D322B" w:rsidRDefault="005D322B" w:rsidP="00532B11">
            <w:pPr>
              <w:pStyle w:val="Header"/>
              <w:tabs>
                <w:tab w:val="clear" w:pos="4153"/>
                <w:tab w:val="clear" w:pos="8306"/>
              </w:tabs>
              <w:rPr>
                <w:rFonts w:ascii="Arial" w:hAnsi="Arial" w:cs="Arial"/>
                <w:sz w:val="22"/>
                <w:szCs w:val="22"/>
              </w:rPr>
            </w:pPr>
          </w:p>
          <w:p w:rsidR="005D322B" w:rsidRDefault="005D322B" w:rsidP="00532B11">
            <w:pPr>
              <w:pStyle w:val="Header"/>
              <w:tabs>
                <w:tab w:val="clear" w:pos="4153"/>
                <w:tab w:val="clear" w:pos="8306"/>
              </w:tabs>
              <w:rPr>
                <w:rFonts w:ascii="Arial" w:hAnsi="Arial" w:cs="Arial"/>
                <w:sz w:val="22"/>
                <w:szCs w:val="22"/>
              </w:rPr>
            </w:pPr>
            <w:r>
              <w:rPr>
                <w:rFonts w:ascii="Arial" w:hAnsi="Arial" w:cs="Arial"/>
                <w:sz w:val="22"/>
                <w:szCs w:val="22"/>
              </w:rPr>
              <w:t>Pupils</w:t>
            </w:r>
          </w:p>
          <w:p w:rsidR="005D322B" w:rsidRDefault="005D322B" w:rsidP="00532B11">
            <w:pPr>
              <w:pStyle w:val="Header"/>
              <w:tabs>
                <w:tab w:val="clear" w:pos="4153"/>
                <w:tab w:val="clear" w:pos="8306"/>
              </w:tabs>
              <w:rPr>
                <w:rFonts w:ascii="Arial" w:hAnsi="Arial" w:cs="Arial"/>
                <w:sz w:val="22"/>
                <w:szCs w:val="22"/>
              </w:rPr>
            </w:pPr>
          </w:p>
          <w:p w:rsidR="005D322B" w:rsidRPr="00C61AB4" w:rsidRDefault="005D322B" w:rsidP="00532B11">
            <w:pPr>
              <w:pStyle w:val="Header"/>
              <w:tabs>
                <w:tab w:val="clear" w:pos="4153"/>
                <w:tab w:val="clear" w:pos="8306"/>
              </w:tabs>
              <w:rPr>
                <w:rFonts w:ascii="Arial" w:hAnsi="Arial" w:cs="Arial"/>
                <w:sz w:val="22"/>
                <w:szCs w:val="22"/>
              </w:rPr>
            </w:pPr>
            <w:r>
              <w:rPr>
                <w:rFonts w:ascii="Arial" w:hAnsi="Arial" w:cs="Arial"/>
                <w:sz w:val="22"/>
                <w:szCs w:val="22"/>
              </w:rPr>
              <w:t>Visitors</w:t>
            </w:r>
          </w:p>
          <w:p w:rsidR="005D322B" w:rsidRPr="00C61AB4" w:rsidRDefault="005D322B" w:rsidP="00532B11">
            <w:pPr>
              <w:pStyle w:val="Header"/>
              <w:tabs>
                <w:tab w:val="clear" w:pos="4153"/>
                <w:tab w:val="clear" w:pos="8306"/>
              </w:tabs>
              <w:rPr>
                <w:rFonts w:ascii="Arial" w:hAnsi="Arial" w:cs="Arial"/>
                <w:sz w:val="22"/>
                <w:szCs w:val="22"/>
              </w:rPr>
            </w:pPr>
          </w:p>
          <w:p w:rsidR="005D322B" w:rsidRDefault="005D322B" w:rsidP="00532B11">
            <w:pPr>
              <w:pStyle w:val="Header"/>
              <w:tabs>
                <w:tab w:val="clear" w:pos="4153"/>
                <w:tab w:val="clear" w:pos="8306"/>
              </w:tabs>
              <w:rPr>
                <w:rFonts w:ascii="Arial" w:hAnsi="Arial" w:cs="Arial"/>
                <w:sz w:val="22"/>
                <w:szCs w:val="22"/>
              </w:rPr>
            </w:pPr>
            <w:r>
              <w:rPr>
                <w:rFonts w:ascii="Arial" w:hAnsi="Arial" w:cs="Arial"/>
                <w:sz w:val="22"/>
                <w:szCs w:val="22"/>
              </w:rPr>
              <w:t xml:space="preserve">Contractors </w:t>
            </w:r>
            <w:r w:rsidRPr="00C61AB4">
              <w:rPr>
                <w:rFonts w:ascii="Arial" w:hAnsi="Arial" w:cs="Arial"/>
                <w:sz w:val="22"/>
                <w:szCs w:val="22"/>
              </w:rPr>
              <w:t xml:space="preserve"> </w:t>
            </w:r>
          </w:p>
        </w:tc>
        <w:tc>
          <w:tcPr>
            <w:tcW w:w="8788" w:type="dxa"/>
            <w:tcBorders>
              <w:top w:val="single" w:sz="4" w:space="0" w:color="auto"/>
              <w:bottom w:val="single" w:sz="4" w:space="0" w:color="auto"/>
            </w:tcBorders>
          </w:tcPr>
          <w:p w:rsidR="005D322B" w:rsidRPr="004A307D" w:rsidRDefault="005D322B" w:rsidP="00532B11">
            <w:pPr>
              <w:rPr>
                <w:rFonts w:ascii="Arial" w:hAnsi="Arial" w:cs="Arial"/>
                <w:sz w:val="22"/>
                <w:szCs w:val="22"/>
              </w:rPr>
            </w:pPr>
          </w:p>
          <w:p w:rsidR="005D322B" w:rsidRPr="00AB649B" w:rsidRDefault="005D322B" w:rsidP="00532B11">
            <w:pPr>
              <w:rPr>
                <w:rFonts w:ascii="Arial" w:hAnsi="Arial" w:cs="Arial"/>
                <w:sz w:val="22"/>
                <w:szCs w:val="22"/>
              </w:rPr>
            </w:pPr>
            <w:r w:rsidRPr="00AB649B">
              <w:rPr>
                <w:rFonts w:ascii="Arial" w:hAnsi="Arial" w:cs="Arial"/>
                <w:sz w:val="22"/>
                <w:szCs w:val="22"/>
              </w:rPr>
              <w:t>Additional school gates will be opened to the school grounds to dilute the numbers coming through them as much as possible.</w:t>
            </w:r>
          </w:p>
          <w:p w:rsidR="005D322B" w:rsidRPr="00AB649B" w:rsidRDefault="005D322B" w:rsidP="00532B11">
            <w:pPr>
              <w:rPr>
                <w:rFonts w:ascii="Arial" w:hAnsi="Arial" w:cs="Arial"/>
                <w:sz w:val="22"/>
                <w:szCs w:val="22"/>
              </w:rPr>
            </w:pPr>
          </w:p>
          <w:p w:rsidR="005D322B" w:rsidRPr="00AB649B" w:rsidRDefault="005D322B" w:rsidP="00532B11">
            <w:pPr>
              <w:rPr>
                <w:rFonts w:ascii="Arial" w:hAnsi="Arial" w:cs="Arial"/>
                <w:sz w:val="22"/>
                <w:szCs w:val="22"/>
              </w:rPr>
            </w:pPr>
            <w:r w:rsidRPr="00AB649B">
              <w:rPr>
                <w:rFonts w:ascii="Arial" w:hAnsi="Arial" w:cs="Arial"/>
                <w:sz w:val="22"/>
                <w:szCs w:val="22"/>
              </w:rPr>
              <w:t xml:space="preserve">Markings are laid out on the playground for classes to line up at the start of the school day – lines laid out to </w:t>
            </w:r>
            <w:proofErr w:type="gramStart"/>
            <w:r w:rsidRPr="00AB649B">
              <w:rPr>
                <w:rFonts w:ascii="Arial" w:hAnsi="Arial" w:cs="Arial"/>
                <w:sz w:val="22"/>
                <w:szCs w:val="22"/>
              </w:rPr>
              <w:t>maintain  social</w:t>
            </w:r>
            <w:proofErr w:type="gramEnd"/>
            <w:r w:rsidRPr="00AB649B">
              <w:rPr>
                <w:rFonts w:ascii="Arial" w:hAnsi="Arial" w:cs="Arial"/>
                <w:sz w:val="22"/>
                <w:szCs w:val="22"/>
              </w:rPr>
              <w:t xml:space="preserve"> distancing.</w:t>
            </w:r>
          </w:p>
          <w:p w:rsidR="005D322B" w:rsidRPr="00AB649B" w:rsidRDefault="005D322B" w:rsidP="00532B11">
            <w:pPr>
              <w:rPr>
                <w:rFonts w:ascii="Arial" w:hAnsi="Arial" w:cs="Arial"/>
                <w:sz w:val="22"/>
                <w:szCs w:val="22"/>
              </w:rPr>
            </w:pPr>
          </w:p>
          <w:p w:rsidR="005D322B" w:rsidRPr="00AB649B" w:rsidRDefault="005D322B" w:rsidP="00532B11">
            <w:pPr>
              <w:rPr>
                <w:rFonts w:ascii="Arial" w:hAnsi="Arial" w:cs="Arial"/>
                <w:sz w:val="22"/>
                <w:szCs w:val="22"/>
              </w:rPr>
            </w:pPr>
            <w:r w:rsidRPr="00AB649B">
              <w:rPr>
                <w:rFonts w:ascii="Arial" w:hAnsi="Arial" w:cs="Arial"/>
                <w:sz w:val="22"/>
                <w:szCs w:val="22"/>
              </w:rPr>
              <w:t xml:space="preserve">School first aid risk assessment to be reviewed, as required: </w:t>
            </w:r>
            <w:r w:rsidR="0002006E">
              <w:rPr>
                <w:rFonts w:ascii="Arial" w:hAnsi="Arial" w:cs="Arial"/>
                <w:sz w:val="22"/>
                <w:szCs w:val="22"/>
              </w:rPr>
              <w:t>1</w:t>
            </w:r>
            <w:r w:rsidR="0002006E" w:rsidRPr="0002006E">
              <w:rPr>
                <w:rFonts w:ascii="Arial" w:hAnsi="Arial" w:cs="Arial"/>
                <w:sz w:val="22"/>
                <w:szCs w:val="22"/>
                <w:vertAlign w:val="superscript"/>
              </w:rPr>
              <w:t>st</w:t>
            </w:r>
            <w:r w:rsidR="0002006E">
              <w:rPr>
                <w:rFonts w:ascii="Arial" w:hAnsi="Arial" w:cs="Arial"/>
                <w:sz w:val="22"/>
                <w:szCs w:val="22"/>
              </w:rPr>
              <w:t xml:space="preserve"> Aid during COVID 19</w:t>
            </w:r>
          </w:p>
          <w:p w:rsidR="005D322B" w:rsidRPr="00AB649B" w:rsidRDefault="005D322B" w:rsidP="00532B11">
            <w:pPr>
              <w:rPr>
                <w:rFonts w:ascii="Arial" w:hAnsi="Arial" w:cs="Arial"/>
                <w:sz w:val="22"/>
                <w:szCs w:val="22"/>
              </w:rPr>
            </w:pPr>
          </w:p>
          <w:p w:rsidR="005D322B" w:rsidRDefault="00B84334" w:rsidP="00532B11">
            <w:pPr>
              <w:rPr>
                <w:rFonts w:ascii="Arial" w:hAnsi="Arial" w:cs="Arial"/>
                <w:sz w:val="22"/>
                <w:szCs w:val="22"/>
                <w:shd w:val="clear" w:color="auto" w:fill="FFFFFF"/>
              </w:rPr>
            </w:pPr>
            <w:r>
              <w:rPr>
                <w:rFonts w:ascii="Arial" w:hAnsi="Arial" w:cs="Arial"/>
                <w:sz w:val="22"/>
                <w:szCs w:val="22"/>
                <w:shd w:val="clear" w:color="auto" w:fill="FFFFFF"/>
              </w:rPr>
              <w:t>T</w:t>
            </w:r>
            <w:r w:rsidRPr="00B84334">
              <w:rPr>
                <w:rFonts w:ascii="Arial" w:hAnsi="Arial" w:cs="Arial"/>
                <w:sz w:val="22"/>
                <w:szCs w:val="22"/>
                <w:shd w:val="clear" w:color="auto" w:fill="FFFFFF"/>
              </w:rPr>
              <w:t>here is hand sanitizer at the side of the touchscreen for staff and visitors to cleanse hands after signing in.</w:t>
            </w:r>
            <w:r w:rsidR="00DD7A5E">
              <w:rPr>
                <w:rFonts w:ascii="Arial" w:hAnsi="Arial" w:cs="Arial"/>
                <w:sz w:val="22"/>
                <w:szCs w:val="22"/>
                <w:shd w:val="clear" w:color="auto" w:fill="FFFFFF"/>
              </w:rPr>
              <w:t xml:space="preserve"> </w:t>
            </w:r>
          </w:p>
          <w:p w:rsidR="00DD7A5E" w:rsidRDefault="00DD7A5E" w:rsidP="00532B11">
            <w:pPr>
              <w:rPr>
                <w:rFonts w:ascii="Arial" w:hAnsi="Arial" w:cs="Arial"/>
                <w:sz w:val="22"/>
                <w:szCs w:val="22"/>
                <w:shd w:val="clear" w:color="auto" w:fill="FFFFFF"/>
              </w:rPr>
            </w:pPr>
          </w:p>
          <w:p w:rsidR="00DD7A5E" w:rsidRPr="00B84334" w:rsidRDefault="00DD7A5E" w:rsidP="00532B11">
            <w:pPr>
              <w:rPr>
                <w:rFonts w:ascii="Arial" w:hAnsi="Arial" w:cs="Arial"/>
                <w:sz w:val="22"/>
                <w:szCs w:val="22"/>
              </w:rPr>
            </w:pPr>
            <w:r>
              <w:rPr>
                <w:rFonts w:ascii="Arial" w:hAnsi="Arial" w:cs="Arial"/>
                <w:sz w:val="22"/>
                <w:szCs w:val="22"/>
                <w:shd w:val="clear" w:color="auto" w:fill="FFFFFF"/>
              </w:rPr>
              <w:t xml:space="preserve">Wipes are with each photocopier and </w:t>
            </w:r>
            <w:proofErr w:type="gramStart"/>
            <w:r>
              <w:rPr>
                <w:rFonts w:ascii="Arial" w:hAnsi="Arial" w:cs="Arial"/>
                <w:sz w:val="22"/>
                <w:szCs w:val="22"/>
                <w:shd w:val="clear" w:color="auto" w:fill="FFFFFF"/>
              </w:rPr>
              <w:t>staff are</w:t>
            </w:r>
            <w:proofErr w:type="gramEnd"/>
            <w:r>
              <w:rPr>
                <w:rFonts w:ascii="Arial" w:hAnsi="Arial" w:cs="Arial"/>
                <w:sz w:val="22"/>
                <w:szCs w:val="22"/>
                <w:shd w:val="clear" w:color="auto" w:fill="FFFFFF"/>
              </w:rPr>
              <w:t xml:space="preserve"> asked to wipe each machine after each use.</w:t>
            </w:r>
          </w:p>
          <w:p w:rsidR="005D322B" w:rsidRDefault="005D322B" w:rsidP="00532B11">
            <w:pPr>
              <w:rPr>
                <w:rFonts w:ascii="Arial" w:hAnsi="Arial" w:cs="Arial"/>
                <w:sz w:val="22"/>
                <w:szCs w:val="22"/>
              </w:rPr>
            </w:pPr>
          </w:p>
          <w:p w:rsidR="005D322B" w:rsidRDefault="005D322B" w:rsidP="00532B11">
            <w:pPr>
              <w:rPr>
                <w:rFonts w:ascii="Arial" w:hAnsi="Arial" w:cs="Arial"/>
                <w:sz w:val="22"/>
                <w:szCs w:val="22"/>
              </w:rPr>
            </w:pPr>
            <w:r>
              <w:rPr>
                <w:rFonts w:ascii="Arial" w:hAnsi="Arial" w:cs="Arial"/>
                <w:sz w:val="22"/>
                <w:szCs w:val="22"/>
              </w:rPr>
              <w:t>Signage installed to various areas of the building reminding people to wash hands regularly, in line with Government guidance and to maintain 2m social distance.</w:t>
            </w:r>
          </w:p>
          <w:p w:rsidR="005D322B" w:rsidRPr="003E202D" w:rsidRDefault="005D322B" w:rsidP="00532B11">
            <w:pPr>
              <w:rPr>
                <w:rFonts w:ascii="Arial" w:hAnsi="Arial" w:cs="Arial"/>
                <w:sz w:val="22"/>
                <w:szCs w:val="22"/>
              </w:rPr>
            </w:pPr>
          </w:p>
          <w:p w:rsidR="005D322B" w:rsidRDefault="005D322B" w:rsidP="00532B11">
            <w:pPr>
              <w:rPr>
                <w:rFonts w:ascii="Arial" w:hAnsi="Arial" w:cs="Arial"/>
                <w:sz w:val="22"/>
                <w:szCs w:val="22"/>
              </w:rPr>
            </w:pPr>
            <w:r w:rsidRPr="003E202D">
              <w:rPr>
                <w:rFonts w:ascii="Arial" w:hAnsi="Arial" w:cs="Arial"/>
                <w:sz w:val="22"/>
                <w:szCs w:val="22"/>
              </w:rPr>
              <w:t xml:space="preserve">Corridors, walkways and staircases have </w:t>
            </w:r>
            <w:r w:rsidR="00094EC5">
              <w:rPr>
                <w:rFonts w:ascii="Arial" w:hAnsi="Arial" w:cs="Arial"/>
                <w:sz w:val="22"/>
                <w:szCs w:val="22"/>
              </w:rPr>
              <w:t>signs on walls indicating a one way syste</w:t>
            </w:r>
            <w:r w:rsidR="00161321">
              <w:rPr>
                <w:rFonts w:ascii="Arial" w:hAnsi="Arial" w:cs="Arial"/>
                <w:sz w:val="22"/>
                <w:szCs w:val="22"/>
              </w:rPr>
              <w:t>m</w:t>
            </w:r>
            <w:r w:rsidR="00094EC5">
              <w:rPr>
                <w:rFonts w:ascii="Arial" w:hAnsi="Arial" w:cs="Arial"/>
                <w:sz w:val="22"/>
                <w:szCs w:val="22"/>
              </w:rPr>
              <w:t xml:space="preserve">. </w:t>
            </w:r>
            <w:proofErr w:type="gramStart"/>
            <w:r w:rsidR="00094EC5">
              <w:rPr>
                <w:rFonts w:ascii="Arial" w:hAnsi="Arial" w:cs="Arial"/>
                <w:sz w:val="22"/>
                <w:szCs w:val="22"/>
              </w:rPr>
              <w:t>Staff have</w:t>
            </w:r>
            <w:proofErr w:type="gramEnd"/>
            <w:r w:rsidR="00094EC5">
              <w:rPr>
                <w:rFonts w:ascii="Arial" w:hAnsi="Arial" w:cs="Arial"/>
                <w:sz w:val="22"/>
                <w:szCs w:val="22"/>
              </w:rPr>
              <w:t xml:space="preserve"> verbally instructed children around this and new children receive induction on </w:t>
            </w:r>
            <w:r w:rsidR="00094EC5">
              <w:rPr>
                <w:rFonts w:ascii="Arial" w:hAnsi="Arial" w:cs="Arial"/>
                <w:sz w:val="22"/>
                <w:szCs w:val="22"/>
              </w:rPr>
              <w:lastRenderedPageBreak/>
              <w:t>the new system.</w:t>
            </w:r>
          </w:p>
          <w:p w:rsidR="00094EC5" w:rsidRPr="003E202D" w:rsidRDefault="00094EC5" w:rsidP="00532B11">
            <w:pPr>
              <w:rPr>
                <w:rFonts w:ascii="Arial" w:hAnsi="Arial" w:cs="Arial"/>
                <w:sz w:val="22"/>
                <w:szCs w:val="22"/>
              </w:rPr>
            </w:pPr>
          </w:p>
          <w:p w:rsidR="0053421D" w:rsidRPr="003E202D" w:rsidRDefault="0053421D" w:rsidP="00532B11">
            <w:pPr>
              <w:rPr>
                <w:rFonts w:ascii="Arial" w:hAnsi="Arial" w:cs="Arial"/>
                <w:sz w:val="22"/>
                <w:szCs w:val="22"/>
              </w:rPr>
            </w:pPr>
            <w:r w:rsidRPr="003E202D">
              <w:rPr>
                <w:rFonts w:ascii="Arial" w:hAnsi="Arial" w:cs="Arial"/>
                <w:sz w:val="22"/>
                <w:szCs w:val="22"/>
              </w:rPr>
              <w:t xml:space="preserve">One way system on </w:t>
            </w:r>
            <w:proofErr w:type="gramStart"/>
            <w:r w:rsidRPr="003E202D">
              <w:rPr>
                <w:rFonts w:ascii="Arial" w:hAnsi="Arial" w:cs="Arial"/>
                <w:sz w:val="22"/>
                <w:szCs w:val="22"/>
              </w:rPr>
              <w:t xml:space="preserve">stairwells </w:t>
            </w:r>
            <w:r w:rsidR="00094EC5">
              <w:rPr>
                <w:rFonts w:ascii="Arial" w:hAnsi="Arial" w:cs="Arial"/>
                <w:sz w:val="22"/>
                <w:szCs w:val="22"/>
              </w:rPr>
              <w:t>.</w:t>
            </w:r>
            <w:proofErr w:type="gramEnd"/>
          </w:p>
          <w:p w:rsidR="0053421D" w:rsidRPr="004A307D" w:rsidRDefault="0053421D" w:rsidP="00532B11">
            <w:pPr>
              <w:rPr>
                <w:rFonts w:ascii="Arial" w:hAnsi="Arial" w:cs="Arial"/>
                <w:sz w:val="22"/>
                <w:szCs w:val="22"/>
              </w:rPr>
            </w:pPr>
            <w:r w:rsidRPr="003E202D">
              <w:rPr>
                <w:rFonts w:ascii="Arial" w:hAnsi="Arial" w:cs="Arial"/>
                <w:sz w:val="22"/>
                <w:szCs w:val="22"/>
              </w:rPr>
              <w:t>No children enter admin corridor unaccompanied</w:t>
            </w:r>
          </w:p>
          <w:p w:rsidR="005D322B" w:rsidRPr="004A307D" w:rsidRDefault="005D322B" w:rsidP="00532B11">
            <w:pPr>
              <w:rPr>
                <w:rFonts w:ascii="Arial" w:hAnsi="Arial" w:cs="Arial"/>
                <w:sz w:val="22"/>
                <w:szCs w:val="22"/>
              </w:rPr>
            </w:pPr>
          </w:p>
          <w:p w:rsidR="005D322B" w:rsidRDefault="005D322B" w:rsidP="00532B11">
            <w:pPr>
              <w:rPr>
                <w:rFonts w:ascii="Arial" w:hAnsi="Arial" w:cs="Arial"/>
                <w:sz w:val="22"/>
                <w:szCs w:val="22"/>
              </w:rPr>
            </w:pPr>
            <w:r w:rsidRPr="004A307D">
              <w:rPr>
                <w:rFonts w:ascii="Arial" w:hAnsi="Arial" w:cs="Arial"/>
                <w:sz w:val="22"/>
                <w:szCs w:val="22"/>
              </w:rPr>
              <w:t xml:space="preserve">Staff and pupils are requested to keep close to the side of the corridor or walkway to maximise social distancing </w:t>
            </w:r>
            <w:r>
              <w:rPr>
                <w:rFonts w:ascii="Arial" w:hAnsi="Arial" w:cs="Arial"/>
                <w:sz w:val="22"/>
                <w:szCs w:val="22"/>
              </w:rPr>
              <w:t>while</w:t>
            </w:r>
            <w:r w:rsidRPr="004A307D">
              <w:rPr>
                <w:rFonts w:ascii="Arial" w:hAnsi="Arial" w:cs="Arial"/>
                <w:sz w:val="22"/>
                <w:szCs w:val="22"/>
              </w:rPr>
              <w:t xml:space="preserve"> others </w:t>
            </w:r>
            <w:r>
              <w:rPr>
                <w:rFonts w:ascii="Arial" w:hAnsi="Arial" w:cs="Arial"/>
                <w:sz w:val="22"/>
                <w:szCs w:val="22"/>
              </w:rPr>
              <w:t xml:space="preserve">are </w:t>
            </w:r>
            <w:r w:rsidRPr="004A307D">
              <w:rPr>
                <w:rFonts w:ascii="Arial" w:hAnsi="Arial" w:cs="Arial"/>
                <w:sz w:val="22"/>
                <w:szCs w:val="22"/>
              </w:rPr>
              <w:t>using the opposite side</w:t>
            </w:r>
            <w:r>
              <w:rPr>
                <w:rFonts w:ascii="Arial" w:hAnsi="Arial" w:cs="Arial"/>
                <w:sz w:val="22"/>
                <w:szCs w:val="22"/>
              </w:rPr>
              <w:t>.</w:t>
            </w:r>
          </w:p>
          <w:p w:rsidR="005D322B" w:rsidRPr="004A307D" w:rsidRDefault="005D322B" w:rsidP="00532B11">
            <w:pPr>
              <w:rPr>
                <w:rFonts w:ascii="Arial" w:hAnsi="Arial" w:cs="Arial"/>
                <w:sz w:val="22"/>
                <w:szCs w:val="22"/>
              </w:rPr>
            </w:pPr>
          </w:p>
          <w:p w:rsidR="005D322B" w:rsidRPr="004A307D" w:rsidRDefault="005D322B" w:rsidP="00532B11">
            <w:pPr>
              <w:rPr>
                <w:rFonts w:ascii="Arial" w:hAnsi="Arial" w:cs="Arial"/>
                <w:sz w:val="22"/>
                <w:szCs w:val="22"/>
              </w:rPr>
            </w:pPr>
            <w:r w:rsidRPr="004A307D">
              <w:rPr>
                <w:rFonts w:ascii="Arial" w:hAnsi="Arial" w:cs="Arial"/>
                <w:sz w:val="22"/>
                <w:szCs w:val="22"/>
              </w:rPr>
              <w:t>Classroo</w:t>
            </w:r>
            <w:r w:rsidR="00F304FB">
              <w:rPr>
                <w:rFonts w:ascii="Arial" w:hAnsi="Arial" w:cs="Arial"/>
                <w:sz w:val="22"/>
                <w:szCs w:val="22"/>
              </w:rPr>
              <w:t xml:space="preserve">ms have been laid out so that </w:t>
            </w:r>
            <w:proofErr w:type="gramStart"/>
            <w:r w:rsidR="00F304FB">
              <w:rPr>
                <w:rFonts w:ascii="Arial" w:hAnsi="Arial" w:cs="Arial"/>
                <w:sz w:val="22"/>
                <w:szCs w:val="22"/>
              </w:rPr>
              <w:t xml:space="preserve">some </w:t>
            </w:r>
            <w:r w:rsidRPr="004A307D">
              <w:rPr>
                <w:rFonts w:ascii="Arial" w:hAnsi="Arial" w:cs="Arial"/>
                <w:sz w:val="22"/>
                <w:szCs w:val="22"/>
              </w:rPr>
              <w:t xml:space="preserve"> social</w:t>
            </w:r>
            <w:proofErr w:type="gramEnd"/>
            <w:r w:rsidRPr="004A307D">
              <w:rPr>
                <w:rFonts w:ascii="Arial" w:hAnsi="Arial" w:cs="Arial"/>
                <w:sz w:val="22"/>
                <w:szCs w:val="22"/>
              </w:rPr>
              <w:t xml:space="preserve"> distancing (in all directions) can be maintained where possible.</w:t>
            </w:r>
            <w:r w:rsidR="00F304FB">
              <w:rPr>
                <w:rFonts w:ascii="Arial" w:hAnsi="Arial" w:cs="Arial"/>
                <w:sz w:val="22"/>
                <w:szCs w:val="22"/>
              </w:rPr>
              <w:t xml:space="preserve"> KS2 classrooms tables in rows all facing front, staggered and spaced out where possible. KS1 classroom where this allows also. This does not apply in EYFS.</w:t>
            </w:r>
          </w:p>
          <w:p w:rsidR="005D322B" w:rsidRPr="004A307D" w:rsidRDefault="005D322B" w:rsidP="00532B11">
            <w:pPr>
              <w:rPr>
                <w:rFonts w:ascii="Arial" w:hAnsi="Arial" w:cs="Arial"/>
                <w:sz w:val="22"/>
                <w:szCs w:val="22"/>
              </w:rPr>
            </w:pPr>
          </w:p>
          <w:p w:rsidR="005D322B" w:rsidRPr="004A307D" w:rsidRDefault="005D322B" w:rsidP="00532B11">
            <w:pPr>
              <w:rPr>
                <w:rFonts w:ascii="Arial" w:hAnsi="Arial" w:cs="Arial"/>
                <w:sz w:val="22"/>
                <w:szCs w:val="22"/>
              </w:rPr>
            </w:pPr>
          </w:p>
          <w:p w:rsidR="005D322B" w:rsidRDefault="005D322B" w:rsidP="005D322B">
            <w:pPr>
              <w:numPr>
                <w:ilvl w:val="0"/>
                <w:numId w:val="5"/>
              </w:numPr>
              <w:rPr>
                <w:rFonts w:ascii="Arial" w:hAnsi="Arial" w:cs="Arial"/>
                <w:sz w:val="22"/>
                <w:szCs w:val="22"/>
              </w:rPr>
            </w:pPr>
            <w:r>
              <w:rPr>
                <w:rFonts w:ascii="Arial" w:hAnsi="Arial" w:cs="Arial"/>
                <w:sz w:val="22"/>
                <w:szCs w:val="22"/>
              </w:rPr>
              <w:t xml:space="preserve">Pupils will then be kept in their </w:t>
            </w:r>
            <w:r w:rsidR="00F304FB">
              <w:rPr>
                <w:rFonts w:ascii="Arial" w:hAnsi="Arial" w:cs="Arial"/>
                <w:sz w:val="22"/>
                <w:szCs w:val="22"/>
              </w:rPr>
              <w:t>bubbles</w:t>
            </w:r>
            <w:r>
              <w:rPr>
                <w:rFonts w:ascii="Arial" w:hAnsi="Arial" w:cs="Arial"/>
                <w:sz w:val="22"/>
                <w:szCs w:val="22"/>
              </w:rPr>
              <w:t xml:space="preserve"> and should not mix with other groups during the day</w:t>
            </w:r>
            <w:r w:rsidR="00F304FB">
              <w:rPr>
                <w:rFonts w:ascii="Arial" w:hAnsi="Arial" w:cs="Arial"/>
                <w:sz w:val="22"/>
                <w:szCs w:val="22"/>
              </w:rPr>
              <w:t>. Each bubble will be a year group.</w:t>
            </w:r>
          </w:p>
          <w:p w:rsidR="005D322B" w:rsidRDefault="005D322B" w:rsidP="005D322B">
            <w:pPr>
              <w:numPr>
                <w:ilvl w:val="0"/>
                <w:numId w:val="5"/>
              </w:numPr>
              <w:rPr>
                <w:rFonts w:ascii="Arial" w:hAnsi="Arial" w:cs="Arial"/>
                <w:sz w:val="22"/>
                <w:szCs w:val="22"/>
              </w:rPr>
            </w:pPr>
            <w:r>
              <w:rPr>
                <w:rFonts w:ascii="Arial" w:hAnsi="Arial" w:cs="Arial"/>
                <w:sz w:val="22"/>
                <w:szCs w:val="22"/>
              </w:rPr>
              <w:t>Wherever possible, staff supervising a cohort should also remain within this ‘bubble’</w:t>
            </w:r>
          </w:p>
          <w:p w:rsidR="00F304FB" w:rsidRDefault="00F304FB" w:rsidP="00F304FB">
            <w:pPr>
              <w:ind w:left="720"/>
              <w:rPr>
                <w:rFonts w:ascii="Arial" w:hAnsi="Arial" w:cs="Arial"/>
                <w:sz w:val="22"/>
                <w:szCs w:val="22"/>
              </w:rPr>
            </w:pPr>
          </w:p>
          <w:p w:rsidR="005D322B" w:rsidRDefault="005D322B" w:rsidP="00532B11">
            <w:pPr>
              <w:rPr>
                <w:rFonts w:ascii="Arial" w:hAnsi="Arial" w:cs="Arial"/>
                <w:sz w:val="22"/>
                <w:szCs w:val="22"/>
                <w:lang w:val="en"/>
              </w:rPr>
            </w:pPr>
          </w:p>
          <w:p w:rsidR="005D322B" w:rsidRDefault="005D322B" w:rsidP="00532B11">
            <w:pPr>
              <w:rPr>
                <w:rFonts w:ascii="Arial" w:hAnsi="Arial" w:cs="Arial"/>
                <w:sz w:val="22"/>
                <w:szCs w:val="22"/>
                <w:lang w:val="en"/>
              </w:rPr>
            </w:pPr>
            <w:r>
              <w:rPr>
                <w:rFonts w:ascii="Arial" w:hAnsi="Arial" w:cs="Arial"/>
                <w:sz w:val="22"/>
                <w:szCs w:val="22"/>
                <w:lang w:val="en"/>
              </w:rPr>
              <w:t xml:space="preserve">Classes should be kept together and mixing with other classes </w:t>
            </w:r>
            <w:proofErr w:type="spellStart"/>
            <w:r>
              <w:rPr>
                <w:rFonts w:ascii="Arial" w:hAnsi="Arial" w:cs="Arial"/>
                <w:sz w:val="22"/>
                <w:szCs w:val="22"/>
                <w:lang w:val="en"/>
              </w:rPr>
              <w:t>minimised</w:t>
            </w:r>
            <w:proofErr w:type="spellEnd"/>
            <w:r>
              <w:rPr>
                <w:rFonts w:ascii="Arial" w:hAnsi="Arial" w:cs="Arial"/>
                <w:sz w:val="22"/>
                <w:szCs w:val="22"/>
                <w:lang w:val="en"/>
              </w:rPr>
              <w:t>, as much as possible.</w:t>
            </w:r>
          </w:p>
          <w:p w:rsidR="005D322B" w:rsidRDefault="005D322B" w:rsidP="00532B11">
            <w:pPr>
              <w:rPr>
                <w:rFonts w:ascii="Arial" w:hAnsi="Arial" w:cs="Arial"/>
                <w:sz w:val="22"/>
                <w:szCs w:val="22"/>
              </w:rPr>
            </w:pPr>
          </w:p>
          <w:p w:rsidR="005D322B" w:rsidRDefault="005D322B" w:rsidP="00532B11">
            <w:pPr>
              <w:rPr>
                <w:rFonts w:ascii="Arial" w:hAnsi="Arial" w:cs="Arial"/>
                <w:sz w:val="22"/>
                <w:szCs w:val="22"/>
              </w:rPr>
            </w:pPr>
            <w:r>
              <w:rPr>
                <w:rFonts w:ascii="Arial" w:hAnsi="Arial" w:cs="Arial"/>
                <w:sz w:val="22"/>
                <w:szCs w:val="22"/>
              </w:rPr>
              <w:t>All classes are to take place in the same setting wherever possible to limit the numbers moving around the school.</w:t>
            </w:r>
          </w:p>
          <w:p w:rsidR="005D322B" w:rsidRDefault="005D322B" w:rsidP="00532B11">
            <w:pPr>
              <w:rPr>
                <w:rFonts w:ascii="Arial" w:hAnsi="Arial" w:cs="Arial"/>
                <w:sz w:val="22"/>
                <w:szCs w:val="22"/>
              </w:rPr>
            </w:pPr>
          </w:p>
          <w:p w:rsidR="005D322B" w:rsidRDefault="005D322B" w:rsidP="00532B11">
            <w:pPr>
              <w:rPr>
                <w:rFonts w:ascii="Arial" w:hAnsi="Arial" w:cs="Arial"/>
                <w:sz w:val="22"/>
                <w:szCs w:val="22"/>
              </w:rPr>
            </w:pPr>
            <w:r>
              <w:rPr>
                <w:rFonts w:ascii="Arial" w:hAnsi="Arial" w:cs="Arial"/>
                <w:sz w:val="22"/>
                <w:szCs w:val="22"/>
              </w:rPr>
              <w:t>Timetables should be revised where possible to reduce movement around the school premises and to st</w:t>
            </w:r>
            <w:r w:rsidR="0053421D">
              <w:rPr>
                <w:rFonts w:ascii="Arial" w:hAnsi="Arial" w:cs="Arial"/>
                <w:sz w:val="22"/>
                <w:szCs w:val="22"/>
              </w:rPr>
              <w:t>agger busy transitional periods.</w:t>
            </w:r>
          </w:p>
          <w:p w:rsidR="0053421D" w:rsidRPr="003E202D" w:rsidRDefault="0053421D" w:rsidP="00532B11">
            <w:pPr>
              <w:rPr>
                <w:rFonts w:ascii="Arial" w:hAnsi="Arial" w:cs="Arial"/>
                <w:sz w:val="22"/>
                <w:szCs w:val="22"/>
              </w:rPr>
            </w:pPr>
            <w:r w:rsidRPr="003E202D">
              <w:rPr>
                <w:rFonts w:ascii="Arial" w:hAnsi="Arial" w:cs="Arial"/>
                <w:sz w:val="22"/>
                <w:szCs w:val="22"/>
              </w:rPr>
              <w:t>Break and lunchtime rotas in place to allow staggered transition.</w:t>
            </w:r>
          </w:p>
          <w:p w:rsidR="005D322B" w:rsidRPr="003E202D" w:rsidRDefault="005D322B" w:rsidP="00532B11">
            <w:pPr>
              <w:rPr>
                <w:rFonts w:ascii="Arial" w:hAnsi="Arial" w:cs="Arial"/>
                <w:sz w:val="22"/>
                <w:szCs w:val="22"/>
              </w:rPr>
            </w:pPr>
          </w:p>
          <w:p w:rsidR="005D322B" w:rsidRPr="003E202D" w:rsidRDefault="005D322B" w:rsidP="00532B11">
            <w:pPr>
              <w:rPr>
                <w:rFonts w:ascii="Arial" w:hAnsi="Arial" w:cs="Arial"/>
                <w:sz w:val="22"/>
                <w:szCs w:val="22"/>
                <w:lang w:val="en"/>
              </w:rPr>
            </w:pPr>
            <w:r w:rsidRPr="003E202D">
              <w:rPr>
                <w:rFonts w:ascii="Arial" w:hAnsi="Arial" w:cs="Arial"/>
                <w:sz w:val="22"/>
                <w:szCs w:val="22"/>
                <w:lang w:val="en"/>
              </w:rPr>
              <w:t>Dining room be laid out to maintain 2m social distancing as fa</w:t>
            </w:r>
            <w:r w:rsidR="00F304FB">
              <w:rPr>
                <w:rFonts w:ascii="Arial" w:hAnsi="Arial" w:cs="Arial"/>
                <w:sz w:val="22"/>
                <w:szCs w:val="22"/>
                <w:lang w:val="en"/>
              </w:rPr>
              <w:t>r as is reasonable practicable between 2 separate bubbles.</w:t>
            </w:r>
          </w:p>
          <w:p w:rsidR="005D322B" w:rsidRPr="003E202D" w:rsidRDefault="005D322B" w:rsidP="00532B11">
            <w:pPr>
              <w:rPr>
                <w:rFonts w:ascii="Arial" w:hAnsi="Arial" w:cs="Arial"/>
                <w:sz w:val="22"/>
                <w:szCs w:val="22"/>
                <w:lang w:val="en"/>
              </w:rPr>
            </w:pPr>
          </w:p>
          <w:p w:rsidR="005D322B" w:rsidRPr="003E202D" w:rsidRDefault="00587CD7" w:rsidP="00532B11">
            <w:pPr>
              <w:rPr>
                <w:rFonts w:ascii="Arial" w:hAnsi="Arial" w:cs="Arial"/>
                <w:sz w:val="22"/>
                <w:szCs w:val="22"/>
                <w:lang w:val="en"/>
              </w:rPr>
            </w:pPr>
            <w:r>
              <w:rPr>
                <w:rFonts w:ascii="Arial" w:hAnsi="Arial" w:cs="Arial"/>
                <w:sz w:val="22"/>
                <w:szCs w:val="22"/>
                <w:lang w:val="en"/>
              </w:rPr>
              <w:t>Queue t</w:t>
            </w:r>
            <w:r w:rsidR="005D322B" w:rsidRPr="003E202D">
              <w:rPr>
                <w:rFonts w:ascii="Arial" w:hAnsi="Arial" w:cs="Arial"/>
                <w:sz w:val="22"/>
                <w:szCs w:val="22"/>
                <w:lang w:val="en"/>
              </w:rPr>
              <w:t>ape</w:t>
            </w:r>
            <w:r>
              <w:rPr>
                <w:rFonts w:ascii="Arial" w:hAnsi="Arial" w:cs="Arial"/>
                <w:sz w:val="22"/>
                <w:szCs w:val="22"/>
                <w:lang w:val="en"/>
              </w:rPr>
              <w:t>s</w:t>
            </w:r>
            <w:r w:rsidR="005D322B" w:rsidRPr="003E202D">
              <w:rPr>
                <w:rFonts w:ascii="Arial" w:hAnsi="Arial" w:cs="Arial"/>
                <w:sz w:val="22"/>
                <w:szCs w:val="22"/>
                <w:lang w:val="en"/>
              </w:rPr>
              <w:t xml:space="preserve"> applied to dining room to indicate social distancing in the line for school dinners.</w:t>
            </w:r>
            <w:r>
              <w:rPr>
                <w:rFonts w:ascii="Arial" w:hAnsi="Arial" w:cs="Arial"/>
                <w:sz w:val="22"/>
                <w:szCs w:val="22"/>
                <w:lang w:val="en"/>
              </w:rPr>
              <w:t xml:space="preserve"> Separate lines and pick up points for cutlery, plates and food.</w:t>
            </w:r>
            <w:bookmarkStart w:id="1" w:name="_GoBack"/>
            <w:bookmarkEnd w:id="1"/>
          </w:p>
          <w:p w:rsidR="005D322B" w:rsidRPr="003E202D" w:rsidRDefault="005D322B" w:rsidP="00532B11">
            <w:pPr>
              <w:rPr>
                <w:rFonts w:ascii="Arial" w:hAnsi="Arial" w:cs="Arial"/>
                <w:sz w:val="22"/>
                <w:szCs w:val="22"/>
                <w:lang w:val="en"/>
              </w:rPr>
            </w:pPr>
          </w:p>
          <w:p w:rsidR="005D322B" w:rsidRPr="003E202D" w:rsidRDefault="005D322B" w:rsidP="00532B11">
            <w:pPr>
              <w:rPr>
                <w:rFonts w:ascii="Arial" w:hAnsi="Arial" w:cs="Arial"/>
                <w:sz w:val="22"/>
                <w:szCs w:val="22"/>
                <w:lang w:val="en"/>
              </w:rPr>
            </w:pPr>
            <w:r w:rsidRPr="003E202D">
              <w:rPr>
                <w:rFonts w:ascii="Arial" w:hAnsi="Arial" w:cs="Arial"/>
                <w:sz w:val="22"/>
                <w:szCs w:val="22"/>
                <w:lang w:val="en"/>
              </w:rPr>
              <w:t>Dining room tables and chairs will be wiped down between sittings.</w:t>
            </w:r>
          </w:p>
          <w:p w:rsidR="004A4DDD" w:rsidRPr="003E202D" w:rsidRDefault="004A4DDD" w:rsidP="00532B11">
            <w:pPr>
              <w:rPr>
                <w:rFonts w:ascii="Arial" w:hAnsi="Arial" w:cs="Arial"/>
                <w:sz w:val="22"/>
                <w:szCs w:val="22"/>
                <w:lang w:val="en"/>
              </w:rPr>
            </w:pPr>
            <w:r w:rsidRPr="003E202D">
              <w:rPr>
                <w:rFonts w:ascii="Arial" w:hAnsi="Arial" w:cs="Arial"/>
                <w:sz w:val="22"/>
                <w:szCs w:val="22"/>
                <w:lang w:val="en"/>
              </w:rPr>
              <w:t>Lunch staff to wipe down tables and chairs</w:t>
            </w:r>
          </w:p>
          <w:p w:rsidR="005D322B" w:rsidRPr="004A307D" w:rsidRDefault="005D322B" w:rsidP="00532B11">
            <w:pPr>
              <w:spacing w:before="100" w:beforeAutospacing="1" w:after="100" w:afterAutospacing="1"/>
              <w:rPr>
                <w:rFonts w:ascii="Arial" w:hAnsi="Arial" w:cs="Arial"/>
                <w:sz w:val="22"/>
                <w:szCs w:val="22"/>
                <w:lang w:val="en"/>
              </w:rPr>
            </w:pPr>
            <w:r w:rsidRPr="003E202D">
              <w:rPr>
                <w:rFonts w:ascii="Arial" w:hAnsi="Arial" w:cs="Arial"/>
                <w:sz w:val="22"/>
                <w:szCs w:val="22"/>
                <w:lang w:val="en"/>
              </w:rPr>
              <w:t>Soft furnishings, soft toys and toys that are hard to clean (such as those with intricate parts) are removed from classrooms and stored elsewhere.</w:t>
            </w:r>
          </w:p>
          <w:p w:rsidR="005D322B" w:rsidRPr="004A307D" w:rsidRDefault="005D322B" w:rsidP="00532B11">
            <w:pPr>
              <w:rPr>
                <w:rFonts w:ascii="Arial" w:hAnsi="Arial" w:cs="Arial"/>
                <w:sz w:val="22"/>
                <w:szCs w:val="22"/>
              </w:rPr>
            </w:pPr>
            <w:r>
              <w:rPr>
                <w:rFonts w:ascii="Arial" w:hAnsi="Arial" w:cs="Arial"/>
                <w:sz w:val="22"/>
                <w:szCs w:val="22"/>
              </w:rPr>
              <w:t>All unnecessary items are removed from classrooms and teaching environments as much as possible.</w:t>
            </w:r>
          </w:p>
          <w:p w:rsidR="005D322B" w:rsidRDefault="005D322B" w:rsidP="00532B11">
            <w:pPr>
              <w:rPr>
                <w:rFonts w:ascii="Arial" w:hAnsi="Arial" w:cs="Arial"/>
                <w:sz w:val="22"/>
                <w:szCs w:val="22"/>
              </w:rPr>
            </w:pPr>
          </w:p>
          <w:p w:rsidR="00161321" w:rsidRDefault="00161321" w:rsidP="00532B11">
            <w:pPr>
              <w:rPr>
                <w:rFonts w:ascii="Arial" w:hAnsi="Arial" w:cs="Arial"/>
                <w:sz w:val="22"/>
                <w:szCs w:val="22"/>
              </w:rPr>
            </w:pPr>
            <w:r>
              <w:rPr>
                <w:rFonts w:ascii="Arial" w:hAnsi="Arial" w:cs="Arial"/>
                <w:sz w:val="22"/>
                <w:szCs w:val="22"/>
              </w:rPr>
              <w:t>Staff room has a maximum capacity of 9 adults, seated or standing.</w:t>
            </w:r>
          </w:p>
          <w:p w:rsidR="00161321" w:rsidRDefault="00161321" w:rsidP="00532B11">
            <w:pPr>
              <w:rPr>
                <w:rFonts w:ascii="Arial" w:hAnsi="Arial" w:cs="Arial"/>
                <w:sz w:val="22"/>
                <w:szCs w:val="22"/>
              </w:rPr>
            </w:pPr>
          </w:p>
          <w:p w:rsidR="00161321" w:rsidRPr="004A307D" w:rsidRDefault="00161321" w:rsidP="00532B11">
            <w:pPr>
              <w:rPr>
                <w:rFonts w:ascii="Arial" w:hAnsi="Arial" w:cs="Arial"/>
                <w:sz w:val="22"/>
                <w:szCs w:val="22"/>
              </w:rPr>
            </w:pPr>
            <w:r>
              <w:rPr>
                <w:rFonts w:ascii="Arial" w:hAnsi="Arial" w:cs="Arial"/>
                <w:sz w:val="22"/>
                <w:szCs w:val="22"/>
              </w:rPr>
              <w:t>Staff have own hot drink flasks, plates and cutlery to minimise use of staff room.</w:t>
            </w:r>
          </w:p>
        </w:tc>
        <w:tc>
          <w:tcPr>
            <w:tcW w:w="851" w:type="dxa"/>
            <w:gridSpan w:val="2"/>
            <w:tcBorders>
              <w:top w:val="single" w:sz="4" w:space="0" w:color="auto"/>
              <w:bottom w:val="single" w:sz="4" w:space="0" w:color="auto"/>
            </w:tcBorders>
          </w:tcPr>
          <w:p w:rsidR="005D322B" w:rsidRDefault="005D322B" w:rsidP="00532B11">
            <w:pPr>
              <w:rPr>
                <w:rFonts w:ascii="Arial" w:hAnsi="Arial" w:cs="Arial"/>
                <w:sz w:val="22"/>
                <w:szCs w:val="22"/>
              </w:rPr>
            </w:pPr>
          </w:p>
          <w:p w:rsidR="00FC2594" w:rsidRDefault="00AB649B" w:rsidP="00532B11">
            <w:pPr>
              <w:rPr>
                <w:rFonts w:ascii="Arial" w:hAnsi="Arial" w:cs="Arial"/>
                <w:sz w:val="22"/>
                <w:szCs w:val="22"/>
              </w:rPr>
            </w:pPr>
            <w:r>
              <w:rPr>
                <w:rFonts w:ascii="Arial" w:hAnsi="Arial" w:cs="Arial"/>
                <w:sz w:val="22"/>
                <w:szCs w:val="22"/>
              </w:rPr>
              <w:t>Low</w:t>
            </w:r>
          </w:p>
          <w:p w:rsidR="00FC2594" w:rsidRDefault="00FC2594" w:rsidP="00532B11">
            <w:pPr>
              <w:rPr>
                <w:rFonts w:ascii="Arial" w:hAnsi="Arial" w:cs="Arial"/>
                <w:sz w:val="22"/>
                <w:szCs w:val="22"/>
              </w:rPr>
            </w:pPr>
          </w:p>
          <w:p w:rsidR="00FC2594" w:rsidRDefault="00FC2594" w:rsidP="00532B11">
            <w:pPr>
              <w:rPr>
                <w:rFonts w:ascii="Arial" w:hAnsi="Arial" w:cs="Arial"/>
                <w:sz w:val="22"/>
                <w:szCs w:val="22"/>
              </w:rPr>
            </w:pPr>
          </w:p>
          <w:p w:rsidR="00FC2594" w:rsidRDefault="00FC2594" w:rsidP="00532B11">
            <w:pPr>
              <w:rPr>
                <w:rFonts w:ascii="Arial" w:hAnsi="Arial" w:cs="Arial"/>
                <w:sz w:val="22"/>
                <w:szCs w:val="22"/>
              </w:rPr>
            </w:pPr>
          </w:p>
          <w:p w:rsidR="00FC2594" w:rsidRDefault="00FC2594" w:rsidP="00532B11">
            <w:pPr>
              <w:rPr>
                <w:rFonts w:ascii="Arial" w:hAnsi="Arial" w:cs="Arial"/>
                <w:sz w:val="22"/>
                <w:szCs w:val="22"/>
              </w:rPr>
            </w:pPr>
          </w:p>
          <w:p w:rsidR="00FC2594" w:rsidRDefault="00FC2594" w:rsidP="00532B11">
            <w:pPr>
              <w:rPr>
                <w:rFonts w:ascii="Arial" w:hAnsi="Arial" w:cs="Arial"/>
                <w:sz w:val="22"/>
                <w:szCs w:val="22"/>
              </w:rPr>
            </w:pPr>
          </w:p>
          <w:p w:rsidR="00FC2594" w:rsidRDefault="00AB649B" w:rsidP="00532B11">
            <w:pPr>
              <w:rPr>
                <w:rFonts w:ascii="Arial" w:hAnsi="Arial" w:cs="Arial"/>
                <w:sz w:val="22"/>
                <w:szCs w:val="22"/>
              </w:rPr>
            </w:pPr>
            <w:r>
              <w:rPr>
                <w:rFonts w:ascii="Arial" w:hAnsi="Arial" w:cs="Arial"/>
                <w:sz w:val="22"/>
                <w:szCs w:val="22"/>
              </w:rPr>
              <w:t>Low</w:t>
            </w:r>
          </w:p>
          <w:p w:rsidR="0053421D" w:rsidRDefault="0053421D" w:rsidP="00532B11">
            <w:pPr>
              <w:rPr>
                <w:rFonts w:ascii="Arial" w:hAnsi="Arial" w:cs="Arial"/>
                <w:sz w:val="22"/>
                <w:szCs w:val="22"/>
              </w:rPr>
            </w:pPr>
          </w:p>
          <w:p w:rsidR="0053421D" w:rsidRDefault="0053421D" w:rsidP="00532B11">
            <w:pPr>
              <w:rPr>
                <w:rFonts w:ascii="Arial" w:hAnsi="Arial" w:cs="Arial"/>
                <w:sz w:val="22"/>
                <w:szCs w:val="22"/>
              </w:rPr>
            </w:pPr>
          </w:p>
          <w:p w:rsidR="0053421D" w:rsidRDefault="0053421D" w:rsidP="00532B11">
            <w:pPr>
              <w:rPr>
                <w:rFonts w:ascii="Arial" w:hAnsi="Arial" w:cs="Arial"/>
                <w:sz w:val="22"/>
                <w:szCs w:val="22"/>
              </w:rPr>
            </w:pPr>
          </w:p>
          <w:p w:rsidR="0053421D" w:rsidRDefault="0053421D" w:rsidP="00532B11">
            <w:pPr>
              <w:rPr>
                <w:rFonts w:ascii="Arial" w:hAnsi="Arial" w:cs="Arial"/>
                <w:sz w:val="22"/>
                <w:szCs w:val="22"/>
              </w:rPr>
            </w:pPr>
          </w:p>
          <w:p w:rsidR="0053421D" w:rsidRDefault="0053421D" w:rsidP="00532B11">
            <w:pPr>
              <w:rPr>
                <w:rFonts w:ascii="Arial" w:hAnsi="Arial" w:cs="Arial"/>
                <w:sz w:val="22"/>
                <w:szCs w:val="22"/>
              </w:rPr>
            </w:pPr>
          </w:p>
          <w:p w:rsidR="0053421D" w:rsidRDefault="0053421D" w:rsidP="00532B11">
            <w:pPr>
              <w:rPr>
                <w:rFonts w:ascii="Arial" w:hAnsi="Arial" w:cs="Arial"/>
                <w:sz w:val="22"/>
                <w:szCs w:val="22"/>
              </w:rPr>
            </w:pPr>
          </w:p>
          <w:p w:rsidR="0053421D" w:rsidRDefault="0053421D" w:rsidP="00532B11">
            <w:pPr>
              <w:rPr>
                <w:rFonts w:ascii="Arial" w:hAnsi="Arial" w:cs="Arial"/>
                <w:sz w:val="22"/>
                <w:szCs w:val="22"/>
              </w:rPr>
            </w:pPr>
          </w:p>
          <w:p w:rsidR="0053421D" w:rsidRDefault="0053421D" w:rsidP="00532B11">
            <w:pPr>
              <w:rPr>
                <w:rFonts w:ascii="Arial" w:hAnsi="Arial" w:cs="Arial"/>
                <w:sz w:val="22"/>
                <w:szCs w:val="22"/>
              </w:rPr>
            </w:pPr>
          </w:p>
          <w:p w:rsidR="0053421D" w:rsidRDefault="00AB649B" w:rsidP="00532B11">
            <w:pPr>
              <w:rPr>
                <w:rFonts w:ascii="Arial" w:hAnsi="Arial" w:cs="Arial"/>
                <w:sz w:val="22"/>
                <w:szCs w:val="22"/>
              </w:rPr>
            </w:pPr>
            <w:r>
              <w:rPr>
                <w:rFonts w:ascii="Arial" w:hAnsi="Arial" w:cs="Arial"/>
                <w:sz w:val="22"/>
                <w:szCs w:val="22"/>
              </w:rPr>
              <w:t>Low</w:t>
            </w:r>
          </w:p>
          <w:p w:rsidR="0053421D" w:rsidRDefault="0053421D" w:rsidP="00532B11">
            <w:pPr>
              <w:rPr>
                <w:rFonts w:ascii="Arial" w:hAnsi="Arial" w:cs="Arial"/>
                <w:sz w:val="22"/>
                <w:szCs w:val="22"/>
              </w:rPr>
            </w:pPr>
          </w:p>
          <w:p w:rsidR="0053421D" w:rsidRDefault="0053421D" w:rsidP="00532B11">
            <w:pPr>
              <w:rPr>
                <w:rFonts w:ascii="Arial" w:hAnsi="Arial" w:cs="Arial"/>
                <w:sz w:val="22"/>
                <w:szCs w:val="22"/>
              </w:rPr>
            </w:pPr>
          </w:p>
          <w:p w:rsidR="003E202D" w:rsidRDefault="003E202D" w:rsidP="00532B11">
            <w:pPr>
              <w:rPr>
                <w:rFonts w:ascii="Arial" w:hAnsi="Arial" w:cs="Arial"/>
                <w:sz w:val="22"/>
                <w:szCs w:val="22"/>
              </w:rPr>
            </w:pPr>
            <w:r>
              <w:rPr>
                <w:rFonts w:ascii="Arial" w:hAnsi="Arial" w:cs="Arial"/>
                <w:sz w:val="22"/>
                <w:szCs w:val="22"/>
              </w:rPr>
              <w:t>Low</w:t>
            </w:r>
          </w:p>
          <w:p w:rsidR="0053421D" w:rsidRDefault="0053421D" w:rsidP="00532B11">
            <w:pPr>
              <w:rPr>
                <w:rFonts w:ascii="Arial" w:hAnsi="Arial" w:cs="Arial"/>
                <w:sz w:val="22"/>
                <w:szCs w:val="22"/>
              </w:rPr>
            </w:pPr>
          </w:p>
          <w:p w:rsidR="0053421D" w:rsidRDefault="0053421D" w:rsidP="00532B11">
            <w:pPr>
              <w:rPr>
                <w:rFonts w:ascii="Arial" w:hAnsi="Arial" w:cs="Arial"/>
                <w:sz w:val="22"/>
                <w:szCs w:val="22"/>
              </w:rPr>
            </w:pPr>
          </w:p>
          <w:p w:rsidR="0053421D" w:rsidRDefault="003E202D" w:rsidP="00532B11">
            <w:pPr>
              <w:rPr>
                <w:rFonts w:ascii="Arial" w:hAnsi="Arial" w:cs="Arial"/>
                <w:sz w:val="22"/>
                <w:szCs w:val="22"/>
              </w:rPr>
            </w:pPr>
            <w:r>
              <w:rPr>
                <w:rFonts w:ascii="Arial" w:hAnsi="Arial" w:cs="Arial"/>
                <w:sz w:val="22"/>
                <w:szCs w:val="22"/>
              </w:rPr>
              <w:t>Low</w:t>
            </w:r>
          </w:p>
          <w:p w:rsidR="0053421D" w:rsidRDefault="0053421D" w:rsidP="00532B11">
            <w:pPr>
              <w:rPr>
                <w:rFonts w:ascii="Arial" w:hAnsi="Arial" w:cs="Arial"/>
                <w:sz w:val="22"/>
                <w:szCs w:val="22"/>
              </w:rPr>
            </w:pPr>
          </w:p>
          <w:p w:rsidR="0053421D" w:rsidRDefault="003E202D" w:rsidP="00532B11">
            <w:pPr>
              <w:rPr>
                <w:rFonts w:ascii="Arial" w:hAnsi="Arial" w:cs="Arial"/>
                <w:sz w:val="22"/>
                <w:szCs w:val="22"/>
              </w:rPr>
            </w:pPr>
            <w:r>
              <w:rPr>
                <w:rFonts w:ascii="Arial" w:hAnsi="Arial" w:cs="Arial"/>
                <w:sz w:val="22"/>
                <w:szCs w:val="22"/>
              </w:rPr>
              <w:t>Low</w:t>
            </w:r>
          </w:p>
          <w:p w:rsidR="0053421D" w:rsidRDefault="0053421D" w:rsidP="00532B11">
            <w:pPr>
              <w:rPr>
                <w:rFonts w:ascii="Arial" w:hAnsi="Arial" w:cs="Arial"/>
                <w:sz w:val="22"/>
                <w:szCs w:val="22"/>
              </w:rPr>
            </w:pPr>
          </w:p>
          <w:p w:rsidR="0053421D" w:rsidRDefault="0053421D" w:rsidP="00532B11">
            <w:pPr>
              <w:rPr>
                <w:rFonts w:ascii="Arial" w:hAnsi="Arial" w:cs="Arial"/>
                <w:sz w:val="22"/>
                <w:szCs w:val="22"/>
              </w:rPr>
            </w:pPr>
          </w:p>
          <w:p w:rsidR="0053421D" w:rsidRDefault="0053421D" w:rsidP="00532B11">
            <w:pPr>
              <w:rPr>
                <w:rFonts w:ascii="Arial" w:hAnsi="Arial" w:cs="Arial"/>
                <w:sz w:val="22"/>
                <w:szCs w:val="22"/>
              </w:rPr>
            </w:pPr>
          </w:p>
          <w:p w:rsidR="0053421D" w:rsidRDefault="0053421D" w:rsidP="00532B11">
            <w:pPr>
              <w:rPr>
                <w:rFonts w:ascii="Arial" w:hAnsi="Arial" w:cs="Arial"/>
                <w:sz w:val="22"/>
                <w:szCs w:val="22"/>
              </w:rPr>
            </w:pPr>
          </w:p>
          <w:p w:rsidR="0053421D" w:rsidRDefault="003E202D" w:rsidP="00532B11">
            <w:pPr>
              <w:rPr>
                <w:rFonts w:ascii="Arial" w:hAnsi="Arial" w:cs="Arial"/>
                <w:sz w:val="22"/>
                <w:szCs w:val="22"/>
              </w:rPr>
            </w:pPr>
            <w:r>
              <w:rPr>
                <w:rFonts w:ascii="Arial" w:hAnsi="Arial" w:cs="Arial"/>
                <w:sz w:val="22"/>
                <w:szCs w:val="22"/>
              </w:rPr>
              <w:t>Low</w:t>
            </w:r>
          </w:p>
          <w:p w:rsidR="0053421D" w:rsidRDefault="0053421D" w:rsidP="00532B11">
            <w:pPr>
              <w:rPr>
                <w:rFonts w:ascii="Arial" w:hAnsi="Arial" w:cs="Arial"/>
                <w:sz w:val="22"/>
                <w:szCs w:val="22"/>
              </w:rPr>
            </w:pPr>
          </w:p>
          <w:p w:rsidR="0053421D" w:rsidRDefault="0053421D" w:rsidP="00532B11">
            <w:pPr>
              <w:rPr>
                <w:rFonts w:ascii="Arial" w:hAnsi="Arial" w:cs="Arial"/>
                <w:sz w:val="22"/>
                <w:szCs w:val="22"/>
              </w:rPr>
            </w:pPr>
          </w:p>
          <w:p w:rsidR="0053421D" w:rsidRDefault="003E202D" w:rsidP="00532B11">
            <w:pPr>
              <w:rPr>
                <w:rFonts w:ascii="Arial" w:hAnsi="Arial" w:cs="Arial"/>
                <w:sz w:val="22"/>
                <w:szCs w:val="22"/>
              </w:rPr>
            </w:pPr>
            <w:r>
              <w:rPr>
                <w:rFonts w:ascii="Arial" w:hAnsi="Arial" w:cs="Arial"/>
                <w:sz w:val="22"/>
                <w:szCs w:val="22"/>
              </w:rPr>
              <w:t>Low</w:t>
            </w:r>
          </w:p>
          <w:p w:rsidR="0053421D" w:rsidRDefault="0053421D" w:rsidP="00532B11">
            <w:pPr>
              <w:rPr>
                <w:rFonts w:ascii="Arial" w:hAnsi="Arial" w:cs="Arial"/>
                <w:sz w:val="22"/>
                <w:szCs w:val="22"/>
              </w:rPr>
            </w:pPr>
          </w:p>
          <w:p w:rsidR="0053421D" w:rsidRDefault="0053421D" w:rsidP="00532B11">
            <w:pPr>
              <w:rPr>
                <w:rFonts w:ascii="Arial" w:hAnsi="Arial" w:cs="Arial"/>
                <w:sz w:val="22"/>
                <w:szCs w:val="22"/>
              </w:rPr>
            </w:pPr>
          </w:p>
          <w:p w:rsidR="0053421D" w:rsidRDefault="0053421D" w:rsidP="00532B11">
            <w:pPr>
              <w:rPr>
                <w:rFonts w:ascii="Arial" w:hAnsi="Arial" w:cs="Arial"/>
                <w:sz w:val="22"/>
                <w:szCs w:val="22"/>
              </w:rPr>
            </w:pPr>
          </w:p>
          <w:p w:rsidR="004A4DDD" w:rsidRDefault="003E202D" w:rsidP="00532B11">
            <w:pPr>
              <w:rPr>
                <w:rFonts w:ascii="Arial" w:hAnsi="Arial" w:cs="Arial"/>
                <w:sz w:val="22"/>
                <w:szCs w:val="22"/>
              </w:rPr>
            </w:pPr>
            <w:r>
              <w:rPr>
                <w:rFonts w:ascii="Arial" w:hAnsi="Arial" w:cs="Arial"/>
                <w:sz w:val="22"/>
                <w:szCs w:val="22"/>
              </w:rPr>
              <w:t>Low</w:t>
            </w:r>
          </w:p>
          <w:p w:rsidR="004A4DDD" w:rsidRDefault="004A4DDD" w:rsidP="00532B11">
            <w:pPr>
              <w:rPr>
                <w:rFonts w:ascii="Arial" w:hAnsi="Arial" w:cs="Arial"/>
                <w:sz w:val="22"/>
                <w:szCs w:val="22"/>
              </w:rPr>
            </w:pPr>
          </w:p>
          <w:p w:rsidR="004A4DDD" w:rsidRDefault="004A4DDD" w:rsidP="00532B11">
            <w:pPr>
              <w:rPr>
                <w:rFonts w:ascii="Arial" w:hAnsi="Arial" w:cs="Arial"/>
                <w:sz w:val="22"/>
                <w:szCs w:val="22"/>
              </w:rPr>
            </w:pPr>
          </w:p>
          <w:p w:rsidR="004A4DDD" w:rsidRDefault="003E202D" w:rsidP="00532B11">
            <w:pPr>
              <w:rPr>
                <w:rFonts w:ascii="Arial" w:hAnsi="Arial" w:cs="Arial"/>
                <w:sz w:val="22"/>
                <w:szCs w:val="22"/>
              </w:rPr>
            </w:pPr>
            <w:r>
              <w:rPr>
                <w:rFonts w:ascii="Arial" w:hAnsi="Arial" w:cs="Arial"/>
                <w:sz w:val="22"/>
                <w:szCs w:val="22"/>
              </w:rPr>
              <w:t>Low</w:t>
            </w:r>
          </w:p>
          <w:p w:rsidR="004A4DDD" w:rsidRDefault="004A4DDD" w:rsidP="00532B11">
            <w:pPr>
              <w:rPr>
                <w:rFonts w:ascii="Arial" w:hAnsi="Arial" w:cs="Arial"/>
                <w:sz w:val="22"/>
                <w:szCs w:val="22"/>
              </w:rPr>
            </w:pPr>
          </w:p>
          <w:p w:rsidR="004A4DDD" w:rsidRDefault="004A4DDD" w:rsidP="00532B11">
            <w:pPr>
              <w:rPr>
                <w:rFonts w:ascii="Arial" w:hAnsi="Arial" w:cs="Arial"/>
                <w:sz w:val="22"/>
                <w:szCs w:val="22"/>
              </w:rPr>
            </w:pPr>
          </w:p>
          <w:p w:rsidR="004A4DDD" w:rsidRDefault="003E202D" w:rsidP="00532B11">
            <w:pPr>
              <w:rPr>
                <w:rFonts w:ascii="Arial" w:hAnsi="Arial" w:cs="Arial"/>
                <w:sz w:val="22"/>
                <w:szCs w:val="22"/>
              </w:rPr>
            </w:pPr>
            <w:r>
              <w:rPr>
                <w:rFonts w:ascii="Arial" w:hAnsi="Arial" w:cs="Arial"/>
                <w:sz w:val="22"/>
                <w:szCs w:val="22"/>
              </w:rPr>
              <w:t>Low</w:t>
            </w:r>
          </w:p>
          <w:p w:rsidR="004A4DDD" w:rsidRDefault="004A4DDD" w:rsidP="00532B11">
            <w:pPr>
              <w:rPr>
                <w:rFonts w:ascii="Arial" w:hAnsi="Arial" w:cs="Arial"/>
                <w:sz w:val="22"/>
                <w:szCs w:val="22"/>
              </w:rPr>
            </w:pPr>
          </w:p>
          <w:p w:rsidR="004A4DDD" w:rsidRDefault="004A4DDD" w:rsidP="00532B11">
            <w:pPr>
              <w:rPr>
                <w:rFonts w:ascii="Arial" w:hAnsi="Arial" w:cs="Arial"/>
                <w:sz w:val="22"/>
                <w:szCs w:val="22"/>
              </w:rPr>
            </w:pPr>
          </w:p>
          <w:p w:rsidR="004A4DDD" w:rsidRDefault="004A4DDD" w:rsidP="00532B11">
            <w:pPr>
              <w:rPr>
                <w:rFonts w:ascii="Arial" w:hAnsi="Arial" w:cs="Arial"/>
                <w:sz w:val="22"/>
                <w:szCs w:val="22"/>
              </w:rPr>
            </w:pPr>
          </w:p>
          <w:p w:rsidR="004A4DDD" w:rsidRDefault="004A4DDD" w:rsidP="00532B11">
            <w:pPr>
              <w:rPr>
                <w:rFonts w:ascii="Arial" w:hAnsi="Arial" w:cs="Arial"/>
                <w:sz w:val="22"/>
                <w:szCs w:val="22"/>
              </w:rPr>
            </w:pPr>
          </w:p>
          <w:p w:rsidR="003E202D" w:rsidRDefault="003E202D" w:rsidP="00532B11">
            <w:pPr>
              <w:rPr>
                <w:rFonts w:ascii="Arial" w:hAnsi="Arial" w:cs="Arial"/>
                <w:sz w:val="22"/>
                <w:szCs w:val="22"/>
              </w:rPr>
            </w:pPr>
            <w:r>
              <w:rPr>
                <w:rFonts w:ascii="Arial" w:hAnsi="Arial" w:cs="Arial"/>
                <w:sz w:val="22"/>
                <w:szCs w:val="22"/>
              </w:rPr>
              <w:t>Low</w:t>
            </w:r>
          </w:p>
          <w:p w:rsidR="004A4DDD" w:rsidRDefault="004A4DDD" w:rsidP="00532B11">
            <w:pPr>
              <w:rPr>
                <w:rFonts w:ascii="Arial" w:hAnsi="Arial" w:cs="Arial"/>
                <w:sz w:val="22"/>
                <w:szCs w:val="22"/>
              </w:rPr>
            </w:pPr>
          </w:p>
          <w:p w:rsidR="004A4DDD" w:rsidRDefault="004A4DDD" w:rsidP="00532B11">
            <w:pPr>
              <w:rPr>
                <w:rFonts w:ascii="Arial" w:hAnsi="Arial" w:cs="Arial"/>
                <w:sz w:val="22"/>
                <w:szCs w:val="22"/>
              </w:rPr>
            </w:pPr>
          </w:p>
          <w:p w:rsidR="003E202D" w:rsidRDefault="003E202D" w:rsidP="00532B11">
            <w:pPr>
              <w:rPr>
                <w:rFonts w:ascii="Arial" w:hAnsi="Arial" w:cs="Arial"/>
                <w:sz w:val="22"/>
                <w:szCs w:val="22"/>
              </w:rPr>
            </w:pPr>
            <w:r>
              <w:rPr>
                <w:rFonts w:ascii="Arial" w:hAnsi="Arial" w:cs="Arial"/>
                <w:sz w:val="22"/>
                <w:szCs w:val="22"/>
              </w:rPr>
              <w:t>Low</w:t>
            </w:r>
          </w:p>
          <w:p w:rsidR="003E202D" w:rsidRDefault="003E202D" w:rsidP="00532B11">
            <w:pPr>
              <w:rPr>
                <w:rFonts w:ascii="Arial" w:hAnsi="Arial" w:cs="Arial"/>
                <w:sz w:val="22"/>
                <w:szCs w:val="22"/>
              </w:rPr>
            </w:pPr>
          </w:p>
          <w:p w:rsidR="003E202D" w:rsidRDefault="003E202D" w:rsidP="00532B11">
            <w:pPr>
              <w:rPr>
                <w:rFonts w:ascii="Arial" w:hAnsi="Arial" w:cs="Arial"/>
                <w:sz w:val="22"/>
                <w:szCs w:val="22"/>
              </w:rPr>
            </w:pPr>
          </w:p>
          <w:p w:rsidR="003E202D" w:rsidRDefault="003E202D" w:rsidP="00532B11">
            <w:pPr>
              <w:rPr>
                <w:rFonts w:ascii="Arial" w:hAnsi="Arial" w:cs="Arial"/>
                <w:sz w:val="22"/>
                <w:szCs w:val="22"/>
              </w:rPr>
            </w:pPr>
          </w:p>
          <w:p w:rsidR="003E202D" w:rsidRDefault="003E202D" w:rsidP="00532B11">
            <w:pPr>
              <w:rPr>
                <w:rFonts w:ascii="Arial" w:hAnsi="Arial" w:cs="Arial"/>
                <w:sz w:val="22"/>
                <w:szCs w:val="22"/>
              </w:rPr>
            </w:pPr>
            <w:r>
              <w:rPr>
                <w:rFonts w:ascii="Arial" w:hAnsi="Arial" w:cs="Arial"/>
                <w:sz w:val="22"/>
                <w:szCs w:val="22"/>
              </w:rPr>
              <w:t>Low</w:t>
            </w:r>
          </w:p>
          <w:p w:rsidR="003E202D" w:rsidRDefault="003E202D" w:rsidP="00532B11">
            <w:pPr>
              <w:rPr>
                <w:rFonts w:ascii="Arial" w:hAnsi="Arial" w:cs="Arial"/>
                <w:sz w:val="22"/>
                <w:szCs w:val="22"/>
              </w:rPr>
            </w:pPr>
          </w:p>
          <w:p w:rsidR="003E202D" w:rsidRDefault="003E202D" w:rsidP="00532B11">
            <w:pPr>
              <w:rPr>
                <w:rFonts w:ascii="Arial" w:hAnsi="Arial" w:cs="Arial"/>
                <w:sz w:val="22"/>
                <w:szCs w:val="22"/>
              </w:rPr>
            </w:pPr>
            <w:r>
              <w:rPr>
                <w:rFonts w:ascii="Arial" w:hAnsi="Arial" w:cs="Arial"/>
                <w:sz w:val="22"/>
                <w:szCs w:val="22"/>
              </w:rPr>
              <w:t>Low</w:t>
            </w:r>
          </w:p>
          <w:p w:rsidR="003E202D" w:rsidRDefault="003E202D" w:rsidP="00532B11">
            <w:pPr>
              <w:rPr>
                <w:rFonts w:ascii="Arial" w:hAnsi="Arial" w:cs="Arial"/>
                <w:sz w:val="22"/>
                <w:szCs w:val="22"/>
              </w:rPr>
            </w:pPr>
          </w:p>
          <w:p w:rsidR="003E202D" w:rsidRDefault="003E202D" w:rsidP="00532B11">
            <w:pPr>
              <w:rPr>
                <w:rFonts w:ascii="Arial" w:hAnsi="Arial" w:cs="Arial"/>
                <w:sz w:val="22"/>
                <w:szCs w:val="22"/>
              </w:rPr>
            </w:pPr>
            <w:r>
              <w:rPr>
                <w:rFonts w:ascii="Arial" w:hAnsi="Arial" w:cs="Arial"/>
                <w:sz w:val="22"/>
                <w:szCs w:val="22"/>
              </w:rPr>
              <w:t>Low</w:t>
            </w:r>
          </w:p>
          <w:p w:rsidR="003E202D" w:rsidRDefault="003E202D" w:rsidP="00532B11">
            <w:pPr>
              <w:rPr>
                <w:rFonts w:ascii="Arial" w:hAnsi="Arial" w:cs="Arial"/>
                <w:sz w:val="22"/>
                <w:szCs w:val="22"/>
              </w:rPr>
            </w:pPr>
          </w:p>
          <w:p w:rsidR="003E202D" w:rsidRDefault="003E202D" w:rsidP="00532B11">
            <w:pPr>
              <w:rPr>
                <w:rFonts w:ascii="Arial" w:hAnsi="Arial" w:cs="Arial"/>
                <w:sz w:val="22"/>
                <w:szCs w:val="22"/>
              </w:rPr>
            </w:pPr>
          </w:p>
          <w:p w:rsidR="003E202D" w:rsidRDefault="003E202D" w:rsidP="00532B11">
            <w:pPr>
              <w:rPr>
                <w:rFonts w:ascii="Arial" w:hAnsi="Arial" w:cs="Arial"/>
                <w:sz w:val="22"/>
                <w:szCs w:val="22"/>
              </w:rPr>
            </w:pPr>
            <w:r>
              <w:rPr>
                <w:rFonts w:ascii="Arial" w:hAnsi="Arial" w:cs="Arial"/>
                <w:sz w:val="22"/>
                <w:szCs w:val="22"/>
              </w:rPr>
              <w:t>Low</w:t>
            </w:r>
          </w:p>
          <w:p w:rsidR="003E202D" w:rsidRDefault="003E202D" w:rsidP="00532B11">
            <w:pPr>
              <w:rPr>
                <w:rFonts w:ascii="Arial" w:hAnsi="Arial" w:cs="Arial"/>
                <w:sz w:val="22"/>
                <w:szCs w:val="22"/>
              </w:rPr>
            </w:pPr>
          </w:p>
          <w:p w:rsidR="003E202D" w:rsidRDefault="003E202D" w:rsidP="00532B11">
            <w:pPr>
              <w:rPr>
                <w:rFonts w:ascii="Arial" w:hAnsi="Arial" w:cs="Arial"/>
                <w:sz w:val="22"/>
                <w:szCs w:val="22"/>
              </w:rPr>
            </w:pPr>
          </w:p>
          <w:p w:rsidR="004A4DDD" w:rsidRDefault="004A4DDD" w:rsidP="00532B11">
            <w:pPr>
              <w:rPr>
                <w:rFonts w:ascii="Arial" w:hAnsi="Arial" w:cs="Arial"/>
                <w:sz w:val="22"/>
                <w:szCs w:val="22"/>
              </w:rPr>
            </w:pPr>
          </w:p>
          <w:p w:rsidR="004A4DDD" w:rsidRDefault="004A4DDD" w:rsidP="00532B11">
            <w:pPr>
              <w:rPr>
                <w:rFonts w:ascii="Arial" w:hAnsi="Arial" w:cs="Arial"/>
                <w:sz w:val="22"/>
                <w:szCs w:val="22"/>
              </w:rPr>
            </w:pPr>
          </w:p>
          <w:p w:rsidR="004A4DDD" w:rsidRPr="00C61AB4" w:rsidRDefault="004A4DDD" w:rsidP="00532B11">
            <w:pPr>
              <w:rPr>
                <w:rFonts w:ascii="Arial" w:hAnsi="Arial" w:cs="Arial"/>
                <w:sz w:val="22"/>
                <w:szCs w:val="22"/>
              </w:rPr>
            </w:pPr>
          </w:p>
        </w:tc>
      </w:tr>
      <w:tr w:rsidR="005D322B" w:rsidRPr="0087571F" w:rsidTr="00532B11">
        <w:trPr>
          <w:trHeight w:val="920"/>
        </w:trPr>
        <w:tc>
          <w:tcPr>
            <w:tcW w:w="567" w:type="dxa"/>
            <w:tcBorders>
              <w:top w:val="single" w:sz="4" w:space="0" w:color="auto"/>
              <w:bottom w:val="single" w:sz="4" w:space="0" w:color="auto"/>
              <w:right w:val="single" w:sz="6" w:space="0" w:color="auto"/>
            </w:tcBorders>
          </w:tcPr>
          <w:p w:rsidR="005D322B" w:rsidRDefault="005D322B" w:rsidP="00532B11">
            <w:pPr>
              <w:jc w:val="center"/>
              <w:rPr>
                <w:rFonts w:ascii="Arial" w:hAnsi="Arial" w:cs="Arial"/>
                <w:sz w:val="22"/>
                <w:szCs w:val="22"/>
              </w:rPr>
            </w:pPr>
          </w:p>
          <w:p w:rsidR="005D322B" w:rsidRDefault="005D322B" w:rsidP="00532B11">
            <w:pPr>
              <w:jc w:val="center"/>
              <w:rPr>
                <w:rFonts w:ascii="Arial" w:hAnsi="Arial" w:cs="Arial"/>
                <w:sz w:val="22"/>
                <w:szCs w:val="22"/>
              </w:rPr>
            </w:pPr>
            <w:r>
              <w:rPr>
                <w:rFonts w:ascii="Arial" w:hAnsi="Arial" w:cs="Arial"/>
                <w:sz w:val="22"/>
                <w:szCs w:val="22"/>
              </w:rPr>
              <w:t>3</w:t>
            </w:r>
          </w:p>
        </w:tc>
        <w:tc>
          <w:tcPr>
            <w:tcW w:w="2835" w:type="dxa"/>
            <w:tcBorders>
              <w:top w:val="single" w:sz="4" w:space="0" w:color="auto"/>
              <w:left w:val="nil"/>
              <w:bottom w:val="single" w:sz="4" w:space="0" w:color="auto"/>
            </w:tcBorders>
          </w:tcPr>
          <w:p w:rsidR="005D322B" w:rsidRDefault="005D322B" w:rsidP="00532B11">
            <w:pPr>
              <w:rPr>
                <w:rFonts w:ascii="Arial" w:hAnsi="Arial" w:cs="Arial"/>
                <w:sz w:val="22"/>
                <w:szCs w:val="22"/>
              </w:rPr>
            </w:pPr>
          </w:p>
          <w:p w:rsidR="005D322B" w:rsidRDefault="005D322B" w:rsidP="00532B11">
            <w:pPr>
              <w:rPr>
                <w:rFonts w:ascii="Arial" w:hAnsi="Arial" w:cs="Arial"/>
                <w:sz w:val="22"/>
                <w:szCs w:val="22"/>
              </w:rPr>
            </w:pPr>
            <w:r w:rsidRPr="00511BC2">
              <w:rPr>
                <w:rFonts w:ascii="Arial" w:hAnsi="Arial" w:cs="Arial"/>
                <w:sz w:val="22"/>
                <w:szCs w:val="22"/>
              </w:rPr>
              <w:t xml:space="preserve">Covid-19 virus; </w:t>
            </w:r>
            <w:r>
              <w:rPr>
                <w:rFonts w:ascii="Arial" w:hAnsi="Arial" w:cs="Arial"/>
                <w:sz w:val="22"/>
                <w:szCs w:val="22"/>
              </w:rPr>
              <w:t xml:space="preserve">School day </w:t>
            </w:r>
          </w:p>
        </w:tc>
        <w:tc>
          <w:tcPr>
            <w:tcW w:w="2127" w:type="dxa"/>
            <w:tcBorders>
              <w:top w:val="single" w:sz="4" w:space="0" w:color="auto"/>
              <w:bottom w:val="single" w:sz="4" w:space="0" w:color="auto"/>
            </w:tcBorders>
          </w:tcPr>
          <w:p w:rsidR="005D322B" w:rsidRDefault="005D322B" w:rsidP="00532B11">
            <w:pPr>
              <w:pStyle w:val="Header"/>
              <w:tabs>
                <w:tab w:val="clear" w:pos="4153"/>
                <w:tab w:val="clear" w:pos="8306"/>
              </w:tabs>
              <w:rPr>
                <w:rFonts w:ascii="Arial" w:hAnsi="Arial" w:cs="Arial"/>
                <w:sz w:val="22"/>
                <w:szCs w:val="22"/>
              </w:rPr>
            </w:pPr>
          </w:p>
          <w:p w:rsidR="005D322B" w:rsidRDefault="005D322B" w:rsidP="00532B11">
            <w:pPr>
              <w:pStyle w:val="Header"/>
              <w:tabs>
                <w:tab w:val="clear" w:pos="4153"/>
                <w:tab w:val="clear" w:pos="8306"/>
              </w:tabs>
              <w:rPr>
                <w:rFonts w:ascii="Arial" w:hAnsi="Arial" w:cs="Arial"/>
                <w:sz w:val="22"/>
                <w:szCs w:val="22"/>
              </w:rPr>
            </w:pPr>
            <w:r w:rsidRPr="00C61AB4">
              <w:rPr>
                <w:rFonts w:ascii="Arial" w:hAnsi="Arial" w:cs="Arial"/>
                <w:sz w:val="22"/>
                <w:szCs w:val="22"/>
              </w:rPr>
              <w:t>Staff</w:t>
            </w:r>
          </w:p>
          <w:p w:rsidR="005D322B" w:rsidRDefault="005D322B" w:rsidP="00532B11">
            <w:pPr>
              <w:pStyle w:val="Header"/>
              <w:tabs>
                <w:tab w:val="clear" w:pos="4153"/>
                <w:tab w:val="clear" w:pos="8306"/>
              </w:tabs>
              <w:rPr>
                <w:rFonts w:ascii="Arial" w:hAnsi="Arial" w:cs="Arial"/>
                <w:sz w:val="22"/>
                <w:szCs w:val="22"/>
              </w:rPr>
            </w:pPr>
          </w:p>
          <w:p w:rsidR="005D322B" w:rsidRDefault="005D322B" w:rsidP="00532B11">
            <w:pPr>
              <w:pStyle w:val="Header"/>
              <w:tabs>
                <w:tab w:val="clear" w:pos="4153"/>
                <w:tab w:val="clear" w:pos="8306"/>
              </w:tabs>
              <w:rPr>
                <w:rFonts w:ascii="Arial" w:hAnsi="Arial" w:cs="Arial"/>
                <w:sz w:val="22"/>
                <w:szCs w:val="22"/>
              </w:rPr>
            </w:pPr>
            <w:r>
              <w:rPr>
                <w:rFonts w:ascii="Arial" w:hAnsi="Arial" w:cs="Arial"/>
                <w:sz w:val="22"/>
                <w:szCs w:val="22"/>
              </w:rPr>
              <w:t>Pupils</w:t>
            </w:r>
          </w:p>
          <w:p w:rsidR="005D322B" w:rsidRDefault="005D322B" w:rsidP="00532B11">
            <w:pPr>
              <w:pStyle w:val="Header"/>
              <w:tabs>
                <w:tab w:val="clear" w:pos="4153"/>
                <w:tab w:val="clear" w:pos="8306"/>
              </w:tabs>
              <w:rPr>
                <w:rFonts w:ascii="Arial" w:hAnsi="Arial" w:cs="Arial"/>
                <w:sz w:val="22"/>
                <w:szCs w:val="22"/>
              </w:rPr>
            </w:pPr>
          </w:p>
          <w:p w:rsidR="005D322B" w:rsidRPr="00C61AB4" w:rsidRDefault="005D322B" w:rsidP="00532B11">
            <w:pPr>
              <w:pStyle w:val="Header"/>
              <w:tabs>
                <w:tab w:val="clear" w:pos="4153"/>
                <w:tab w:val="clear" w:pos="8306"/>
              </w:tabs>
              <w:rPr>
                <w:rFonts w:ascii="Arial" w:hAnsi="Arial" w:cs="Arial"/>
                <w:sz w:val="22"/>
                <w:szCs w:val="22"/>
              </w:rPr>
            </w:pPr>
            <w:r>
              <w:rPr>
                <w:rFonts w:ascii="Arial" w:hAnsi="Arial" w:cs="Arial"/>
                <w:sz w:val="22"/>
                <w:szCs w:val="22"/>
              </w:rPr>
              <w:t>Visitors</w:t>
            </w:r>
          </w:p>
          <w:p w:rsidR="005D322B" w:rsidRPr="00C61AB4" w:rsidRDefault="005D322B" w:rsidP="00532B11">
            <w:pPr>
              <w:pStyle w:val="Header"/>
              <w:tabs>
                <w:tab w:val="clear" w:pos="4153"/>
                <w:tab w:val="clear" w:pos="8306"/>
              </w:tabs>
              <w:rPr>
                <w:rFonts w:ascii="Arial" w:hAnsi="Arial" w:cs="Arial"/>
                <w:sz w:val="22"/>
                <w:szCs w:val="22"/>
              </w:rPr>
            </w:pPr>
          </w:p>
          <w:p w:rsidR="005D322B" w:rsidRDefault="005D322B" w:rsidP="00532B11">
            <w:pPr>
              <w:pStyle w:val="Header"/>
              <w:tabs>
                <w:tab w:val="clear" w:pos="4153"/>
                <w:tab w:val="clear" w:pos="8306"/>
              </w:tabs>
              <w:rPr>
                <w:rFonts w:ascii="Arial" w:hAnsi="Arial" w:cs="Arial"/>
                <w:sz w:val="22"/>
                <w:szCs w:val="22"/>
              </w:rPr>
            </w:pPr>
            <w:r>
              <w:rPr>
                <w:rFonts w:ascii="Arial" w:hAnsi="Arial" w:cs="Arial"/>
                <w:sz w:val="22"/>
                <w:szCs w:val="22"/>
              </w:rPr>
              <w:t xml:space="preserve">Contractors </w:t>
            </w:r>
            <w:r w:rsidRPr="00C61AB4">
              <w:rPr>
                <w:rFonts w:ascii="Arial" w:hAnsi="Arial" w:cs="Arial"/>
                <w:sz w:val="22"/>
                <w:szCs w:val="22"/>
              </w:rPr>
              <w:t xml:space="preserve"> </w:t>
            </w:r>
          </w:p>
        </w:tc>
        <w:tc>
          <w:tcPr>
            <w:tcW w:w="8788" w:type="dxa"/>
            <w:tcBorders>
              <w:top w:val="single" w:sz="4" w:space="0" w:color="auto"/>
              <w:bottom w:val="single" w:sz="4" w:space="0" w:color="auto"/>
            </w:tcBorders>
          </w:tcPr>
          <w:p w:rsidR="005D322B" w:rsidRDefault="005D322B" w:rsidP="00532B11">
            <w:pPr>
              <w:rPr>
                <w:rFonts w:ascii="Arial" w:hAnsi="Arial" w:cs="Arial"/>
                <w:sz w:val="22"/>
                <w:szCs w:val="22"/>
              </w:rPr>
            </w:pPr>
          </w:p>
          <w:p w:rsidR="005D322B" w:rsidRDefault="00F304FB" w:rsidP="00532B11">
            <w:pPr>
              <w:rPr>
                <w:rFonts w:ascii="Arial" w:hAnsi="Arial" w:cs="Arial"/>
                <w:sz w:val="22"/>
                <w:szCs w:val="22"/>
              </w:rPr>
            </w:pPr>
            <w:r>
              <w:rPr>
                <w:rFonts w:ascii="Arial" w:hAnsi="Arial" w:cs="Arial"/>
                <w:sz w:val="22"/>
                <w:szCs w:val="22"/>
              </w:rPr>
              <w:t>EYFS-Y4 children use main children’s gate from 8.45am onwards.</w:t>
            </w:r>
          </w:p>
          <w:p w:rsidR="00F304FB" w:rsidRDefault="00F304FB" w:rsidP="00532B11">
            <w:pPr>
              <w:rPr>
                <w:rFonts w:ascii="Arial" w:hAnsi="Arial" w:cs="Arial"/>
                <w:sz w:val="22"/>
                <w:szCs w:val="22"/>
              </w:rPr>
            </w:pPr>
            <w:r>
              <w:rPr>
                <w:rFonts w:ascii="Arial" w:hAnsi="Arial" w:cs="Arial"/>
                <w:sz w:val="22"/>
                <w:szCs w:val="22"/>
              </w:rPr>
              <w:t>Y5-6 use Watergate Lane pedestrian gate from 8.45am</w:t>
            </w:r>
            <w:proofErr w:type="gramStart"/>
            <w:r>
              <w:rPr>
                <w:rFonts w:ascii="Arial" w:hAnsi="Arial" w:cs="Arial"/>
                <w:sz w:val="22"/>
                <w:szCs w:val="22"/>
              </w:rPr>
              <w:t>.-</w:t>
            </w:r>
            <w:proofErr w:type="gramEnd"/>
            <w:r>
              <w:rPr>
                <w:rFonts w:ascii="Arial" w:hAnsi="Arial" w:cs="Arial"/>
                <w:sz w:val="22"/>
                <w:szCs w:val="22"/>
              </w:rPr>
              <w:t xml:space="preserve"> supervision over traffic from 8.45am outside gates is needed. </w:t>
            </w:r>
            <w:r w:rsidRPr="00F304FB">
              <w:rPr>
                <w:rFonts w:ascii="Arial" w:hAnsi="Arial" w:cs="Arial"/>
                <w:sz w:val="22"/>
                <w:szCs w:val="22"/>
                <w:highlight w:val="red"/>
              </w:rPr>
              <w:t>Parent Handbook</w:t>
            </w:r>
          </w:p>
          <w:p w:rsidR="00F304FB" w:rsidRPr="004A307D" w:rsidRDefault="00F304FB" w:rsidP="00532B11">
            <w:pPr>
              <w:rPr>
                <w:rFonts w:ascii="Arial" w:hAnsi="Arial" w:cs="Arial"/>
                <w:sz w:val="22"/>
                <w:szCs w:val="22"/>
              </w:rPr>
            </w:pPr>
          </w:p>
          <w:p w:rsidR="005D322B" w:rsidRPr="004A307D" w:rsidRDefault="005D322B" w:rsidP="00532B11">
            <w:pPr>
              <w:rPr>
                <w:rFonts w:ascii="Arial" w:hAnsi="Arial" w:cs="Arial"/>
                <w:sz w:val="22"/>
                <w:szCs w:val="22"/>
              </w:rPr>
            </w:pPr>
            <w:r w:rsidRPr="004A307D">
              <w:rPr>
                <w:rFonts w:ascii="Arial" w:hAnsi="Arial" w:cs="Arial"/>
                <w:sz w:val="22"/>
                <w:szCs w:val="22"/>
              </w:rPr>
              <w:t>Parents are requested to drop their children off alone i.e. not both parents attending at once.</w:t>
            </w:r>
            <w:r w:rsidR="004A4DDD">
              <w:rPr>
                <w:rFonts w:ascii="Arial" w:hAnsi="Arial" w:cs="Arial"/>
                <w:sz w:val="22"/>
                <w:szCs w:val="22"/>
              </w:rPr>
              <w:t xml:space="preserve"> </w:t>
            </w:r>
            <w:r w:rsidR="004A4DDD" w:rsidRPr="004A4DDD">
              <w:rPr>
                <w:rFonts w:ascii="Arial" w:hAnsi="Arial" w:cs="Arial"/>
                <w:sz w:val="22"/>
                <w:szCs w:val="22"/>
                <w:highlight w:val="red"/>
              </w:rPr>
              <w:t>Parent handbook</w:t>
            </w:r>
          </w:p>
          <w:p w:rsidR="005D322B" w:rsidRPr="004A307D" w:rsidRDefault="005D322B" w:rsidP="00532B11">
            <w:pPr>
              <w:rPr>
                <w:rFonts w:ascii="Arial" w:hAnsi="Arial" w:cs="Arial"/>
                <w:sz w:val="22"/>
                <w:szCs w:val="22"/>
              </w:rPr>
            </w:pPr>
          </w:p>
          <w:p w:rsidR="005D322B" w:rsidRDefault="005D322B" w:rsidP="00532B11">
            <w:pPr>
              <w:rPr>
                <w:rFonts w:ascii="Arial" w:hAnsi="Arial" w:cs="Arial"/>
                <w:sz w:val="22"/>
                <w:szCs w:val="22"/>
              </w:rPr>
            </w:pPr>
            <w:r w:rsidRPr="004A307D">
              <w:rPr>
                <w:rFonts w:ascii="Arial" w:hAnsi="Arial" w:cs="Arial"/>
                <w:sz w:val="22"/>
                <w:szCs w:val="22"/>
              </w:rPr>
              <w:t xml:space="preserve">Parents are requested not to </w:t>
            </w:r>
            <w:r w:rsidRPr="00CC0875">
              <w:rPr>
                <w:rFonts w:ascii="Arial" w:hAnsi="Arial" w:cs="Arial"/>
                <w:sz w:val="22"/>
                <w:szCs w:val="22"/>
                <w:lang w:val="en"/>
              </w:rPr>
              <w:t xml:space="preserve">gather at entrance gates or doors, or enter the site (unless they </w:t>
            </w:r>
            <w:r>
              <w:rPr>
                <w:rFonts w:ascii="Arial" w:hAnsi="Arial" w:cs="Arial"/>
                <w:sz w:val="22"/>
                <w:szCs w:val="22"/>
                <w:lang w:val="en"/>
              </w:rPr>
              <w:t xml:space="preserve">have a pre-arranged appointment) </w:t>
            </w:r>
            <w:r>
              <w:rPr>
                <w:rFonts w:ascii="Arial" w:hAnsi="Arial" w:cs="Arial"/>
                <w:sz w:val="22"/>
                <w:szCs w:val="22"/>
              </w:rPr>
              <w:t>o</w:t>
            </w:r>
            <w:r w:rsidRPr="004A307D">
              <w:rPr>
                <w:rFonts w:ascii="Arial" w:hAnsi="Arial" w:cs="Arial"/>
                <w:sz w:val="22"/>
                <w:szCs w:val="22"/>
              </w:rPr>
              <w:t>nce their children have entered the school.</w:t>
            </w:r>
            <w:r w:rsidR="004A4DDD">
              <w:rPr>
                <w:rFonts w:ascii="Arial" w:hAnsi="Arial" w:cs="Arial"/>
                <w:sz w:val="22"/>
                <w:szCs w:val="22"/>
              </w:rPr>
              <w:t xml:space="preserve"> </w:t>
            </w:r>
            <w:r w:rsidR="004A4DDD" w:rsidRPr="004A4DDD">
              <w:rPr>
                <w:rFonts w:ascii="Arial" w:hAnsi="Arial" w:cs="Arial"/>
                <w:sz w:val="22"/>
                <w:szCs w:val="22"/>
                <w:highlight w:val="red"/>
              </w:rPr>
              <w:t>Parent Handbook</w:t>
            </w:r>
          </w:p>
          <w:p w:rsidR="005D322B" w:rsidRDefault="005D322B" w:rsidP="00532B11">
            <w:pPr>
              <w:rPr>
                <w:rFonts w:ascii="Arial" w:hAnsi="Arial" w:cs="Arial"/>
                <w:sz w:val="22"/>
                <w:szCs w:val="22"/>
              </w:rPr>
            </w:pPr>
          </w:p>
          <w:p w:rsidR="005D322B" w:rsidRDefault="005D322B" w:rsidP="00532B11">
            <w:pPr>
              <w:rPr>
                <w:rFonts w:ascii="Arial" w:hAnsi="Arial" w:cs="Arial"/>
                <w:sz w:val="22"/>
                <w:szCs w:val="22"/>
              </w:rPr>
            </w:pPr>
            <w:r>
              <w:rPr>
                <w:rFonts w:ascii="Arial" w:hAnsi="Arial" w:cs="Arial"/>
                <w:sz w:val="22"/>
                <w:szCs w:val="22"/>
              </w:rPr>
              <w:t>Parents requested not to gather on the school playground and to maintain social distancing at all times.</w:t>
            </w:r>
            <w:r w:rsidR="004A4DDD">
              <w:rPr>
                <w:rFonts w:ascii="Arial" w:hAnsi="Arial" w:cs="Arial"/>
                <w:sz w:val="22"/>
                <w:szCs w:val="22"/>
              </w:rPr>
              <w:t xml:space="preserve"> </w:t>
            </w:r>
            <w:r w:rsidR="004A4DDD" w:rsidRPr="004A4DDD">
              <w:rPr>
                <w:rFonts w:ascii="Arial" w:hAnsi="Arial" w:cs="Arial"/>
                <w:sz w:val="22"/>
                <w:szCs w:val="22"/>
                <w:highlight w:val="red"/>
              </w:rPr>
              <w:t>Parent Handbook</w:t>
            </w:r>
          </w:p>
          <w:p w:rsidR="00F304FB" w:rsidRDefault="00F304FB" w:rsidP="00532B11">
            <w:pPr>
              <w:rPr>
                <w:rFonts w:ascii="Arial" w:hAnsi="Arial" w:cs="Arial"/>
                <w:sz w:val="22"/>
                <w:szCs w:val="22"/>
              </w:rPr>
            </w:pPr>
          </w:p>
          <w:p w:rsidR="00F304FB" w:rsidRDefault="00F304FB" w:rsidP="00532B11">
            <w:pPr>
              <w:rPr>
                <w:rFonts w:ascii="Arial" w:hAnsi="Arial" w:cs="Arial"/>
                <w:sz w:val="22"/>
                <w:szCs w:val="22"/>
              </w:rPr>
            </w:pPr>
            <w:r>
              <w:rPr>
                <w:rFonts w:ascii="Arial" w:hAnsi="Arial" w:cs="Arial"/>
                <w:sz w:val="22"/>
                <w:szCs w:val="22"/>
              </w:rPr>
              <w:t>Parents circulate exterior of the school from main children’s entrance to the pedestrian entrance form 3.15 onwards as they exit the school, collecting children on their way.</w:t>
            </w:r>
          </w:p>
          <w:p w:rsidR="005D322B" w:rsidRDefault="005D322B" w:rsidP="00532B11">
            <w:pPr>
              <w:rPr>
                <w:rFonts w:ascii="Arial" w:hAnsi="Arial" w:cs="Arial"/>
                <w:sz w:val="22"/>
                <w:szCs w:val="22"/>
              </w:rPr>
            </w:pPr>
          </w:p>
          <w:p w:rsidR="005D322B" w:rsidRDefault="005D322B" w:rsidP="00532B11">
            <w:pPr>
              <w:rPr>
                <w:rFonts w:ascii="Arial" w:hAnsi="Arial" w:cs="Arial"/>
                <w:sz w:val="22"/>
                <w:szCs w:val="22"/>
                <w:lang w:val="en"/>
              </w:rPr>
            </w:pPr>
            <w:r>
              <w:rPr>
                <w:rFonts w:ascii="Arial" w:hAnsi="Arial" w:cs="Arial"/>
                <w:sz w:val="22"/>
                <w:szCs w:val="22"/>
                <w:lang w:val="en"/>
              </w:rPr>
              <w:t xml:space="preserve">Classes should be kept together thereby </w:t>
            </w:r>
            <w:proofErr w:type="spellStart"/>
            <w:r>
              <w:rPr>
                <w:rFonts w:ascii="Arial" w:hAnsi="Arial" w:cs="Arial"/>
                <w:sz w:val="22"/>
                <w:szCs w:val="22"/>
                <w:lang w:val="en"/>
              </w:rPr>
              <w:t>minimising</w:t>
            </w:r>
            <w:proofErr w:type="spellEnd"/>
            <w:r>
              <w:rPr>
                <w:rFonts w:ascii="Arial" w:hAnsi="Arial" w:cs="Arial"/>
                <w:sz w:val="22"/>
                <w:szCs w:val="22"/>
                <w:lang w:val="en"/>
              </w:rPr>
              <w:t xml:space="preserve"> mixing with other classes as much as possible.</w:t>
            </w:r>
          </w:p>
          <w:p w:rsidR="005D322B" w:rsidRPr="004A307D" w:rsidRDefault="005D322B" w:rsidP="00532B11">
            <w:pPr>
              <w:rPr>
                <w:rFonts w:ascii="Arial" w:hAnsi="Arial" w:cs="Arial"/>
                <w:sz w:val="22"/>
                <w:szCs w:val="22"/>
              </w:rPr>
            </w:pPr>
          </w:p>
          <w:p w:rsidR="005D322B" w:rsidRDefault="005D322B" w:rsidP="00532B11">
            <w:pPr>
              <w:rPr>
                <w:rFonts w:ascii="Arial" w:hAnsi="Arial" w:cs="Arial"/>
                <w:sz w:val="22"/>
                <w:szCs w:val="22"/>
                <w:lang w:val="en"/>
              </w:rPr>
            </w:pPr>
            <w:r>
              <w:rPr>
                <w:rFonts w:ascii="Arial" w:hAnsi="Arial" w:cs="Arial"/>
                <w:sz w:val="22"/>
                <w:szCs w:val="22"/>
                <w:lang w:val="en"/>
              </w:rPr>
              <w:t xml:space="preserve">Break times (including lunch) staggered for classes to </w:t>
            </w:r>
            <w:proofErr w:type="spellStart"/>
            <w:r>
              <w:rPr>
                <w:rFonts w:ascii="Arial" w:hAnsi="Arial" w:cs="Arial"/>
                <w:sz w:val="22"/>
                <w:szCs w:val="22"/>
                <w:lang w:val="en"/>
              </w:rPr>
              <w:t>minimise</w:t>
            </w:r>
            <w:proofErr w:type="spellEnd"/>
            <w:r>
              <w:rPr>
                <w:rFonts w:ascii="Arial" w:hAnsi="Arial" w:cs="Arial"/>
                <w:sz w:val="22"/>
                <w:szCs w:val="22"/>
                <w:lang w:val="en"/>
              </w:rPr>
              <w:t xml:space="preserve"> mixing and dilute </w:t>
            </w:r>
            <w:r>
              <w:rPr>
                <w:rFonts w:ascii="Arial" w:hAnsi="Arial" w:cs="Arial"/>
                <w:sz w:val="22"/>
                <w:szCs w:val="22"/>
                <w:lang w:val="en"/>
              </w:rPr>
              <w:lastRenderedPageBreak/>
              <w:t>numbers using common areas such as walkways and toilets.</w:t>
            </w:r>
          </w:p>
          <w:p w:rsidR="005D322B" w:rsidRDefault="005D322B" w:rsidP="00532B11">
            <w:pPr>
              <w:rPr>
                <w:rFonts w:ascii="Arial" w:hAnsi="Arial" w:cs="Arial"/>
                <w:sz w:val="22"/>
                <w:szCs w:val="22"/>
                <w:lang w:val="en"/>
              </w:rPr>
            </w:pPr>
          </w:p>
          <w:p w:rsidR="005D322B" w:rsidRDefault="005D322B" w:rsidP="00532B11">
            <w:pPr>
              <w:rPr>
                <w:rFonts w:ascii="Arial" w:hAnsi="Arial" w:cs="Arial"/>
                <w:sz w:val="22"/>
                <w:szCs w:val="22"/>
                <w:lang w:val="en"/>
              </w:rPr>
            </w:pPr>
            <w:r w:rsidRPr="003E202D">
              <w:rPr>
                <w:rFonts w:ascii="Arial" w:hAnsi="Arial" w:cs="Arial"/>
                <w:sz w:val="22"/>
                <w:szCs w:val="22"/>
                <w:lang w:val="en"/>
              </w:rPr>
              <w:t>Where possible the numbers using toilets will be managed in line with social distancing guidelines</w:t>
            </w:r>
            <w:r w:rsidR="004A4DDD" w:rsidRPr="003E202D">
              <w:rPr>
                <w:rFonts w:ascii="Arial" w:hAnsi="Arial" w:cs="Arial"/>
                <w:sz w:val="22"/>
                <w:szCs w:val="22"/>
                <w:lang w:val="en"/>
              </w:rPr>
              <w:t xml:space="preserve"> Alternate urinals to be closed off</w:t>
            </w:r>
            <w:r w:rsidRPr="003E202D">
              <w:rPr>
                <w:rFonts w:ascii="Arial" w:hAnsi="Arial" w:cs="Arial"/>
                <w:sz w:val="22"/>
                <w:szCs w:val="22"/>
                <w:lang w:val="en"/>
              </w:rPr>
              <w:t>.</w:t>
            </w:r>
          </w:p>
          <w:p w:rsidR="005D322B" w:rsidRPr="004A307D" w:rsidRDefault="005D322B" w:rsidP="004A4DDD">
            <w:pPr>
              <w:rPr>
                <w:rFonts w:ascii="Arial" w:hAnsi="Arial" w:cs="Arial"/>
                <w:sz w:val="22"/>
                <w:szCs w:val="22"/>
              </w:rPr>
            </w:pPr>
          </w:p>
        </w:tc>
        <w:tc>
          <w:tcPr>
            <w:tcW w:w="851" w:type="dxa"/>
            <w:gridSpan w:val="2"/>
            <w:tcBorders>
              <w:top w:val="single" w:sz="4" w:space="0" w:color="auto"/>
              <w:bottom w:val="single" w:sz="4" w:space="0" w:color="auto"/>
            </w:tcBorders>
          </w:tcPr>
          <w:p w:rsidR="005D322B" w:rsidRDefault="005D322B" w:rsidP="00532B11">
            <w:pPr>
              <w:rPr>
                <w:rFonts w:ascii="Arial" w:hAnsi="Arial" w:cs="Arial"/>
                <w:sz w:val="22"/>
                <w:szCs w:val="22"/>
              </w:rPr>
            </w:pPr>
          </w:p>
          <w:p w:rsidR="004A4DDD" w:rsidRDefault="003E202D" w:rsidP="00532B11">
            <w:pPr>
              <w:rPr>
                <w:rFonts w:ascii="Arial" w:hAnsi="Arial" w:cs="Arial"/>
                <w:sz w:val="22"/>
                <w:szCs w:val="22"/>
              </w:rPr>
            </w:pPr>
            <w:r>
              <w:rPr>
                <w:rFonts w:ascii="Arial" w:hAnsi="Arial" w:cs="Arial"/>
                <w:sz w:val="22"/>
                <w:szCs w:val="22"/>
              </w:rPr>
              <w:t>Low</w:t>
            </w:r>
          </w:p>
          <w:p w:rsidR="003E202D" w:rsidRDefault="003E202D" w:rsidP="00532B11">
            <w:pPr>
              <w:rPr>
                <w:rFonts w:ascii="Arial" w:hAnsi="Arial" w:cs="Arial"/>
                <w:sz w:val="22"/>
                <w:szCs w:val="22"/>
              </w:rPr>
            </w:pPr>
          </w:p>
          <w:p w:rsidR="004A4DDD" w:rsidRDefault="004A4DDD" w:rsidP="00532B11">
            <w:pPr>
              <w:rPr>
                <w:rFonts w:ascii="Arial" w:hAnsi="Arial" w:cs="Arial"/>
                <w:sz w:val="22"/>
                <w:szCs w:val="22"/>
              </w:rPr>
            </w:pPr>
          </w:p>
          <w:p w:rsidR="004A4DDD" w:rsidRDefault="003E202D" w:rsidP="00532B11">
            <w:pPr>
              <w:rPr>
                <w:rFonts w:ascii="Arial" w:hAnsi="Arial" w:cs="Arial"/>
                <w:sz w:val="22"/>
                <w:szCs w:val="22"/>
              </w:rPr>
            </w:pPr>
            <w:r>
              <w:rPr>
                <w:rFonts w:ascii="Arial" w:hAnsi="Arial" w:cs="Arial"/>
                <w:sz w:val="22"/>
                <w:szCs w:val="22"/>
              </w:rPr>
              <w:t>Low</w:t>
            </w:r>
          </w:p>
          <w:p w:rsidR="004A4DDD" w:rsidRDefault="004A4DDD" w:rsidP="00532B11">
            <w:pPr>
              <w:rPr>
                <w:rFonts w:ascii="Arial" w:hAnsi="Arial" w:cs="Arial"/>
                <w:sz w:val="22"/>
                <w:szCs w:val="22"/>
              </w:rPr>
            </w:pPr>
          </w:p>
          <w:p w:rsidR="004A4DDD" w:rsidRDefault="004A4DDD" w:rsidP="00532B11">
            <w:pPr>
              <w:rPr>
                <w:rFonts w:ascii="Arial" w:hAnsi="Arial" w:cs="Arial"/>
                <w:sz w:val="22"/>
                <w:szCs w:val="22"/>
              </w:rPr>
            </w:pPr>
          </w:p>
          <w:p w:rsidR="004A4DDD" w:rsidRDefault="003E202D" w:rsidP="00532B11">
            <w:pPr>
              <w:rPr>
                <w:rFonts w:ascii="Arial" w:hAnsi="Arial" w:cs="Arial"/>
                <w:sz w:val="22"/>
                <w:szCs w:val="22"/>
              </w:rPr>
            </w:pPr>
            <w:r>
              <w:rPr>
                <w:rFonts w:ascii="Arial" w:hAnsi="Arial" w:cs="Arial"/>
                <w:sz w:val="22"/>
                <w:szCs w:val="22"/>
              </w:rPr>
              <w:t>Low</w:t>
            </w:r>
          </w:p>
          <w:p w:rsidR="004A4DDD" w:rsidRDefault="004A4DDD" w:rsidP="00532B11">
            <w:pPr>
              <w:rPr>
                <w:rFonts w:ascii="Arial" w:hAnsi="Arial" w:cs="Arial"/>
                <w:sz w:val="22"/>
                <w:szCs w:val="22"/>
              </w:rPr>
            </w:pPr>
          </w:p>
          <w:p w:rsidR="004A4DDD" w:rsidRDefault="004A4DDD" w:rsidP="00532B11">
            <w:pPr>
              <w:rPr>
                <w:rFonts w:ascii="Arial" w:hAnsi="Arial" w:cs="Arial"/>
                <w:sz w:val="22"/>
                <w:szCs w:val="22"/>
              </w:rPr>
            </w:pPr>
          </w:p>
          <w:p w:rsidR="004A4DDD" w:rsidRDefault="004A4DDD" w:rsidP="00532B11">
            <w:pPr>
              <w:rPr>
                <w:rFonts w:ascii="Arial" w:hAnsi="Arial" w:cs="Arial"/>
                <w:sz w:val="22"/>
                <w:szCs w:val="22"/>
              </w:rPr>
            </w:pPr>
          </w:p>
          <w:p w:rsidR="004A4DDD" w:rsidRDefault="003E202D" w:rsidP="00532B11">
            <w:pPr>
              <w:rPr>
                <w:rFonts w:ascii="Arial" w:hAnsi="Arial" w:cs="Arial"/>
                <w:sz w:val="22"/>
                <w:szCs w:val="22"/>
              </w:rPr>
            </w:pPr>
            <w:r>
              <w:rPr>
                <w:rFonts w:ascii="Arial" w:hAnsi="Arial" w:cs="Arial"/>
                <w:sz w:val="22"/>
                <w:szCs w:val="22"/>
              </w:rPr>
              <w:t>Low</w:t>
            </w:r>
          </w:p>
          <w:p w:rsidR="004A4DDD" w:rsidRDefault="004A4DDD" w:rsidP="00532B11">
            <w:pPr>
              <w:rPr>
                <w:rFonts w:ascii="Arial" w:hAnsi="Arial" w:cs="Arial"/>
                <w:sz w:val="22"/>
                <w:szCs w:val="22"/>
              </w:rPr>
            </w:pPr>
          </w:p>
          <w:p w:rsidR="004A4DDD" w:rsidRDefault="004A4DDD" w:rsidP="00532B11">
            <w:pPr>
              <w:rPr>
                <w:rFonts w:ascii="Arial" w:hAnsi="Arial" w:cs="Arial"/>
                <w:sz w:val="22"/>
                <w:szCs w:val="22"/>
              </w:rPr>
            </w:pPr>
          </w:p>
          <w:p w:rsidR="004A4DDD" w:rsidRDefault="004A4DDD" w:rsidP="00532B11">
            <w:pPr>
              <w:rPr>
                <w:rFonts w:ascii="Arial" w:hAnsi="Arial" w:cs="Arial"/>
                <w:sz w:val="22"/>
                <w:szCs w:val="22"/>
              </w:rPr>
            </w:pPr>
          </w:p>
          <w:p w:rsidR="004A4DDD" w:rsidRDefault="003E202D" w:rsidP="00532B11">
            <w:pPr>
              <w:rPr>
                <w:rFonts w:ascii="Arial" w:hAnsi="Arial" w:cs="Arial"/>
                <w:sz w:val="22"/>
                <w:szCs w:val="22"/>
              </w:rPr>
            </w:pPr>
            <w:r>
              <w:rPr>
                <w:rFonts w:ascii="Arial" w:hAnsi="Arial" w:cs="Arial"/>
                <w:sz w:val="22"/>
                <w:szCs w:val="22"/>
              </w:rPr>
              <w:t>Low</w:t>
            </w:r>
          </w:p>
          <w:p w:rsidR="003E202D" w:rsidRDefault="003E202D" w:rsidP="00532B11">
            <w:pPr>
              <w:rPr>
                <w:rFonts w:ascii="Arial" w:hAnsi="Arial" w:cs="Arial"/>
                <w:sz w:val="22"/>
                <w:szCs w:val="22"/>
              </w:rPr>
            </w:pPr>
          </w:p>
          <w:p w:rsidR="003E202D" w:rsidRDefault="003E202D" w:rsidP="00532B11">
            <w:pPr>
              <w:rPr>
                <w:rFonts w:ascii="Arial" w:hAnsi="Arial" w:cs="Arial"/>
                <w:sz w:val="22"/>
                <w:szCs w:val="22"/>
              </w:rPr>
            </w:pPr>
          </w:p>
          <w:p w:rsidR="004A4DDD" w:rsidRDefault="003E202D" w:rsidP="00532B11">
            <w:pPr>
              <w:rPr>
                <w:rFonts w:ascii="Arial" w:hAnsi="Arial" w:cs="Arial"/>
                <w:sz w:val="22"/>
                <w:szCs w:val="22"/>
              </w:rPr>
            </w:pPr>
            <w:r>
              <w:rPr>
                <w:rFonts w:ascii="Arial" w:hAnsi="Arial" w:cs="Arial"/>
                <w:sz w:val="22"/>
                <w:szCs w:val="22"/>
              </w:rPr>
              <w:t>Low</w:t>
            </w:r>
          </w:p>
          <w:p w:rsidR="003E202D" w:rsidRDefault="003E202D" w:rsidP="00532B11">
            <w:pPr>
              <w:rPr>
                <w:rFonts w:ascii="Arial" w:hAnsi="Arial" w:cs="Arial"/>
                <w:sz w:val="22"/>
                <w:szCs w:val="22"/>
              </w:rPr>
            </w:pPr>
          </w:p>
          <w:p w:rsidR="003E202D" w:rsidRDefault="003E202D" w:rsidP="00532B11">
            <w:pPr>
              <w:rPr>
                <w:rFonts w:ascii="Arial" w:hAnsi="Arial" w:cs="Arial"/>
                <w:sz w:val="22"/>
                <w:szCs w:val="22"/>
              </w:rPr>
            </w:pPr>
          </w:p>
          <w:p w:rsidR="003E202D" w:rsidRPr="00C61AB4" w:rsidRDefault="003E202D" w:rsidP="00532B11">
            <w:pPr>
              <w:rPr>
                <w:rFonts w:ascii="Arial" w:hAnsi="Arial" w:cs="Arial"/>
                <w:sz w:val="22"/>
                <w:szCs w:val="22"/>
              </w:rPr>
            </w:pPr>
            <w:r>
              <w:rPr>
                <w:rFonts w:ascii="Arial" w:hAnsi="Arial" w:cs="Arial"/>
                <w:sz w:val="22"/>
                <w:szCs w:val="22"/>
              </w:rPr>
              <w:t>Low</w:t>
            </w:r>
          </w:p>
        </w:tc>
      </w:tr>
      <w:tr w:rsidR="005D322B" w:rsidRPr="0087571F" w:rsidTr="00532B11">
        <w:trPr>
          <w:trHeight w:val="920"/>
        </w:trPr>
        <w:tc>
          <w:tcPr>
            <w:tcW w:w="567" w:type="dxa"/>
            <w:tcBorders>
              <w:top w:val="single" w:sz="4" w:space="0" w:color="auto"/>
              <w:bottom w:val="single" w:sz="4" w:space="0" w:color="auto"/>
              <w:right w:val="single" w:sz="6" w:space="0" w:color="auto"/>
            </w:tcBorders>
          </w:tcPr>
          <w:p w:rsidR="005D322B" w:rsidRDefault="005D322B" w:rsidP="00532B11">
            <w:pPr>
              <w:jc w:val="center"/>
              <w:rPr>
                <w:rFonts w:ascii="Arial" w:hAnsi="Arial" w:cs="Arial"/>
                <w:sz w:val="22"/>
                <w:szCs w:val="22"/>
              </w:rPr>
            </w:pPr>
          </w:p>
          <w:p w:rsidR="005D322B" w:rsidRPr="006D4E13" w:rsidRDefault="005D322B" w:rsidP="00532B11">
            <w:pPr>
              <w:jc w:val="center"/>
              <w:rPr>
                <w:rFonts w:ascii="Arial" w:hAnsi="Arial" w:cs="Arial"/>
                <w:sz w:val="22"/>
                <w:szCs w:val="22"/>
              </w:rPr>
            </w:pPr>
            <w:r>
              <w:rPr>
                <w:rFonts w:ascii="Arial" w:hAnsi="Arial" w:cs="Arial"/>
                <w:sz w:val="22"/>
                <w:szCs w:val="22"/>
              </w:rPr>
              <w:t>4</w:t>
            </w:r>
          </w:p>
        </w:tc>
        <w:tc>
          <w:tcPr>
            <w:tcW w:w="2835" w:type="dxa"/>
            <w:tcBorders>
              <w:top w:val="single" w:sz="4" w:space="0" w:color="auto"/>
              <w:left w:val="nil"/>
              <w:bottom w:val="single" w:sz="4" w:space="0" w:color="auto"/>
            </w:tcBorders>
          </w:tcPr>
          <w:p w:rsidR="005D322B" w:rsidRDefault="005D322B" w:rsidP="00532B11">
            <w:pPr>
              <w:rPr>
                <w:rFonts w:ascii="Arial" w:hAnsi="Arial" w:cs="Arial"/>
                <w:sz w:val="22"/>
                <w:szCs w:val="22"/>
              </w:rPr>
            </w:pPr>
          </w:p>
          <w:p w:rsidR="005D322B" w:rsidRDefault="005D322B" w:rsidP="00532B11">
            <w:pPr>
              <w:rPr>
                <w:rFonts w:ascii="Arial" w:hAnsi="Arial" w:cs="Arial"/>
                <w:sz w:val="22"/>
                <w:szCs w:val="22"/>
              </w:rPr>
            </w:pPr>
            <w:r w:rsidRPr="00511BC2">
              <w:rPr>
                <w:rFonts w:ascii="Arial" w:hAnsi="Arial" w:cs="Arial"/>
                <w:sz w:val="22"/>
                <w:szCs w:val="22"/>
              </w:rPr>
              <w:t xml:space="preserve">Covid-19 virus; </w:t>
            </w:r>
            <w:r>
              <w:rPr>
                <w:rFonts w:ascii="Arial" w:hAnsi="Arial" w:cs="Arial"/>
                <w:sz w:val="22"/>
                <w:szCs w:val="22"/>
              </w:rPr>
              <w:t>Working and teaching within the school environment</w:t>
            </w:r>
          </w:p>
          <w:p w:rsidR="005D322B" w:rsidRDefault="005D322B" w:rsidP="00532B11">
            <w:pPr>
              <w:rPr>
                <w:rFonts w:ascii="Arial" w:hAnsi="Arial" w:cs="Arial"/>
                <w:sz w:val="22"/>
                <w:szCs w:val="22"/>
              </w:rPr>
            </w:pPr>
          </w:p>
        </w:tc>
        <w:tc>
          <w:tcPr>
            <w:tcW w:w="2127" w:type="dxa"/>
            <w:tcBorders>
              <w:top w:val="single" w:sz="4" w:space="0" w:color="auto"/>
              <w:bottom w:val="single" w:sz="4" w:space="0" w:color="auto"/>
            </w:tcBorders>
          </w:tcPr>
          <w:p w:rsidR="005D322B" w:rsidRDefault="005D322B" w:rsidP="00532B11">
            <w:pPr>
              <w:pStyle w:val="Header"/>
              <w:tabs>
                <w:tab w:val="clear" w:pos="4153"/>
                <w:tab w:val="clear" w:pos="8306"/>
              </w:tabs>
              <w:rPr>
                <w:rFonts w:ascii="Arial" w:hAnsi="Arial" w:cs="Arial"/>
                <w:sz w:val="22"/>
                <w:szCs w:val="22"/>
              </w:rPr>
            </w:pPr>
          </w:p>
          <w:p w:rsidR="005D322B" w:rsidRDefault="005D322B" w:rsidP="00532B11">
            <w:pPr>
              <w:pStyle w:val="Header"/>
              <w:tabs>
                <w:tab w:val="clear" w:pos="4153"/>
                <w:tab w:val="clear" w:pos="8306"/>
              </w:tabs>
              <w:rPr>
                <w:rFonts w:ascii="Arial" w:hAnsi="Arial" w:cs="Arial"/>
                <w:sz w:val="22"/>
                <w:szCs w:val="22"/>
              </w:rPr>
            </w:pPr>
            <w:r w:rsidRPr="00C61AB4">
              <w:rPr>
                <w:rFonts w:ascii="Arial" w:hAnsi="Arial" w:cs="Arial"/>
                <w:sz w:val="22"/>
                <w:szCs w:val="22"/>
              </w:rPr>
              <w:t>Staff</w:t>
            </w:r>
          </w:p>
          <w:p w:rsidR="005D322B" w:rsidRDefault="005D322B" w:rsidP="00532B11">
            <w:pPr>
              <w:pStyle w:val="Header"/>
              <w:tabs>
                <w:tab w:val="clear" w:pos="4153"/>
                <w:tab w:val="clear" w:pos="8306"/>
              </w:tabs>
              <w:rPr>
                <w:rFonts w:ascii="Arial" w:hAnsi="Arial" w:cs="Arial"/>
                <w:sz w:val="22"/>
                <w:szCs w:val="22"/>
              </w:rPr>
            </w:pPr>
          </w:p>
          <w:p w:rsidR="005D322B" w:rsidRDefault="005D322B" w:rsidP="00532B11">
            <w:pPr>
              <w:pStyle w:val="Header"/>
              <w:tabs>
                <w:tab w:val="clear" w:pos="4153"/>
                <w:tab w:val="clear" w:pos="8306"/>
              </w:tabs>
              <w:rPr>
                <w:rFonts w:ascii="Arial" w:hAnsi="Arial" w:cs="Arial"/>
                <w:sz w:val="22"/>
                <w:szCs w:val="22"/>
              </w:rPr>
            </w:pPr>
            <w:r>
              <w:rPr>
                <w:rFonts w:ascii="Arial" w:hAnsi="Arial" w:cs="Arial"/>
                <w:sz w:val="22"/>
                <w:szCs w:val="22"/>
              </w:rPr>
              <w:t>Pupils</w:t>
            </w:r>
          </w:p>
          <w:p w:rsidR="005D322B" w:rsidRDefault="005D322B" w:rsidP="00532B11">
            <w:pPr>
              <w:pStyle w:val="Header"/>
              <w:tabs>
                <w:tab w:val="clear" w:pos="4153"/>
                <w:tab w:val="clear" w:pos="8306"/>
              </w:tabs>
              <w:rPr>
                <w:rFonts w:ascii="Arial" w:hAnsi="Arial" w:cs="Arial"/>
                <w:sz w:val="22"/>
                <w:szCs w:val="22"/>
              </w:rPr>
            </w:pPr>
          </w:p>
          <w:p w:rsidR="005D322B" w:rsidRPr="00C61AB4" w:rsidRDefault="005D322B" w:rsidP="00532B11">
            <w:pPr>
              <w:pStyle w:val="Header"/>
              <w:tabs>
                <w:tab w:val="clear" w:pos="4153"/>
                <w:tab w:val="clear" w:pos="8306"/>
              </w:tabs>
              <w:rPr>
                <w:rFonts w:ascii="Arial" w:hAnsi="Arial" w:cs="Arial"/>
                <w:sz w:val="22"/>
                <w:szCs w:val="22"/>
              </w:rPr>
            </w:pPr>
            <w:r>
              <w:rPr>
                <w:rFonts w:ascii="Arial" w:hAnsi="Arial" w:cs="Arial"/>
                <w:sz w:val="22"/>
                <w:szCs w:val="22"/>
              </w:rPr>
              <w:t>Visitors</w:t>
            </w:r>
          </w:p>
          <w:p w:rsidR="005D322B" w:rsidRPr="00C61AB4" w:rsidRDefault="005D322B" w:rsidP="00532B11">
            <w:pPr>
              <w:pStyle w:val="Header"/>
              <w:tabs>
                <w:tab w:val="clear" w:pos="4153"/>
                <w:tab w:val="clear" w:pos="8306"/>
              </w:tabs>
              <w:rPr>
                <w:rFonts w:ascii="Arial" w:hAnsi="Arial" w:cs="Arial"/>
                <w:sz w:val="22"/>
                <w:szCs w:val="22"/>
              </w:rPr>
            </w:pPr>
          </w:p>
          <w:p w:rsidR="005D322B" w:rsidRDefault="005D322B" w:rsidP="00532B11">
            <w:pPr>
              <w:pStyle w:val="Header"/>
              <w:tabs>
                <w:tab w:val="clear" w:pos="4153"/>
                <w:tab w:val="clear" w:pos="8306"/>
              </w:tabs>
              <w:rPr>
                <w:rFonts w:ascii="Arial" w:hAnsi="Arial" w:cs="Arial"/>
                <w:sz w:val="22"/>
                <w:szCs w:val="22"/>
              </w:rPr>
            </w:pPr>
            <w:r>
              <w:rPr>
                <w:rFonts w:ascii="Arial" w:hAnsi="Arial" w:cs="Arial"/>
                <w:sz w:val="22"/>
                <w:szCs w:val="22"/>
              </w:rPr>
              <w:t xml:space="preserve">Contractors </w:t>
            </w:r>
            <w:r w:rsidRPr="00C61AB4">
              <w:rPr>
                <w:rFonts w:ascii="Arial" w:hAnsi="Arial" w:cs="Arial"/>
                <w:sz w:val="22"/>
                <w:szCs w:val="22"/>
              </w:rPr>
              <w:t xml:space="preserve"> </w:t>
            </w:r>
          </w:p>
        </w:tc>
        <w:tc>
          <w:tcPr>
            <w:tcW w:w="8788" w:type="dxa"/>
            <w:tcBorders>
              <w:top w:val="single" w:sz="4" w:space="0" w:color="auto"/>
              <w:bottom w:val="single" w:sz="4" w:space="0" w:color="auto"/>
            </w:tcBorders>
          </w:tcPr>
          <w:p w:rsidR="005D322B" w:rsidRDefault="005D322B" w:rsidP="00532B11">
            <w:pPr>
              <w:rPr>
                <w:rFonts w:ascii="Arial" w:hAnsi="Arial" w:cs="Arial"/>
                <w:sz w:val="22"/>
                <w:szCs w:val="22"/>
              </w:rPr>
            </w:pPr>
          </w:p>
          <w:p w:rsidR="005D322B" w:rsidRDefault="005D322B" w:rsidP="00532B11">
            <w:pPr>
              <w:rPr>
                <w:rFonts w:ascii="Arial" w:hAnsi="Arial" w:cs="Arial"/>
                <w:sz w:val="22"/>
                <w:szCs w:val="22"/>
              </w:rPr>
            </w:pPr>
            <w:r>
              <w:rPr>
                <w:rFonts w:ascii="Arial" w:hAnsi="Arial" w:cs="Arial"/>
                <w:sz w:val="22"/>
                <w:szCs w:val="22"/>
              </w:rPr>
              <w:t>Staff instructed in the following working practices:</w:t>
            </w:r>
          </w:p>
          <w:p w:rsidR="005D322B" w:rsidRDefault="005D322B" w:rsidP="00532B11">
            <w:pPr>
              <w:rPr>
                <w:rFonts w:ascii="Arial" w:hAnsi="Arial" w:cs="Arial"/>
                <w:sz w:val="22"/>
                <w:szCs w:val="22"/>
              </w:rPr>
            </w:pPr>
          </w:p>
          <w:p w:rsidR="005D322B" w:rsidRDefault="005D322B" w:rsidP="005D322B">
            <w:pPr>
              <w:numPr>
                <w:ilvl w:val="0"/>
                <w:numId w:val="5"/>
              </w:numPr>
              <w:rPr>
                <w:rFonts w:ascii="Arial" w:hAnsi="Arial" w:cs="Arial"/>
                <w:sz w:val="22"/>
                <w:szCs w:val="22"/>
              </w:rPr>
            </w:pPr>
            <w:r>
              <w:rPr>
                <w:rFonts w:ascii="Arial" w:hAnsi="Arial" w:cs="Arial"/>
                <w:sz w:val="22"/>
                <w:szCs w:val="22"/>
              </w:rPr>
              <w:t xml:space="preserve">Aim to maintain </w:t>
            </w:r>
            <w:r w:rsidRPr="00C61AB4">
              <w:rPr>
                <w:rFonts w:ascii="Arial" w:hAnsi="Arial" w:cs="Arial"/>
                <w:sz w:val="22"/>
                <w:szCs w:val="22"/>
              </w:rPr>
              <w:t xml:space="preserve">the recommended </w:t>
            </w:r>
            <w:r w:rsidR="00F304FB">
              <w:rPr>
                <w:rFonts w:ascii="Arial" w:hAnsi="Arial" w:cs="Arial"/>
                <w:sz w:val="22"/>
                <w:szCs w:val="22"/>
              </w:rPr>
              <w:t xml:space="preserve">1m+ </w:t>
            </w:r>
            <w:r w:rsidRPr="004B5E29">
              <w:rPr>
                <w:rFonts w:ascii="Arial" w:hAnsi="Arial" w:cs="Arial"/>
                <w:sz w:val="22"/>
                <w:szCs w:val="22"/>
              </w:rPr>
              <w:t>social distancing</w:t>
            </w:r>
            <w:r w:rsidRPr="00C61AB4">
              <w:rPr>
                <w:rFonts w:ascii="Arial" w:hAnsi="Arial" w:cs="Arial"/>
                <w:sz w:val="22"/>
                <w:szCs w:val="22"/>
              </w:rPr>
              <w:t xml:space="preserve"> rule</w:t>
            </w:r>
            <w:r>
              <w:rPr>
                <w:rFonts w:ascii="Arial" w:hAnsi="Arial" w:cs="Arial"/>
                <w:sz w:val="22"/>
                <w:szCs w:val="22"/>
              </w:rPr>
              <w:t xml:space="preserve"> at all times, where practicable.</w:t>
            </w:r>
          </w:p>
          <w:p w:rsidR="005D322B" w:rsidRDefault="005D322B" w:rsidP="00532B11">
            <w:pPr>
              <w:rPr>
                <w:rFonts w:ascii="Arial" w:hAnsi="Arial" w:cs="Arial"/>
                <w:sz w:val="22"/>
                <w:szCs w:val="22"/>
              </w:rPr>
            </w:pPr>
          </w:p>
          <w:p w:rsidR="005D322B" w:rsidRDefault="005D322B" w:rsidP="005D322B">
            <w:pPr>
              <w:numPr>
                <w:ilvl w:val="0"/>
                <w:numId w:val="5"/>
              </w:numPr>
              <w:rPr>
                <w:rFonts w:ascii="Arial" w:hAnsi="Arial" w:cs="Arial"/>
                <w:sz w:val="22"/>
                <w:szCs w:val="22"/>
              </w:rPr>
            </w:pPr>
            <w:r>
              <w:rPr>
                <w:rFonts w:ascii="Arial" w:hAnsi="Arial" w:cs="Arial"/>
                <w:sz w:val="22"/>
                <w:szCs w:val="22"/>
              </w:rPr>
              <w:t>Limit number of surfaces touched, where possible.</w:t>
            </w:r>
          </w:p>
          <w:p w:rsidR="005D322B" w:rsidRDefault="005D322B" w:rsidP="00532B11">
            <w:pPr>
              <w:rPr>
                <w:rFonts w:ascii="Arial" w:hAnsi="Arial" w:cs="Arial"/>
                <w:sz w:val="22"/>
                <w:szCs w:val="22"/>
              </w:rPr>
            </w:pPr>
          </w:p>
          <w:p w:rsidR="005D322B" w:rsidRDefault="005D322B" w:rsidP="005D322B">
            <w:pPr>
              <w:numPr>
                <w:ilvl w:val="0"/>
                <w:numId w:val="5"/>
              </w:numPr>
              <w:rPr>
                <w:rFonts w:ascii="Arial" w:hAnsi="Arial" w:cs="Arial"/>
                <w:sz w:val="22"/>
                <w:szCs w:val="22"/>
              </w:rPr>
            </w:pPr>
            <w:r w:rsidRPr="00C46067">
              <w:rPr>
                <w:rFonts w:ascii="Arial" w:hAnsi="Arial" w:cs="Arial"/>
                <w:sz w:val="22"/>
                <w:szCs w:val="22"/>
              </w:rPr>
              <w:t>Keep hand</w:t>
            </w:r>
            <w:r>
              <w:rPr>
                <w:rFonts w:ascii="Arial" w:hAnsi="Arial" w:cs="Arial"/>
                <w:sz w:val="22"/>
                <w:szCs w:val="22"/>
              </w:rPr>
              <w:t>s</w:t>
            </w:r>
            <w:r w:rsidRPr="00C46067">
              <w:rPr>
                <w:rFonts w:ascii="Arial" w:hAnsi="Arial" w:cs="Arial"/>
                <w:sz w:val="22"/>
                <w:szCs w:val="22"/>
              </w:rPr>
              <w:t xml:space="preserve"> away from face </w:t>
            </w:r>
            <w:r>
              <w:rPr>
                <w:rFonts w:ascii="Arial" w:hAnsi="Arial" w:cs="Arial"/>
                <w:sz w:val="22"/>
                <w:szCs w:val="22"/>
              </w:rPr>
              <w:t>as much as possible.</w:t>
            </w:r>
          </w:p>
          <w:p w:rsidR="005D322B" w:rsidRDefault="005D322B" w:rsidP="00532B11">
            <w:pPr>
              <w:rPr>
                <w:rFonts w:ascii="Arial" w:hAnsi="Arial" w:cs="Arial"/>
                <w:sz w:val="22"/>
                <w:szCs w:val="22"/>
              </w:rPr>
            </w:pPr>
          </w:p>
          <w:p w:rsidR="005D322B" w:rsidRDefault="005D322B" w:rsidP="005D322B">
            <w:pPr>
              <w:numPr>
                <w:ilvl w:val="0"/>
                <w:numId w:val="5"/>
              </w:numPr>
              <w:rPr>
                <w:rFonts w:ascii="Arial" w:hAnsi="Arial" w:cs="Arial"/>
                <w:sz w:val="22"/>
                <w:szCs w:val="22"/>
              </w:rPr>
            </w:pPr>
            <w:r>
              <w:rPr>
                <w:rFonts w:ascii="Arial" w:hAnsi="Arial" w:cs="Arial"/>
                <w:sz w:val="22"/>
                <w:szCs w:val="22"/>
              </w:rPr>
              <w:t>Regularly perform appropriate hand washing.</w:t>
            </w:r>
          </w:p>
          <w:p w:rsidR="005D322B" w:rsidRDefault="005D322B" w:rsidP="00532B11">
            <w:pPr>
              <w:rPr>
                <w:rFonts w:ascii="Arial" w:hAnsi="Arial" w:cs="Arial"/>
                <w:sz w:val="22"/>
                <w:szCs w:val="22"/>
              </w:rPr>
            </w:pPr>
          </w:p>
          <w:p w:rsidR="005D322B" w:rsidRDefault="005D322B" w:rsidP="00532B11">
            <w:pPr>
              <w:rPr>
                <w:rFonts w:ascii="Arial" w:hAnsi="Arial" w:cs="Arial"/>
                <w:sz w:val="22"/>
                <w:szCs w:val="22"/>
                <w:lang w:val="en"/>
              </w:rPr>
            </w:pPr>
            <w:r>
              <w:rPr>
                <w:rFonts w:ascii="Arial" w:hAnsi="Arial" w:cs="Arial"/>
                <w:sz w:val="22"/>
                <w:szCs w:val="22"/>
                <w:lang w:val="en"/>
              </w:rPr>
              <w:t>Lessons and activities planned to make best use of school resources (staff) whilst maintaining social distancing.</w:t>
            </w:r>
          </w:p>
          <w:p w:rsidR="005D322B" w:rsidRDefault="005D322B" w:rsidP="00532B11">
            <w:pPr>
              <w:rPr>
                <w:rFonts w:ascii="Arial" w:hAnsi="Arial" w:cs="Arial"/>
                <w:sz w:val="22"/>
                <w:szCs w:val="22"/>
                <w:lang w:val="en"/>
              </w:rPr>
            </w:pPr>
          </w:p>
          <w:p w:rsidR="005D322B" w:rsidRDefault="005D322B" w:rsidP="00532B11">
            <w:pPr>
              <w:rPr>
                <w:rFonts w:ascii="Arial" w:hAnsi="Arial" w:cs="Arial"/>
                <w:sz w:val="22"/>
                <w:szCs w:val="22"/>
              </w:rPr>
            </w:pPr>
            <w:r>
              <w:rPr>
                <w:rFonts w:ascii="Arial" w:hAnsi="Arial" w:cs="Arial"/>
                <w:sz w:val="22"/>
                <w:szCs w:val="22"/>
                <w:lang w:val="en"/>
              </w:rPr>
              <w:t>Classroom activities planned and structured with social distancing in mind; w</w:t>
            </w:r>
            <w:r>
              <w:rPr>
                <w:rFonts w:ascii="Arial" w:hAnsi="Arial" w:cs="Arial"/>
                <w:sz w:val="22"/>
                <w:szCs w:val="22"/>
              </w:rPr>
              <w:t>here possible classes will be held outdoors.</w:t>
            </w:r>
          </w:p>
          <w:p w:rsidR="005D322B" w:rsidRDefault="005D322B" w:rsidP="00532B11">
            <w:pPr>
              <w:rPr>
                <w:rFonts w:ascii="Arial" w:hAnsi="Arial" w:cs="Arial"/>
                <w:sz w:val="22"/>
                <w:szCs w:val="22"/>
              </w:rPr>
            </w:pPr>
          </w:p>
          <w:p w:rsidR="005D322B" w:rsidRDefault="005D322B" w:rsidP="00532B11">
            <w:pPr>
              <w:rPr>
                <w:rFonts w:ascii="Arial" w:hAnsi="Arial" w:cs="Arial"/>
                <w:sz w:val="22"/>
                <w:szCs w:val="22"/>
              </w:rPr>
            </w:pPr>
            <w:r>
              <w:rPr>
                <w:rFonts w:ascii="Arial" w:hAnsi="Arial" w:cs="Arial"/>
                <w:sz w:val="22"/>
                <w:szCs w:val="22"/>
              </w:rPr>
              <w:t>Changing of classrooms for different activities is minimised as far as is reasonably practicable.</w:t>
            </w:r>
          </w:p>
          <w:p w:rsidR="005D322B" w:rsidRDefault="005D322B" w:rsidP="00532B11">
            <w:pPr>
              <w:rPr>
                <w:rFonts w:ascii="Arial" w:hAnsi="Arial" w:cs="Arial"/>
                <w:sz w:val="22"/>
                <w:szCs w:val="22"/>
              </w:rPr>
            </w:pPr>
          </w:p>
          <w:p w:rsidR="005D322B" w:rsidRDefault="005D322B" w:rsidP="00532B11">
            <w:pPr>
              <w:rPr>
                <w:rFonts w:ascii="Arial" w:hAnsi="Arial" w:cs="Arial"/>
                <w:sz w:val="22"/>
                <w:szCs w:val="22"/>
              </w:rPr>
            </w:pPr>
            <w:r>
              <w:rPr>
                <w:rFonts w:ascii="Arial" w:hAnsi="Arial" w:cs="Arial"/>
                <w:sz w:val="22"/>
                <w:szCs w:val="22"/>
              </w:rPr>
              <w:t>Pupils regularly reminded to maintain social distancing.</w:t>
            </w:r>
          </w:p>
          <w:p w:rsidR="00BF7681" w:rsidRDefault="00BF7681" w:rsidP="00532B11">
            <w:pPr>
              <w:rPr>
                <w:rFonts w:ascii="Arial" w:hAnsi="Arial" w:cs="Arial"/>
                <w:sz w:val="22"/>
                <w:szCs w:val="22"/>
              </w:rPr>
            </w:pPr>
          </w:p>
          <w:p w:rsidR="00BF7681" w:rsidRDefault="00BF7681" w:rsidP="00532B11">
            <w:pPr>
              <w:rPr>
                <w:rFonts w:ascii="Arial" w:hAnsi="Arial" w:cs="Arial"/>
                <w:sz w:val="22"/>
                <w:szCs w:val="22"/>
              </w:rPr>
            </w:pPr>
            <w:r>
              <w:rPr>
                <w:rFonts w:ascii="Arial" w:hAnsi="Arial" w:cs="Arial"/>
                <w:sz w:val="22"/>
                <w:szCs w:val="22"/>
              </w:rPr>
              <w:t>Pupils to use only resources provided on tables or on playground.</w:t>
            </w:r>
          </w:p>
        </w:tc>
        <w:tc>
          <w:tcPr>
            <w:tcW w:w="851" w:type="dxa"/>
            <w:gridSpan w:val="2"/>
            <w:tcBorders>
              <w:top w:val="single" w:sz="4" w:space="0" w:color="auto"/>
              <w:bottom w:val="single" w:sz="4" w:space="0" w:color="auto"/>
            </w:tcBorders>
          </w:tcPr>
          <w:p w:rsidR="005D322B" w:rsidRDefault="00BF7681" w:rsidP="00532B11">
            <w:pPr>
              <w:rPr>
                <w:rFonts w:ascii="Arial" w:hAnsi="Arial" w:cs="Arial"/>
                <w:sz w:val="22"/>
                <w:szCs w:val="22"/>
              </w:rPr>
            </w:pPr>
            <w:r>
              <w:rPr>
                <w:rFonts w:ascii="Arial" w:hAnsi="Arial" w:cs="Arial"/>
                <w:sz w:val="22"/>
                <w:szCs w:val="22"/>
              </w:rPr>
              <w:t>Low</w:t>
            </w:r>
          </w:p>
          <w:p w:rsidR="00BF7681" w:rsidRDefault="00BF7681" w:rsidP="00532B11">
            <w:pPr>
              <w:rPr>
                <w:rFonts w:ascii="Arial" w:hAnsi="Arial" w:cs="Arial"/>
                <w:sz w:val="22"/>
                <w:szCs w:val="22"/>
              </w:rPr>
            </w:pPr>
          </w:p>
          <w:p w:rsidR="00BF7681" w:rsidRDefault="00BF7681" w:rsidP="00532B11">
            <w:pPr>
              <w:rPr>
                <w:rFonts w:ascii="Arial" w:hAnsi="Arial" w:cs="Arial"/>
                <w:sz w:val="22"/>
                <w:szCs w:val="22"/>
              </w:rPr>
            </w:pPr>
          </w:p>
          <w:p w:rsidR="00BF7681" w:rsidRDefault="00BF7681" w:rsidP="00532B11">
            <w:pPr>
              <w:rPr>
                <w:rFonts w:ascii="Arial" w:hAnsi="Arial" w:cs="Arial"/>
                <w:sz w:val="22"/>
                <w:szCs w:val="22"/>
              </w:rPr>
            </w:pPr>
          </w:p>
          <w:p w:rsidR="00BF7681" w:rsidRDefault="00BF7681" w:rsidP="00532B11">
            <w:pPr>
              <w:rPr>
                <w:rFonts w:ascii="Arial" w:hAnsi="Arial" w:cs="Arial"/>
                <w:sz w:val="22"/>
                <w:szCs w:val="22"/>
              </w:rPr>
            </w:pPr>
          </w:p>
          <w:p w:rsidR="00BF7681" w:rsidRDefault="00BF7681" w:rsidP="00532B11">
            <w:pPr>
              <w:rPr>
                <w:rFonts w:ascii="Arial" w:hAnsi="Arial" w:cs="Arial"/>
                <w:sz w:val="22"/>
                <w:szCs w:val="22"/>
              </w:rPr>
            </w:pPr>
          </w:p>
          <w:p w:rsidR="00BF7681" w:rsidRDefault="00BF7681" w:rsidP="00532B11">
            <w:pPr>
              <w:rPr>
                <w:rFonts w:ascii="Arial" w:hAnsi="Arial" w:cs="Arial"/>
                <w:sz w:val="22"/>
                <w:szCs w:val="22"/>
              </w:rPr>
            </w:pPr>
          </w:p>
          <w:p w:rsidR="00BF7681" w:rsidRDefault="00BF7681" w:rsidP="00532B11">
            <w:pPr>
              <w:rPr>
                <w:rFonts w:ascii="Arial" w:hAnsi="Arial" w:cs="Arial"/>
                <w:sz w:val="22"/>
                <w:szCs w:val="22"/>
              </w:rPr>
            </w:pPr>
          </w:p>
          <w:p w:rsidR="00BF7681" w:rsidRDefault="00BF7681" w:rsidP="00532B11">
            <w:pPr>
              <w:rPr>
                <w:rFonts w:ascii="Arial" w:hAnsi="Arial" w:cs="Arial"/>
                <w:sz w:val="22"/>
                <w:szCs w:val="22"/>
              </w:rPr>
            </w:pPr>
            <w:r>
              <w:rPr>
                <w:rFonts w:ascii="Arial" w:hAnsi="Arial" w:cs="Arial"/>
                <w:sz w:val="22"/>
                <w:szCs w:val="22"/>
              </w:rPr>
              <w:t>Low</w:t>
            </w:r>
          </w:p>
          <w:p w:rsidR="00BF7681" w:rsidRDefault="00BF7681" w:rsidP="00532B11">
            <w:pPr>
              <w:rPr>
                <w:rFonts w:ascii="Arial" w:hAnsi="Arial" w:cs="Arial"/>
                <w:sz w:val="22"/>
                <w:szCs w:val="22"/>
              </w:rPr>
            </w:pPr>
          </w:p>
          <w:p w:rsidR="00BF7681" w:rsidRDefault="00BF7681" w:rsidP="00532B11">
            <w:pPr>
              <w:rPr>
                <w:rFonts w:ascii="Arial" w:hAnsi="Arial" w:cs="Arial"/>
                <w:sz w:val="22"/>
                <w:szCs w:val="22"/>
              </w:rPr>
            </w:pPr>
          </w:p>
          <w:p w:rsidR="00BF7681" w:rsidRDefault="00BF7681" w:rsidP="00532B11">
            <w:pPr>
              <w:rPr>
                <w:rFonts w:ascii="Arial" w:hAnsi="Arial" w:cs="Arial"/>
                <w:sz w:val="22"/>
                <w:szCs w:val="22"/>
              </w:rPr>
            </w:pPr>
          </w:p>
          <w:p w:rsidR="00BF7681" w:rsidRDefault="00BF7681" w:rsidP="00532B11">
            <w:pPr>
              <w:rPr>
                <w:rFonts w:ascii="Arial" w:hAnsi="Arial" w:cs="Arial"/>
                <w:sz w:val="22"/>
                <w:szCs w:val="22"/>
              </w:rPr>
            </w:pPr>
          </w:p>
          <w:p w:rsidR="00BF7681" w:rsidRDefault="00BF7681" w:rsidP="00532B11">
            <w:pPr>
              <w:rPr>
                <w:rFonts w:ascii="Arial" w:hAnsi="Arial" w:cs="Arial"/>
                <w:sz w:val="22"/>
                <w:szCs w:val="22"/>
              </w:rPr>
            </w:pPr>
          </w:p>
          <w:p w:rsidR="00BF7681" w:rsidRDefault="00BF7681" w:rsidP="00532B11">
            <w:pPr>
              <w:rPr>
                <w:rFonts w:ascii="Arial" w:hAnsi="Arial" w:cs="Arial"/>
                <w:sz w:val="22"/>
                <w:szCs w:val="22"/>
              </w:rPr>
            </w:pPr>
          </w:p>
          <w:p w:rsidR="00BF7681" w:rsidRDefault="00BF7681" w:rsidP="00532B11">
            <w:pPr>
              <w:rPr>
                <w:rFonts w:ascii="Arial" w:hAnsi="Arial" w:cs="Arial"/>
                <w:sz w:val="22"/>
                <w:szCs w:val="22"/>
              </w:rPr>
            </w:pPr>
          </w:p>
          <w:p w:rsidR="00BF7681" w:rsidRDefault="00305A41" w:rsidP="00532B11">
            <w:pPr>
              <w:rPr>
                <w:rFonts w:ascii="Arial" w:hAnsi="Arial" w:cs="Arial"/>
                <w:sz w:val="22"/>
                <w:szCs w:val="22"/>
              </w:rPr>
            </w:pPr>
            <w:r>
              <w:rPr>
                <w:rFonts w:ascii="Arial" w:hAnsi="Arial" w:cs="Arial"/>
                <w:sz w:val="22"/>
                <w:szCs w:val="22"/>
              </w:rPr>
              <w:t>Low</w:t>
            </w:r>
          </w:p>
          <w:p w:rsidR="00BF7681" w:rsidRDefault="00BF7681" w:rsidP="00532B11">
            <w:pPr>
              <w:rPr>
                <w:rFonts w:ascii="Arial" w:hAnsi="Arial" w:cs="Arial"/>
                <w:sz w:val="22"/>
                <w:szCs w:val="22"/>
              </w:rPr>
            </w:pPr>
          </w:p>
          <w:p w:rsidR="00BF7681" w:rsidRDefault="00BF7681" w:rsidP="00532B11">
            <w:pPr>
              <w:rPr>
                <w:rFonts w:ascii="Arial" w:hAnsi="Arial" w:cs="Arial"/>
                <w:sz w:val="22"/>
                <w:szCs w:val="22"/>
              </w:rPr>
            </w:pPr>
          </w:p>
          <w:p w:rsidR="00BF7681" w:rsidRDefault="00BF7681" w:rsidP="00532B11">
            <w:pPr>
              <w:rPr>
                <w:rFonts w:ascii="Arial" w:hAnsi="Arial" w:cs="Arial"/>
                <w:sz w:val="22"/>
                <w:szCs w:val="22"/>
              </w:rPr>
            </w:pPr>
          </w:p>
          <w:p w:rsidR="00BF7681" w:rsidRDefault="00305A41" w:rsidP="00532B11">
            <w:pPr>
              <w:rPr>
                <w:rFonts w:ascii="Arial" w:hAnsi="Arial" w:cs="Arial"/>
                <w:sz w:val="22"/>
                <w:szCs w:val="22"/>
              </w:rPr>
            </w:pPr>
            <w:r>
              <w:rPr>
                <w:rFonts w:ascii="Arial" w:hAnsi="Arial" w:cs="Arial"/>
                <w:sz w:val="22"/>
                <w:szCs w:val="22"/>
              </w:rPr>
              <w:t>Low</w:t>
            </w:r>
          </w:p>
          <w:p w:rsidR="00BF7681" w:rsidRDefault="00BF7681" w:rsidP="00532B11">
            <w:pPr>
              <w:rPr>
                <w:rFonts w:ascii="Arial" w:hAnsi="Arial" w:cs="Arial"/>
                <w:sz w:val="22"/>
                <w:szCs w:val="22"/>
              </w:rPr>
            </w:pPr>
          </w:p>
          <w:p w:rsidR="00BF7681" w:rsidRPr="00C61AB4" w:rsidRDefault="00BF7681" w:rsidP="00532B11">
            <w:pPr>
              <w:rPr>
                <w:rFonts w:ascii="Arial" w:hAnsi="Arial" w:cs="Arial"/>
                <w:sz w:val="22"/>
                <w:szCs w:val="22"/>
              </w:rPr>
            </w:pPr>
          </w:p>
        </w:tc>
      </w:tr>
      <w:tr w:rsidR="005D322B" w:rsidRPr="0087571F" w:rsidTr="00532B11">
        <w:trPr>
          <w:trHeight w:val="920"/>
        </w:trPr>
        <w:tc>
          <w:tcPr>
            <w:tcW w:w="567" w:type="dxa"/>
            <w:tcBorders>
              <w:top w:val="single" w:sz="4" w:space="0" w:color="auto"/>
              <w:bottom w:val="single" w:sz="4" w:space="0" w:color="auto"/>
              <w:right w:val="single" w:sz="6" w:space="0" w:color="auto"/>
            </w:tcBorders>
          </w:tcPr>
          <w:p w:rsidR="005D322B" w:rsidRDefault="005D322B" w:rsidP="00532B11">
            <w:pPr>
              <w:jc w:val="center"/>
              <w:rPr>
                <w:rFonts w:ascii="Arial" w:hAnsi="Arial" w:cs="Arial"/>
                <w:sz w:val="22"/>
                <w:szCs w:val="22"/>
              </w:rPr>
            </w:pPr>
          </w:p>
          <w:p w:rsidR="005D322B" w:rsidRDefault="005D322B" w:rsidP="00532B11">
            <w:pPr>
              <w:jc w:val="center"/>
              <w:rPr>
                <w:rFonts w:ascii="Arial" w:hAnsi="Arial" w:cs="Arial"/>
                <w:sz w:val="22"/>
                <w:szCs w:val="22"/>
              </w:rPr>
            </w:pPr>
            <w:r>
              <w:rPr>
                <w:rFonts w:ascii="Arial" w:hAnsi="Arial" w:cs="Arial"/>
                <w:sz w:val="22"/>
                <w:szCs w:val="22"/>
              </w:rPr>
              <w:t>5</w:t>
            </w:r>
          </w:p>
        </w:tc>
        <w:tc>
          <w:tcPr>
            <w:tcW w:w="2835" w:type="dxa"/>
            <w:tcBorders>
              <w:top w:val="single" w:sz="4" w:space="0" w:color="auto"/>
              <w:left w:val="nil"/>
              <w:bottom w:val="single" w:sz="4" w:space="0" w:color="auto"/>
            </w:tcBorders>
          </w:tcPr>
          <w:p w:rsidR="005D322B" w:rsidRDefault="005D322B" w:rsidP="00532B11">
            <w:pPr>
              <w:rPr>
                <w:rFonts w:ascii="Arial" w:hAnsi="Arial" w:cs="Arial"/>
                <w:sz w:val="22"/>
                <w:szCs w:val="22"/>
              </w:rPr>
            </w:pPr>
          </w:p>
          <w:p w:rsidR="005D322B" w:rsidRDefault="005D322B" w:rsidP="00532B11">
            <w:pPr>
              <w:rPr>
                <w:rFonts w:ascii="Arial" w:hAnsi="Arial" w:cs="Arial"/>
                <w:sz w:val="22"/>
                <w:szCs w:val="22"/>
              </w:rPr>
            </w:pPr>
            <w:r w:rsidRPr="00511BC2">
              <w:rPr>
                <w:rFonts w:ascii="Arial" w:hAnsi="Arial" w:cs="Arial"/>
                <w:sz w:val="22"/>
                <w:szCs w:val="22"/>
              </w:rPr>
              <w:t xml:space="preserve">Covid-19 virus; </w:t>
            </w:r>
            <w:r>
              <w:rPr>
                <w:rFonts w:ascii="Arial" w:hAnsi="Arial" w:cs="Arial"/>
                <w:sz w:val="22"/>
                <w:szCs w:val="22"/>
              </w:rPr>
              <w:t>Cleaning</w:t>
            </w:r>
          </w:p>
          <w:p w:rsidR="005D322B" w:rsidRDefault="005D322B" w:rsidP="00532B11">
            <w:pPr>
              <w:rPr>
                <w:rFonts w:ascii="Arial" w:hAnsi="Arial" w:cs="Arial"/>
                <w:sz w:val="22"/>
                <w:szCs w:val="22"/>
              </w:rPr>
            </w:pPr>
          </w:p>
        </w:tc>
        <w:tc>
          <w:tcPr>
            <w:tcW w:w="2127" w:type="dxa"/>
            <w:tcBorders>
              <w:top w:val="single" w:sz="4" w:space="0" w:color="auto"/>
              <w:bottom w:val="single" w:sz="4" w:space="0" w:color="auto"/>
            </w:tcBorders>
          </w:tcPr>
          <w:p w:rsidR="005D322B" w:rsidRDefault="005D322B" w:rsidP="00532B11">
            <w:pPr>
              <w:pStyle w:val="Header"/>
              <w:tabs>
                <w:tab w:val="clear" w:pos="4153"/>
                <w:tab w:val="clear" w:pos="8306"/>
              </w:tabs>
              <w:rPr>
                <w:rFonts w:ascii="Arial" w:hAnsi="Arial" w:cs="Arial"/>
                <w:sz w:val="22"/>
                <w:szCs w:val="22"/>
              </w:rPr>
            </w:pPr>
          </w:p>
          <w:p w:rsidR="005D322B" w:rsidRDefault="005D322B" w:rsidP="00532B11">
            <w:pPr>
              <w:pStyle w:val="Header"/>
              <w:tabs>
                <w:tab w:val="clear" w:pos="4153"/>
                <w:tab w:val="clear" w:pos="8306"/>
              </w:tabs>
              <w:rPr>
                <w:rFonts w:ascii="Arial" w:hAnsi="Arial" w:cs="Arial"/>
                <w:sz w:val="22"/>
                <w:szCs w:val="22"/>
              </w:rPr>
            </w:pPr>
            <w:r w:rsidRPr="00C61AB4">
              <w:rPr>
                <w:rFonts w:ascii="Arial" w:hAnsi="Arial" w:cs="Arial"/>
                <w:sz w:val="22"/>
                <w:szCs w:val="22"/>
              </w:rPr>
              <w:t>Staff</w:t>
            </w:r>
          </w:p>
          <w:p w:rsidR="005D322B" w:rsidRDefault="005D322B" w:rsidP="00532B11">
            <w:pPr>
              <w:pStyle w:val="Header"/>
              <w:tabs>
                <w:tab w:val="clear" w:pos="4153"/>
                <w:tab w:val="clear" w:pos="8306"/>
              </w:tabs>
              <w:rPr>
                <w:rFonts w:ascii="Arial" w:hAnsi="Arial" w:cs="Arial"/>
                <w:sz w:val="22"/>
                <w:szCs w:val="22"/>
              </w:rPr>
            </w:pPr>
          </w:p>
          <w:p w:rsidR="005D322B" w:rsidRDefault="005D322B" w:rsidP="00532B11">
            <w:pPr>
              <w:pStyle w:val="Header"/>
              <w:tabs>
                <w:tab w:val="clear" w:pos="4153"/>
                <w:tab w:val="clear" w:pos="8306"/>
              </w:tabs>
              <w:rPr>
                <w:rFonts w:ascii="Arial" w:hAnsi="Arial" w:cs="Arial"/>
                <w:sz w:val="22"/>
                <w:szCs w:val="22"/>
              </w:rPr>
            </w:pPr>
            <w:r>
              <w:rPr>
                <w:rFonts w:ascii="Arial" w:hAnsi="Arial" w:cs="Arial"/>
                <w:sz w:val="22"/>
                <w:szCs w:val="22"/>
              </w:rPr>
              <w:t>Pupils</w:t>
            </w:r>
          </w:p>
          <w:p w:rsidR="005D322B" w:rsidRDefault="005D322B" w:rsidP="00532B11">
            <w:pPr>
              <w:pStyle w:val="Header"/>
              <w:tabs>
                <w:tab w:val="clear" w:pos="4153"/>
                <w:tab w:val="clear" w:pos="8306"/>
              </w:tabs>
              <w:rPr>
                <w:rFonts w:ascii="Arial" w:hAnsi="Arial" w:cs="Arial"/>
                <w:sz w:val="22"/>
                <w:szCs w:val="22"/>
              </w:rPr>
            </w:pPr>
          </w:p>
          <w:p w:rsidR="005D322B" w:rsidRPr="00C61AB4" w:rsidRDefault="005D322B" w:rsidP="00532B11">
            <w:pPr>
              <w:pStyle w:val="Header"/>
              <w:tabs>
                <w:tab w:val="clear" w:pos="4153"/>
                <w:tab w:val="clear" w:pos="8306"/>
              </w:tabs>
              <w:rPr>
                <w:rFonts w:ascii="Arial" w:hAnsi="Arial" w:cs="Arial"/>
                <w:sz w:val="22"/>
                <w:szCs w:val="22"/>
              </w:rPr>
            </w:pPr>
            <w:r>
              <w:rPr>
                <w:rFonts w:ascii="Arial" w:hAnsi="Arial" w:cs="Arial"/>
                <w:sz w:val="22"/>
                <w:szCs w:val="22"/>
              </w:rPr>
              <w:t>Visitors</w:t>
            </w:r>
          </w:p>
          <w:p w:rsidR="005D322B" w:rsidRPr="00C61AB4" w:rsidRDefault="005D322B" w:rsidP="00532B11">
            <w:pPr>
              <w:pStyle w:val="Header"/>
              <w:tabs>
                <w:tab w:val="clear" w:pos="4153"/>
                <w:tab w:val="clear" w:pos="8306"/>
              </w:tabs>
              <w:rPr>
                <w:rFonts w:ascii="Arial" w:hAnsi="Arial" w:cs="Arial"/>
                <w:sz w:val="22"/>
                <w:szCs w:val="22"/>
              </w:rPr>
            </w:pPr>
          </w:p>
          <w:p w:rsidR="005D322B" w:rsidRDefault="005D322B" w:rsidP="00532B11">
            <w:pPr>
              <w:pStyle w:val="Header"/>
              <w:tabs>
                <w:tab w:val="clear" w:pos="4153"/>
                <w:tab w:val="clear" w:pos="8306"/>
              </w:tabs>
              <w:rPr>
                <w:rFonts w:ascii="Arial" w:hAnsi="Arial" w:cs="Arial"/>
                <w:sz w:val="22"/>
                <w:szCs w:val="22"/>
              </w:rPr>
            </w:pPr>
            <w:r>
              <w:rPr>
                <w:rFonts w:ascii="Arial" w:hAnsi="Arial" w:cs="Arial"/>
                <w:sz w:val="22"/>
                <w:szCs w:val="22"/>
              </w:rPr>
              <w:t xml:space="preserve">Contractors </w:t>
            </w:r>
            <w:r w:rsidRPr="00C61AB4">
              <w:rPr>
                <w:rFonts w:ascii="Arial" w:hAnsi="Arial" w:cs="Arial"/>
                <w:sz w:val="22"/>
                <w:szCs w:val="22"/>
              </w:rPr>
              <w:t xml:space="preserve"> </w:t>
            </w:r>
          </w:p>
        </w:tc>
        <w:tc>
          <w:tcPr>
            <w:tcW w:w="8788" w:type="dxa"/>
            <w:tcBorders>
              <w:top w:val="single" w:sz="4" w:space="0" w:color="auto"/>
              <w:bottom w:val="single" w:sz="4" w:space="0" w:color="auto"/>
            </w:tcBorders>
          </w:tcPr>
          <w:p w:rsidR="005D322B" w:rsidRDefault="005D322B" w:rsidP="00532B11">
            <w:pPr>
              <w:rPr>
                <w:rFonts w:ascii="Arial" w:hAnsi="Arial" w:cs="Arial"/>
                <w:sz w:val="22"/>
                <w:szCs w:val="22"/>
              </w:rPr>
            </w:pPr>
          </w:p>
          <w:p w:rsidR="005D322B" w:rsidRDefault="005D322B" w:rsidP="00532B11">
            <w:pPr>
              <w:rPr>
                <w:rFonts w:ascii="Arial" w:hAnsi="Arial" w:cs="Arial"/>
                <w:sz w:val="22"/>
                <w:szCs w:val="22"/>
              </w:rPr>
            </w:pPr>
            <w:r>
              <w:rPr>
                <w:rFonts w:ascii="Arial" w:hAnsi="Arial" w:cs="Arial"/>
                <w:sz w:val="22"/>
                <w:szCs w:val="22"/>
              </w:rPr>
              <w:t>All cleaning staff are experienced and have received appropriate training.</w:t>
            </w:r>
          </w:p>
          <w:p w:rsidR="005D322B" w:rsidRDefault="005D322B" w:rsidP="00532B11">
            <w:pPr>
              <w:rPr>
                <w:rFonts w:ascii="Arial" w:hAnsi="Arial" w:cs="Arial"/>
                <w:sz w:val="22"/>
                <w:szCs w:val="22"/>
              </w:rPr>
            </w:pPr>
          </w:p>
          <w:p w:rsidR="005D322B" w:rsidRDefault="005D322B" w:rsidP="00532B11">
            <w:pPr>
              <w:rPr>
                <w:rFonts w:ascii="Arial" w:hAnsi="Arial" w:cs="Arial"/>
                <w:sz w:val="22"/>
                <w:szCs w:val="22"/>
              </w:rPr>
            </w:pPr>
            <w:r>
              <w:rPr>
                <w:rFonts w:ascii="Arial" w:hAnsi="Arial" w:cs="Arial"/>
                <w:sz w:val="22"/>
                <w:szCs w:val="22"/>
              </w:rPr>
              <w:t xml:space="preserve">Reference existing school COSHH risk assessments: </w:t>
            </w:r>
            <w:r w:rsidR="00F304FB">
              <w:rPr>
                <w:rFonts w:ascii="Arial" w:hAnsi="Arial" w:cs="Arial"/>
                <w:sz w:val="22"/>
                <w:szCs w:val="22"/>
              </w:rPr>
              <w:t>COSHH assessment 2018</w:t>
            </w:r>
          </w:p>
          <w:p w:rsidR="005D322B" w:rsidRDefault="005D322B" w:rsidP="00532B11">
            <w:pPr>
              <w:rPr>
                <w:rFonts w:ascii="Arial" w:hAnsi="Arial" w:cs="Arial"/>
                <w:sz w:val="22"/>
                <w:szCs w:val="22"/>
              </w:rPr>
            </w:pPr>
          </w:p>
          <w:p w:rsidR="005D322B" w:rsidRDefault="005D322B" w:rsidP="00532B11">
            <w:pPr>
              <w:rPr>
                <w:rFonts w:ascii="Arial" w:hAnsi="Arial" w:cs="Arial"/>
                <w:sz w:val="22"/>
                <w:szCs w:val="22"/>
              </w:rPr>
            </w:pPr>
            <w:r>
              <w:rPr>
                <w:rFonts w:ascii="Arial" w:hAnsi="Arial" w:cs="Arial"/>
                <w:sz w:val="22"/>
                <w:szCs w:val="22"/>
              </w:rPr>
              <w:t xml:space="preserve">Cleaners have appropriate PPE in line with current (and any new) COSHH risk </w:t>
            </w:r>
            <w:r>
              <w:rPr>
                <w:rFonts w:ascii="Arial" w:hAnsi="Arial" w:cs="Arial"/>
                <w:sz w:val="22"/>
                <w:szCs w:val="22"/>
              </w:rPr>
              <w:lastRenderedPageBreak/>
              <w:t>assessments</w:t>
            </w:r>
          </w:p>
          <w:p w:rsidR="005D322B" w:rsidRDefault="005D322B" w:rsidP="00532B11">
            <w:pPr>
              <w:rPr>
                <w:rFonts w:ascii="Arial" w:hAnsi="Arial" w:cs="Arial"/>
                <w:sz w:val="22"/>
                <w:szCs w:val="22"/>
              </w:rPr>
            </w:pPr>
          </w:p>
          <w:p w:rsidR="005D322B" w:rsidRDefault="005D322B" w:rsidP="00532B11">
            <w:pPr>
              <w:rPr>
                <w:rFonts w:ascii="Arial" w:hAnsi="Arial" w:cs="Arial"/>
                <w:sz w:val="22"/>
                <w:szCs w:val="22"/>
              </w:rPr>
            </w:pPr>
            <w:r>
              <w:rPr>
                <w:rFonts w:ascii="Arial" w:hAnsi="Arial" w:cs="Arial"/>
                <w:sz w:val="22"/>
                <w:szCs w:val="22"/>
              </w:rPr>
              <w:t>Any new cleaning products brought on site in response to the current Covid-19 pandemic will have a COSHH risk assessment undertaken prior to use.</w:t>
            </w:r>
          </w:p>
          <w:p w:rsidR="005D322B" w:rsidRDefault="005D322B" w:rsidP="00532B11">
            <w:pPr>
              <w:rPr>
                <w:rFonts w:ascii="Arial" w:hAnsi="Arial" w:cs="Arial"/>
                <w:sz w:val="22"/>
                <w:szCs w:val="22"/>
              </w:rPr>
            </w:pPr>
          </w:p>
          <w:p w:rsidR="005D322B" w:rsidRDefault="005D322B" w:rsidP="00532B11">
            <w:pPr>
              <w:rPr>
                <w:rFonts w:ascii="Arial" w:hAnsi="Arial" w:cs="Arial"/>
                <w:sz w:val="22"/>
                <w:szCs w:val="22"/>
              </w:rPr>
            </w:pPr>
            <w:r w:rsidRPr="00820E47">
              <w:rPr>
                <w:rFonts w:ascii="Arial" w:hAnsi="Arial" w:cs="Arial"/>
                <w:sz w:val="22"/>
                <w:szCs w:val="22"/>
              </w:rPr>
              <w:t>Playground equipment and classroom play equipment wiped down and cleansed at the end of the school day and between activities where possible.</w:t>
            </w:r>
            <w:r w:rsidR="00F304FB">
              <w:rPr>
                <w:rFonts w:ascii="Arial" w:hAnsi="Arial" w:cs="Arial"/>
                <w:sz w:val="22"/>
                <w:szCs w:val="22"/>
              </w:rPr>
              <w:t xml:space="preserve"> Bubble </w:t>
            </w:r>
            <w:r w:rsidR="00BF7681" w:rsidRPr="00820E47">
              <w:rPr>
                <w:rFonts w:ascii="Arial" w:hAnsi="Arial" w:cs="Arial"/>
                <w:sz w:val="22"/>
                <w:szCs w:val="22"/>
              </w:rPr>
              <w:t>equipment</w:t>
            </w:r>
            <w:r w:rsidR="00F304FB">
              <w:rPr>
                <w:rFonts w:ascii="Arial" w:hAnsi="Arial" w:cs="Arial"/>
                <w:sz w:val="22"/>
                <w:szCs w:val="22"/>
              </w:rPr>
              <w:t xml:space="preserve"> provided for each year group. </w:t>
            </w:r>
          </w:p>
          <w:p w:rsidR="00161321" w:rsidRDefault="00161321" w:rsidP="00532B11">
            <w:pPr>
              <w:rPr>
                <w:rFonts w:ascii="Arial" w:hAnsi="Arial" w:cs="Arial"/>
                <w:sz w:val="22"/>
                <w:szCs w:val="22"/>
              </w:rPr>
            </w:pPr>
          </w:p>
          <w:p w:rsidR="00161321" w:rsidRPr="00820E47" w:rsidRDefault="00161321" w:rsidP="00532B11">
            <w:pPr>
              <w:rPr>
                <w:rFonts w:ascii="Arial" w:hAnsi="Arial" w:cs="Arial"/>
                <w:sz w:val="22"/>
                <w:szCs w:val="22"/>
              </w:rPr>
            </w:pPr>
            <w:r>
              <w:rPr>
                <w:rFonts w:ascii="Arial" w:hAnsi="Arial" w:cs="Arial"/>
                <w:sz w:val="22"/>
                <w:szCs w:val="22"/>
              </w:rPr>
              <w:t>Sports coach will clean all equipment between lessons.</w:t>
            </w:r>
          </w:p>
          <w:p w:rsidR="005D322B" w:rsidRPr="00820E47" w:rsidRDefault="005D322B" w:rsidP="00532B11">
            <w:pPr>
              <w:rPr>
                <w:rFonts w:ascii="Arial" w:hAnsi="Arial" w:cs="Arial"/>
                <w:sz w:val="22"/>
                <w:szCs w:val="22"/>
              </w:rPr>
            </w:pPr>
          </w:p>
          <w:p w:rsidR="005D322B" w:rsidRPr="00820E47" w:rsidRDefault="005D322B" w:rsidP="00532B11">
            <w:pPr>
              <w:rPr>
                <w:rFonts w:ascii="Arial" w:hAnsi="Arial" w:cs="Arial"/>
                <w:sz w:val="22"/>
                <w:szCs w:val="22"/>
              </w:rPr>
            </w:pPr>
            <w:r w:rsidRPr="00820E47">
              <w:rPr>
                <w:rFonts w:ascii="Arial" w:hAnsi="Arial" w:cs="Arial"/>
                <w:sz w:val="22"/>
                <w:szCs w:val="22"/>
              </w:rPr>
              <w:t>Cleaning undertaken in line with Government publication COVID-19: cleaning in non-healthcare settings.</w:t>
            </w:r>
          </w:p>
          <w:p w:rsidR="005D322B" w:rsidRPr="00820E47" w:rsidRDefault="005D322B" w:rsidP="00532B11">
            <w:pPr>
              <w:rPr>
                <w:rFonts w:ascii="Arial" w:hAnsi="Arial" w:cs="Arial"/>
                <w:sz w:val="22"/>
                <w:szCs w:val="22"/>
              </w:rPr>
            </w:pPr>
          </w:p>
          <w:p w:rsidR="005D322B" w:rsidRPr="00820E47" w:rsidRDefault="005D322B" w:rsidP="00532B11">
            <w:pPr>
              <w:rPr>
                <w:rFonts w:ascii="Arial" w:hAnsi="Arial" w:cs="Arial"/>
                <w:sz w:val="22"/>
                <w:szCs w:val="22"/>
              </w:rPr>
            </w:pPr>
            <w:r w:rsidRPr="00820E47">
              <w:rPr>
                <w:rFonts w:ascii="Arial" w:hAnsi="Arial" w:cs="Arial"/>
                <w:sz w:val="22"/>
                <w:szCs w:val="22"/>
              </w:rPr>
              <w:t>School will be fully cleaned at the start/finish of each school day</w:t>
            </w:r>
            <w:proofErr w:type="gramStart"/>
            <w:r w:rsidRPr="00820E47">
              <w:rPr>
                <w:rFonts w:ascii="Arial" w:hAnsi="Arial" w:cs="Arial"/>
                <w:sz w:val="22"/>
                <w:szCs w:val="22"/>
              </w:rPr>
              <w:t>.</w:t>
            </w:r>
            <w:r w:rsidR="00CF0020" w:rsidRPr="00820E47">
              <w:rPr>
                <w:rFonts w:ascii="Arial" w:hAnsi="Arial" w:cs="Arial"/>
                <w:sz w:val="22"/>
                <w:szCs w:val="22"/>
              </w:rPr>
              <w:t>-</w:t>
            </w:r>
            <w:proofErr w:type="gramEnd"/>
            <w:r w:rsidR="00CF0020" w:rsidRPr="00820E47">
              <w:rPr>
                <w:rFonts w:ascii="Arial" w:hAnsi="Arial" w:cs="Arial"/>
                <w:sz w:val="22"/>
                <w:szCs w:val="22"/>
              </w:rPr>
              <w:t xml:space="preserve"> all staff have a role in this. Surfaces being cleansed prioritised over carpet vacuuming </w:t>
            </w:r>
            <w:proofErr w:type="spellStart"/>
            <w:r w:rsidR="00CF0020" w:rsidRPr="00820E47">
              <w:rPr>
                <w:rFonts w:ascii="Arial" w:hAnsi="Arial" w:cs="Arial"/>
                <w:sz w:val="22"/>
                <w:szCs w:val="22"/>
              </w:rPr>
              <w:t>etc</w:t>
            </w:r>
            <w:proofErr w:type="spellEnd"/>
          </w:p>
          <w:p w:rsidR="005D322B" w:rsidRPr="00820E47" w:rsidRDefault="005D322B" w:rsidP="00532B11">
            <w:pPr>
              <w:rPr>
                <w:rFonts w:ascii="Arial" w:hAnsi="Arial" w:cs="Arial"/>
                <w:sz w:val="22"/>
                <w:szCs w:val="22"/>
              </w:rPr>
            </w:pPr>
          </w:p>
          <w:p w:rsidR="005D322B" w:rsidRDefault="005D322B" w:rsidP="00532B11">
            <w:pPr>
              <w:rPr>
                <w:rFonts w:ascii="Arial" w:hAnsi="Arial" w:cs="Arial"/>
                <w:sz w:val="22"/>
                <w:szCs w:val="22"/>
              </w:rPr>
            </w:pPr>
            <w:r w:rsidRPr="00820E47">
              <w:rPr>
                <w:rFonts w:ascii="Arial" w:hAnsi="Arial" w:cs="Arial"/>
                <w:sz w:val="22"/>
                <w:szCs w:val="22"/>
              </w:rPr>
              <w:t>Cleaners on site throughout the school day and regularly touched items such as door handles, handrails etc. will be regularly wiped down and cleaned.</w:t>
            </w:r>
            <w:r w:rsidR="00CF0020" w:rsidRPr="00820E47">
              <w:rPr>
                <w:rFonts w:ascii="Arial" w:hAnsi="Arial" w:cs="Arial"/>
                <w:sz w:val="22"/>
                <w:szCs w:val="22"/>
              </w:rPr>
              <w:t xml:space="preserve"> Cleaners</w:t>
            </w:r>
            <w:r w:rsidR="00CF0020">
              <w:rPr>
                <w:rFonts w:ascii="Arial" w:hAnsi="Arial" w:cs="Arial"/>
                <w:sz w:val="22"/>
                <w:szCs w:val="22"/>
              </w:rPr>
              <w:t xml:space="preserve"> staggered through the day to ensure more regular cleaning.</w:t>
            </w:r>
          </w:p>
          <w:p w:rsidR="005D322B" w:rsidRDefault="005D322B" w:rsidP="00532B11">
            <w:pPr>
              <w:rPr>
                <w:rFonts w:ascii="Arial" w:hAnsi="Arial" w:cs="Arial"/>
                <w:sz w:val="22"/>
                <w:szCs w:val="22"/>
              </w:rPr>
            </w:pPr>
          </w:p>
          <w:p w:rsidR="005D322B" w:rsidRDefault="005D322B" w:rsidP="00532B11">
            <w:pPr>
              <w:rPr>
                <w:rFonts w:ascii="Arial" w:hAnsi="Arial" w:cs="Arial"/>
                <w:sz w:val="22"/>
                <w:szCs w:val="22"/>
              </w:rPr>
            </w:pPr>
            <w:r>
              <w:rPr>
                <w:rFonts w:ascii="Arial" w:hAnsi="Arial" w:cs="Arial"/>
                <w:sz w:val="22"/>
                <w:szCs w:val="22"/>
              </w:rPr>
              <w:t>Classrooms where a pupil or staff member has become symptomatic during the school day will be deep cleaned along with areas the person may have been.</w:t>
            </w:r>
          </w:p>
          <w:p w:rsidR="005D322B" w:rsidRDefault="005D322B" w:rsidP="00532B11">
            <w:pPr>
              <w:rPr>
                <w:rFonts w:ascii="Arial" w:hAnsi="Arial" w:cs="Arial"/>
                <w:sz w:val="22"/>
                <w:szCs w:val="22"/>
              </w:rPr>
            </w:pPr>
          </w:p>
        </w:tc>
        <w:tc>
          <w:tcPr>
            <w:tcW w:w="851" w:type="dxa"/>
            <w:gridSpan w:val="2"/>
            <w:tcBorders>
              <w:top w:val="single" w:sz="4" w:space="0" w:color="auto"/>
              <w:bottom w:val="single" w:sz="4" w:space="0" w:color="auto"/>
            </w:tcBorders>
          </w:tcPr>
          <w:p w:rsidR="005D322B" w:rsidRDefault="005D322B" w:rsidP="00532B11">
            <w:pPr>
              <w:rPr>
                <w:rFonts w:ascii="Arial" w:hAnsi="Arial" w:cs="Arial"/>
                <w:sz w:val="22"/>
                <w:szCs w:val="22"/>
              </w:rPr>
            </w:pPr>
          </w:p>
          <w:p w:rsidR="00CF0020" w:rsidRDefault="003E202D" w:rsidP="00532B11">
            <w:pPr>
              <w:rPr>
                <w:rFonts w:ascii="Arial" w:hAnsi="Arial" w:cs="Arial"/>
                <w:sz w:val="22"/>
                <w:szCs w:val="22"/>
              </w:rPr>
            </w:pPr>
            <w:r>
              <w:rPr>
                <w:rFonts w:ascii="Arial" w:hAnsi="Arial" w:cs="Arial"/>
                <w:sz w:val="22"/>
                <w:szCs w:val="22"/>
              </w:rPr>
              <w:t>Low</w:t>
            </w:r>
          </w:p>
          <w:p w:rsidR="00CF0020" w:rsidRDefault="00CF0020" w:rsidP="00532B11">
            <w:pPr>
              <w:rPr>
                <w:rFonts w:ascii="Arial" w:hAnsi="Arial" w:cs="Arial"/>
                <w:sz w:val="22"/>
                <w:szCs w:val="22"/>
              </w:rPr>
            </w:pPr>
          </w:p>
          <w:p w:rsidR="00CF0020" w:rsidRDefault="00CF0020" w:rsidP="00532B11">
            <w:pPr>
              <w:rPr>
                <w:rFonts w:ascii="Arial" w:hAnsi="Arial" w:cs="Arial"/>
                <w:sz w:val="22"/>
                <w:szCs w:val="22"/>
              </w:rPr>
            </w:pPr>
          </w:p>
          <w:p w:rsidR="00CF0020" w:rsidRDefault="00CF0020" w:rsidP="00532B11">
            <w:pPr>
              <w:rPr>
                <w:rFonts w:ascii="Arial" w:hAnsi="Arial" w:cs="Arial"/>
                <w:sz w:val="22"/>
                <w:szCs w:val="22"/>
              </w:rPr>
            </w:pPr>
          </w:p>
          <w:p w:rsidR="00CF0020" w:rsidRDefault="00820E47" w:rsidP="00532B11">
            <w:pPr>
              <w:rPr>
                <w:rFonts w:ascii="Arial" w:hAnsi="Arial" w:cs="Arial"/>
                <w:sz w:val="22"/>
                <w:szCs w:val="22"/>
              </w:rPr>
            </w:pPr>
            <w:r>
              <w:rPr>
                <w:rFonts w:ascii="Arial" w:hAnsi="Arial" w:cs="Arial"/>
                <w:sz w:val="22"/>
                <w:szCs w:val="22"/>
              </w:rPr>
              <w:t>Low</w:t>
            </w:r>
          </w:p>
          <w:p w:rsidR="00820E47" w:rsidRDefault="00820E47" w:rsidP="00532B11">
            <w:pPr>
              <w:rPr>
                <w:rFonts w:ascii="Arial" w:hAnsi="Arial" w:cs="Arial"/>
                <w:sz w:val="22"/>
                <w:szCs w:val="22"/>
              </w:rPr>
            </w:pPr>
          </w:p>
          <w:p w:rsidR="00CF0020" w:rsidRDefault="00CF0020" w:rsidP="00532B11">
            <w:pPr>
              <w:rPr>
                <w:rFonts w:ascii="Arial" w:hAnsi="Arial" w:cs="Arial"/>
                <w:sz w:val="22"/>
                <w:szCs w:val="22"/>
              </w:rPr>
            </w:pPr>
          </w:p>
          <w:p w:rsidR="00CF0020" w:rsidRDefault="00820E47" w:rsidP="00532B11">
            <w:pPr>
              <w:rPr>
                <w:rFonts w:ascii="Arial" w:hAnsi="Arial" w:cs="Arial"/>
                <w:sz w:val="22"/>
                <w:szCs w:val="22"/>
              </w:rPr>
            </w:pPr>
            <w:r>
              <w:rPr>
                <w:rFonts w:ascii="Arial" w:hAnsi="Arial" w:cs="Arial"/>
                <w:sz w:val="22"/>
                <w:szCs w:val="22"/>
              </w:rPr>
              <w:t>Low</w:t>
            </w:r>
          </w:p>
          <w:p w:rsidR="00CF0020" w:rsidRDefault="00CF0020" w:rsidP="00532B11">
            <w:pPr>
              <w:rPr>
                <w:rFonts w:ascii="Arial" w:hAnsi="Arial" w:cs="Arial"/>
                <w:sz w:val="22"/>
                <w:szCs w:val="22"/>
              </w:rPr>
            </w:pPr>
          </w:p>
          <w:p w:rsidR="00CF0020" w:rsidRDefault="00CF0020" w:rsidP="00532B11">
            <w:pPr>
              <w:rPr>
                <w:rFonts w:ascii="Arial" w:hAnsi="Arial" w:cs="Arial"/>
                <w:sz w:val="22"/>
                <w:szCs w:val="22"/>
              </w:rPr>
            </w:pPr>
          </w:p>
          <w:p w:rsidR="00CF0020" w:rsidRDefault="00820E47" w:rsidP="00532B11">
            <w:pPr>
              <w:rPr>
                <w:rFonts w:ascii="Arial" w:hAnsi="Arial" w:cs="Arial"/>
                <w:sz w:val="22"/>
                <w:szCs w:val="22"/>
              </w:rPr>
            </w:pPr>
            <w:r>
              <w:rPr>
                <w:rFonts w:ascii="Arial" w:hAnsi="Arial" w:cs="Arial"/>
                <w:sz w:val="22"/>
                <w:szCs w:val="22"/>
              </w:rPr>
              <w:t>Low</w:t>
            </w:r>
          </w:p>
          <w:p w:rsidR="00CF0020" w:rsidRDefault="00CF0020" w:rsidP="00532B11">
            <w:pPr>
              <w:rPr>
                <w:rFonts w:ascii="Arial" w:hAnsi="Arial" w:cs="Arial"/>
                <w:sz w:val="22"/>
                <w:szCs w:val="22"/>
              </w:rPr>
            </w:pPr>
          </w:p>
          <w:p w:rsidR="00CF0020" w:rsidRDefault="00CF0020" w:rsidP="00532B11">
            <w:pPr>
              <w:rPr>
                <w:rFonts w:ascii="Arial" w:hAnsi="Arial" w:cs="Arial"/>
                <w:sz w:val="22"/>
                <w:szCs w:val="22"/>
              </w:rPr>
            </w:pPr>
          </w:p>
          <w:p w:rsidR="00CF0020" w:rsidRDefault="003E202D" w:rsidP="00532B11">
            <w:pPr>
              <w:rPr>
                <w:rFonts w:ascii="Arial" w:hAnsi="Arial" w:cs="Arial"/>
                <w:sz w:val="22"/>
                <w:szCs w:val="22"/>
              </w:rPr>
            </w:pPr>
            <w:r>
              <w:rPr>
                <w:rFonts w:ascii="Arial" w:hAnsi="Arial" w:cs="Arial"/>
                <w:sz w:val="22"/>
                <w:szCs w:val="22"/>
              </w:rPr>
              <w:t>Low</w:t>
            </w:r>
          </w:p>
          <w:p w:rsidR="00CF0020" w:rsidRDefault="00CF0020" w:rsidP="00532B11">
            <w:pPr>
              <w:rPr>
                <w:rFonts w:ascii="Arial" w:hAnsi="Arial" w:cs="Arial"/>
                <w:sz w:val="22"/>
                <w:szCs w:val="22"/>
              </w:rPr>
            </w:pPr>
          </w:p>
          <w:p w:rsidR="00CF0020" w:rsidRDefault="00CF0020" w:rsidP="00532B11">
            <w:pPr>
              <w:rPr>
                <w:rFonts w:ascii="Arial" w:hAnsi="Arial" w:cs="Arial"/>
                <w:sz w:val="22"/>
                <w:szCs w:val="22"/>
              </w:rPr>
            </w:pPr>
          </w:p>
          <w:p w:rsidR="00CF0020" w:rsidRDefault="00CF0020" w:rsidP="00532B11">
            <w:pPr>
              <w:rPr>
                <w:rFonts w:ascii="Arial" w:hAnsi="Arial" w:cs="Arial"/>
                <w:sz w:val="22"/>
                <w:szCs w:val="22"/>
              </w:rPr>
            </w:pPr>
          </w:p>
          <w:p w:rsidR="00CF0020" w:rsidRDefault="00305A41" w:rsidP="00532B11">
            <w:pPr>
              <w:rPr>
                <w:rFonts w:ascii="Arial" w:hAnsi="Arial" w:cs="Arial"/>
                <w:sz w:val="22"/>
                <w:szCs w:val="22"/>
              </w:rPr>
            </w:pPr>
            <w:r>
              <w:rPr>
                <w:rFonts w:ascii="Arial" w:hAnsi="Arial" w:cs="Arial"/>
                <w:sz w:val="22"/>
                <w:szCs w:val="22"/>
              </w:rPr>
              <w:t>Low</w:t>
            </w:r>
          </w:p>
          <w:p w:rsidR="00CF0020" w:rsidRDefault="00CF0020" w:rsidP="00532B11">
            <w:pPr>
              <w:rPr>
                <w:rFonts w:ascii="Arial" w:hAnsi="Arial" w:cs="Arial"/>
                <w:sz w:val="22"/>
                <w:szCs w:val="22"/>
              </w:rPr>
            </w:pPr>
          </w:p>
          <w:p w:rsidR="00CF0020" w:rsidRDefault="003E202D" w:rsidP="00532B11">
            <w:pPr>
              <w:rPr>
                <w:rFonts w:ascii="Arial" w:hAnsi="Arial" w:cs="Arial"/>
                <w:sz w:val="22"/>
                <w:szCs w:val="22"/>
              </w:rPr>
            </w:pPr>
            <w:r>
              <w:rPr>
                <w:rFonts w:ascii="Arial" w:hAnsi="Arial" w:cs="Arial"/>
                <w:sz w:val="22"/>
                <w:szCs w:val="22"/>
              </w:rPr>
              <w:t>Low</w:t>
            </w:r>
          </w:p>
          <w:p w:rsidR="00CF0020" w:rsidRDefault="00CF0020" w:rsidP="00532B11">
            <w:pPr>
              <w:rPr>
                <w:rFonts w:ascii="Arial" w:hAnsi="Arial" w:cs="Arial"/>
                <w:sz w:val="22"/>
                <w:szCs w:val="22"/>
              </w:rPr>
            </w:pPr>
          </w:p>
          <w:p w:rsidR="00CF0020" w:rsidRDefault="00CF0020" w:rsidP="00532B11">
            <w:pPr>
              <w:rPr>
                <w:rFonts w:ascii="Arial" w:hAnsi="Arial" w:cs="Arial"/>
                <w:sz w:val="22"/>
                <w:szCs w:val="22"/>
              </w:rPr>
            </w:pPr>
          </w:p>
          <w:p w:rsidR="00CF0020" w:rsidRDefault="00CF0020" w:rsidP="00532B11">
            <w:pPr>
              <w:rPr>
                <w:rFonts w:ascii="Arial" w:hAnsi="Arial" w:cs="Arial"/>
                <w:sz w:val="22"/>
                <w:szCs w:val="22"/>
              </w:rPr>
            </w:pPr>
          </w:p>
          <w:p w:rsidR="00CF0020" w:rsidRDefault="00CF0020" w:rsidP="00532B11">
            <w:pPr>
              <w:rPr>
                <w:rFonts w:ascii="Arial" w:hAnsi="Arial" w:cs="Arial"/>
                <w:sz w:val="22"/>
                <w:szCs w:val="22"/>
              </w:rPr>
            </w:pPr>
          </w:p>
          <w:p w:rsidR="00CF0020" w:rsidRPr="00C61AB4" w:rsidRDefault="00305A41" w:rsidP="00532B11">
            <w:pPr>
              <w:rPr>
                <w:rFonts w:ascii="Arial" w:hAnsi="Arial" w:cs="Arial"/>
                <w:sz w:val="22"/>
                <w:szCs w:val="22"/>
              </w:rPr>
            </w:pPr>
            <w:r>
              <w:rPr>
                <w:rFonts w:ascii="Arial" w:hAnsi="Arial" w:cs="Arial"/>
                <w:sz w:val="22"/>
                <w:szCs w:val="22"/>
              </w:rPr>
              <w:t>Low</w:t>
            </w:r>
          </w:p>
        </w:tc>
      </w:tr>
      <w:tr w:rsidR="005D322B" w:rsidRPr="0087571F" w:rsidTr="00532B11">
        <w:trPr>
          <w:trHeight w:val="920"/>
        </w:trPr>
        <w:tc>
          <w:tcPr>
            <w:tcW w:w="567" w:type="dxa"/>
            <w:tcBorders>
              <w:top w:val="single" w:sz="4" w:space="0" w:color="auto"/>
              <w:bottom w:val="single" w:sz="4" w:space="0" w:color="auto"/>
              <w:right w:val="single" w:sz="6" w:space="0" w:color="auto"/>
            </w:tcBorders>
          </w:tcPr>
          <w:p w:rsidR="005D322B" w:rsidRDefault="005D322B" w:rsidP="00532B11">
            <w:pPr>
              <w:jc w:val="center"/>
              <w:rPr>
                <w:rFonts w:ascii="Arial" w:hAnsi="Arial" w:cs="Arial"/>
                <w:sz w:val="22"/>
                <w:szCs w:val="22"/>
              </w:rPr>
            </w:pPr>
          </w:p>
          <w:p w:rsidR="005D322B" w:rsidRPr="006D4E13" w:rsidRDefault="005D322B" w:rsidP="00532B11">
            <w:pPr>
              <w:jc w:val="center"/>
              <w:rPr>
                <w:rFonts w:ascii="Arial" w:hAnsi="Arial" w:cs="Arial"/>
                <w:sz w:val="22"/>
                <w:szCs w:val="22"/>
              </w:rPr>
            </w:pPr>
            <w:r>
              <w:rPr>
                <w:rFonts w:ascii="Arial" w:hAnsi="Arial" w:cs="Arial"/>
                <w:sz w:val="22"/>
                <w:szCs w:val="22"/>
              </w:rPr>
              <w:t>6</w:t>
            </w:r>
          </w:p>
        </w:tc>
        <w:tc>
          <w:tcPr>
            <w:tcW w:w="2835" w:type="dxa"/>
            <w:tcBorders>
              <w:top w:val="single" w:sz="4" w:space="0" w:color="auto"/>
              <w:left w:val="nil"/>
              <w:bottom w:val="single" w:sz="4" w:space="0" w:color="auto"/>
            </w:tcBorders>
          </w:tcPr>
          <w:p w:rsidR="005D322B" w:rsidRDefault="005D322B" w:rsidP="00532B11">
            <w:pPr>
              <w:rPr>
                <w:rFonts w:ascii="Arial" w:hAnsi="Arial" w:cs="Arial"/>
                <w:sz w:val="22"/>
                <w:szCs w:val="22"/>
              </w:rPr>
            </w:pPr>
          </w:p>
          <w:p w:rsidR="005D322B" w:rsidRDefault="005D322B" w:rsidP="00532B11">
            <w:pPr>
              <w:rPr>
                <w:rFonts w:ascii="Arial" w:hAnsi="Arial" w:cs="Arial"/>
                <w:sz w:val="22"/>
                <w:szCs w:val="22"/>
              </w:rPr>
            </w:pPr>
            <w:r w:rsidRPr="00511BC2">
              <w:rPr>
                <w:rFonts w:ascii="Arial" w:hAnsi="Arial" w:cs="Arial"/>
                <w:sz w:val="22"/>
                <w:szCs w:val="22"/>
              </w:rPr>
              <w:t xml:space="preserve">Covid-19 virus; </w:t>
            </w:r>
            <w:r>
              <w:rPr>
                <w:rFonts w:ascii="Arial" w:hAnsi="Arial" w:cs="Arial"/>
                <w:sz w:val="22"/>
                <w:szCs w:val="22"/>
              </w:rPr>
              <w:t>Pupils and staff who become symptomatic during the school day</w:t>
            </w:r>
          </w:p>
          <w:p w:rsidR="005D322B" w:rsidRPr="00C61AB4" w:rsidRDefault="005D322B" w:rsidP="00532B11">
            <w:pPr>
              <w:rPr>
                <w:rFonts w:ascii="Arial" w:hAnsi="Arial" w:cs="Arial"/>
                <w:sz w:val="22"/>
                <w:szCs w:val="22"/>
              </w:rPr>
            </w:pPr>
          </w:p>
        </w:tc>
        <w:tc>
          <w:tcPr>
            <w:tcW w:w="2127" w:type="dxa"/>
            <w:tcBorders>
              <w:top w:val="single" w:sz="4" w:space="0" w:color="auto"/>
              <w:bottom w:val="single" w:sz="4" w:space="0" w:color="auto"/>
            </w:tcBorders>
          </w:tcPr>
          <w:p w:rsidR="005D322B" w:rsidRDefault="005D322B" w:rsidP="00532B11">
            <w:pPr>
              <w:pStyle w:val="Header"/>
              <w:tabs>
                <w:tab w:val="clear" w:pos="4153"/>
                <w:tab w:val="clear" w:pos="8306"/>
              </w:tabs>
              <w:rPr>
                <w:rFonts w:ascii="Arial" w:hAnsi="Arial" w:cs="Arial"/>
                <w:sz w:val="22"/>
                <w:szCs w:val="22"/>
              </w:rPr>
            </w:pPr>
          </w:p>
          <w:p w:rsidR="005D322B" w:rsidRDefault="005D322B" w:rsidP="00532B11">
            <w:pPr>
              <w:pStyle w:val="Header"/>
              <w:tabs>
                <w:tab w:val="clear" w:pos="4153"/>
                <w:tab w:val="clear" w:pos="8306"/>
              </w:tabs>
              <w:rPr>
                <w:rFonts w:ascii="Arial" w:hAnsi="Arial" w:cs="Arial"/>
                <w:sz w:val="22"/>
                <w:szCs w:val="22"/>
              </w:rPr>
            </w:pPr>
            <w:r w:rsidRPr="00C61AB4">
              <w:rPr>
                <w:rFonts w:ascii="Arial" w:hAnsi="Arial" w:cs="Arial"/>
                <w:sz w:val="22"/>
                <w:szCs w:val="22"/>
              </w:rPr>
              <w:t>Staff</w:t>
            </w:r>
          </w:p>
          <w:p w:rsidR="005D322B" w:rsidRDefault="005D322B" w:rsidP="00532B11">
            <w:pPr>
              <w:pStyle w:val="Header"/>
              <w:tabs>
                <w:tab w:val="clear" w:pos="4153"/>
                <w:tab w:val="clear" w:pos="8306"/>
              </w:tabs>
              <w:rPr>
                <w:rFonts w:ascii="Arial" w:hAnsi="Arial" w:cs="Arial"/>
                <w:sz w:val="22"/>
                <w:szCs w:val="22"/>
              </w:rPr>
            </w:pPr>
          </w:p>
          <w:p w:rsidR="005D322B" w:rsidRDefault="005D322B" w:rsidP="00532B11">
            <w:pPr>
              <w:pStyle w:val="Header"/>
              <w:tabs>
                <w:tab w:val="clear" w:pos="4153"/>
                <w:tab w:val="clear" w:pos="8306"/>
              </w:tabs>
              <w:rPr>
                <w:rFonts w:ascii="Arial" w:hAnsi="Arial" w:cs="Arial"/>
                <w:sz w:val="22"/>
                <w:szCs w:val="22"/>
              </w:rPr>
            </w:pPr>
            <w:r>
              <w:rPr>
                <w:rFonts w:ascii="Arial" w:hAnsi="Arial" w:cs="Arial"/>
                <w:sz w:val="22"/>
                <w:szCs w:val="22"/>
              </w:rPr>
              <w:t>Pupils</w:t>
            </w:r>
          </w:p>
          <w:p w:rsidR="005D322B" w:rsidRDefault="005D322B" w:rsidP="00532B11">
            <w:pPr>
              <w:pStyle w:val="Header"/>
              <w:tabs>
                <w:tab w:val="clear" w:pos="4153"/>
                <w:tab w:val="clear" w:pos="8306"/>
              </w:tabs>
              <w:rPr>
                <w:rFonts w:ascii="Arial" w:hAnsi="Arial" w:cs="Arial"/>
                <w:sz w:val="22"/>
                <w:szCs w:val="22"/>
              </w:rPr>
            </w:pPr>
          </w:p>
          <w:p w:rsidR="005D322B" w:rsidRPr="00C61AB4" w:rsidRDefault="005D322B" w:rsidP="00532B11">
            <w:pPr>
              <w:pStyle w:val="Header"/>
              <w:tabs>
                <w:tab w:val="clear" w:pos="4153"/>
                <w:tab w:val="clear" w:pos="8306"/>
              </w:tabs>
              <w:rPr>
                <w:rFonts w:ascii="Arial" w:hAnsi="Arial" w:cs="Arial"/>
                <w:sz w:val="22"/>
                <w:szCs w:val="22"/>
              </w:rPr>
            </w:pPr>
            <w:r>
              <w:rPr>
                <w:rFonts w:ascii="Arial" w:hAnsi="Arial" w:cs="Arial"/>
                <w:sz w:val="22"/>
                <w:szCs w:val="22"/>
              </w:rPr>
              <w:t>Visitors</w:t>
            </w:r>
          </w:p>
          <w:p w:rsidR="005D322B" w:rsidRPr="00C61AB4" w:rsidRDefault="005D322B" w:rsidP="00532B11">
            <w:pPr>
              <w:pStyle w:val="Header"/>
              <w:tabs>
                <w:tab w:val="clear" w:pos="4153"/>
                <w:tab w:val="clear" w:pos="8306"/>
              </w:tabs>
              <w:rPr>
                <w:rFonts w:ascii="Arial" w:hAnsi="Arial" w:cs="Arial"/>
                <w:sz w:val="22"/>
                <w:szCs w:val="22"/>
              </w:rPr>
            </w:pPr>
          </w:p>
          <w:p w:rsidR="005D322B" w:rsidRPr="00C61AB4" w:rsidRDefault="005D322B" w:rsidP="00532B11">
            <w:pPr>
              <w:pStyle w:val="Header"/>
              <w:tabs>
                <w:tab w:val="clear" w:pos="4153"/>
                <w:tab w:val="clear" w:pos="8306"/>
              </w:tabs>
              <w:rPr>
                <w:rFonts w:ascii="Arial" w:hAnsi="Arial" w:cs="Arial"/>
                <w:sz w:val="22"/>
                <w:szCs w:val="22"/>
              </w:rPr>
            </w:pPr>
            <w:r>
              <w:rPr>
                <w:rFonts w:ascii="Arial" w:hAnsi="Arial" w:cs="Arial"/>
                <w:sz w:val="22"/>
                <w:szCs w:val="22"/>
              </w:rPr>
              <w:t xml:space="preserve">Contractors </w:t>
            </w:r>
            <w:r w:rsidRPr="00C61AB4">
              <w:rPr>
                <w:rFonts w:ascii="Arial" w:hAnsi="Arial" w:cs="Arial"/>
                <w:sz w:val="22"/>
                <w:szCs w:val="22"/>
              </w:rPr>
              <w:t xml:space="preserve"> </w:t>
            </w:r>
          </w:p>
        </w:tc>
        <w:tc>
          <w:tcPr>
            <w:tcW w:w="8788" w:type="dxa"/>
            <w:tcBorders>
              <w:top w:val="single" w:sz="4" w:space="0" w:color="auto"/>
              <w:bottom w:val="single" w:sz="4" w:space="0" w:color="auto"/>
            </w:tcBorders>
          </w:tcPr>
          <w:p w:rsidR="005D322B" w:rsidRDefault="005D322B" w:rsidP="00532B11">
            <w:pPr>
              <w:rPr>
                <w:rFonts w:ascii="Arial" w:hAnsi="Arial" w:cs="Arial"/>
                <w:sz w:val="22"/>
                <w:szCs w:val="22"/>
              </w:rPr>
            </w:pPr>
          </w:p>
          <w:p w:rsidR="005D322B" w:rsidRDefault="005D322B" w:rsidP="00532B11">
            <w:pPr>
              <w:rPr>
                <w:rFonts w:ascii="Arial" w:hAnsi="Arial" w:cs="Arial"/>
                <w:sz w:val="22"/>
                <w:szCs w:val="22"/>
              </w:rPr>
            </w:pPr>
            <w:r>
              <w:rPr>
                <w:rFonts w:ascii="Arial" w:hAnsi="Arial" w:cs="Arial"/>
                <w:sz w:val="22"/>
                <w:szCs w:val="22"/>
              </w:rPr>
              <w:t>Pupils (and staff) who become symptomatic during the school day will be isolated from the rest of the pupil group and their parents (pupils) will be called to come and collect them. Staff will be sent home to self-isolate.</w:t>
            </w:r>
          </w:p>
          <w:p w:rsidR="005D322B" w:rsidRDefault="005D322B" w:rsidP="00532B11">
            <w:pPr>
              <w:rPr>
                <w:rFonts w:ascii="Arial" w:hAnsi="Arial" w:cs="Arial"/>
                <w:sz w:val="22"/>
                <w:szCs w:val="22"/>
              </w:rPr>
            </w:pPr>
          </w:p>
          <w:p w:rsidR="005D322B" w:rsidRDefault="005D322B" w:rsidP="00532B11">
            <w:pPr>
              <w:rPr>
                <w:rFonts w:ascii="Arial" w:hAnsi="Arial" w:cs="Arial"/>
                <w:sz w:val="22"/>
                <w:szCs w:val="22"/>
              </w:rPr>
            </w:pPr>
            <w:r w:rsidRPr="003E202D">
              <w:rPr>
                <w:rFonts w:ascii="Arial" w:hAnsi="Arial" w:cs="Arial"/>
                <w:sz w:val="22"/>
                <w:szCs w:val="22"/>
              </w:rPr>
              <w:t>If staff are unable to maintain social distancing from isolated pupil, appropriate PPE should be worn e.g. a surgical face mask.</w:t>
            </w:r>
            <w:r w:rsidR="00CF0020" w:rsidRPr="003E202D">
              <w:rPr>
                <w:rFonts w:ascii="Arial" w:hAnsi="Arial" w:cs="Arial"/>
                <w:sz w:val="22"/>
                <w:szCs w:val="22"/>
              </w:rPr>
              <w:t xml:space="preserve"> Staff training on wearing PPE.</w:t>
            </w:r>
          </w:p>
          <w:p w:rsidR="005D322B" w:rsidRDefault="005D322B" w:rsidP="00532B11">
            <w:pPr>
              <w:rPr>
                <w:rFonts w:ascii="Arial" w:hAnsi="Arial" w:cs="Arial"/>
                <w:sz w:val="22"/>
                <w:szCs w:val="22"/>
              </w:rPr>
            </w:pPr>
          </w:p>
          <w:p w:rsidR="005D322B" w:rsidRDefault="005D322B" w:rsidP="00532B11">
            <w:pPr>
              <w:rPr>
                <w:rFonts w:ascii="Arial" w:hAnsi="Arial" w:cs="Arial"/>
                <w:sz w:val="22"/>
                <w:szCs w:val="22"/>
              </w:rPr>
            </w:pPr>
            <w:r>
              <w:rPr>
                <w:rFonts w:ascii="Arial" w:hAnsi="Arial" w:cs="Arial"/>
                <w:sz w:val="22"/>
                <w:szCs w:val="22"/>
              </w:rPr>
              <w:t>Any areas, items and surfaces the pupil has come into contact with should be thoroughly cleaned as soon as possible.</w:t>
            </w:r>
          </w:p>
          <w:p w:rsidR="005D322B" w:rsidRPr="00C61AB4" w:rsidRDefault="005D322B" w:rsidP="00532B11">
            <w:pPr>
              <w:rPr>
                <w:rFonts w:ascii="Arial" w:hAnsi="Arial" w:cs="Arial"/>
                <w:sz w:val="22"/>
                <w:szCs w:val="22"/>
              </w:rPr>
            </w:pPr>
          </w:p>
        </w:tc>
        <w:tc>
          <w:tcPr>
            <w:tcW w:w="851" w:type="dxa"/>
            <w:gridSpan w:val="2"/>
            <w:tcBorders>
              <w:top w:val="single" w:sz="4" w:space="0" w:color="auto"/>
              <w:bottom w:val="single" w:sz="4" w:space="0" w:color="auto"/>
            </w:tcBorders>
          </w:tcPr>
          <w:p w:rsidR="005D322B" w:rsidRDefault="005D322B" w:rsidP="00532B11">
            <w:pPr>
              <w:rPr>
                <w:rFonts w:ascii="Arial" w:hAnsi="Arial" w:cs="Arial"/>
                <w:sz w:val="22"/>
                <w:szCs w:val="22"/>
              </w:rPr>
            </w:pPr>
          </w:p>
          <w:p w:rsidR="003E202D" w:rsidRDefault="003E202D" w:rsidP="00532B11">
            <w:pPr>
              <w:rPr>
                <w:rFonts w:ascii="Arial" w:hAnsi="Arial" w:cs="Arial"/>
                <w:sz w:val="22"/>
                <w:szCs w:val="22"/>
              </w:rPr>
            </w:pPr>
            <w:r>
              <w:rPr>
                <w:rFonts w:ascii="Arial" w:hAnsi="Arial" w:cs="Arial"/>
                <w:sz w:val="22"/>
                <w:szCs w:val="22"/>
              </w:rPr>
              <w:t>Low</w:t>
            </w:r>
          </w:p>
          <w:p w:rsidR="003E202D" w:rsidRDefault="003E202D" w:rsidP="00532B11">
            <w:pPr>
              <w:rPr>
                <w:rFonts w:ascii="Arial" w:hAnsi="Arial" w:cs="Arial"/>
                <w:sz w:val="22"/>
                <w:szCs w:val="22"/>
              </w:rPr>
            </w:pPr>
          </w:p>
          <w:p w:rsidR="003E202D" w:rsidRDefault="003E202D" w:rsidP="00532B11">
            <w:pPr>
              <w:rPr>
                <w:rFonts w:ascii="Arial" w:hAnsi="Arial" w:cs="Arial"/>
                <w:sz w:val="22"/>
                <w:szCs w:val="22"/>
              </w:rPr>
            </w:pPr>
          </w:p>
          <w:p w:rsidR="003E202D" w:rsidRDefault="003E202D" w:rsidP="00532B11">
            <w:pPr>
              <w:rPr>
                <w:rFonts w:ascii="Arial" w:hAnsi="Arial" w:cs="Arial"/>
                <w:sz w:val="22"/>
                <w:szCs w:val="22"/>
              </w:rPr>
            </w:pPr>
          </w:p>
          <w:p w:rsidR="003E202D" w:rsidRDefault="003E202D" w:rsidP="00532B11">
            <w:pPr>
              <w:rPr>
                <w:rFonts w:ascii="Arial" w:hAnsi="Arial" w:cs="Arial"/>
                <w:sz w:val="22"/>
                <w:szCs w:val="22"/>
              </w:rPr>
            </w:pPr>
            <w:r>
              <w:rPr>
                <w:rFonts w:ascii="Arial" w:hAnsi="Arial" w:cs="Arial"/>
                <w:sz w:val="22"/>
                <w:szCs w:val="22"/>
              </w:rPr>
              <w:t>Low</w:t>
            </w:r>
          </w:p>
          <w:p w:rsidR="003E202D" w:rsidRDefault="003E202D" w:rsidP="00532B11">
            <w:pPr>
              <w:rPr>
                <w:rFonts w:ascii="Arial" w:hAnsi="Arial" w:cs="Arial"/>
                <w:sz w:val="22"/>
                <w:szCs w:val="22"/>
              </w:rPr>
            </w:pPr>
          </w:p>
          <w:p w:rsidR="003E202D" w:rsidRDefault="003E202D" w:rsidP="00532B11">
            <w:pPr>
              <w:rPr>
                <w:rFonts w:ascii="Arial" w:hAnsi="Arial" w:cs="Arial"/>
                <w:sz w:val="22"/>
                <w:szCs w:val="22"/>
              </w:rPr>
            </w:pPr>
          </w:p>
          <w:p w:rsidR="003E202D" w:rsidRPr="00C61AB4" w:rsidRDefault="003E202D" w:rsidP="00532B11">
            <w:pPr>
              <w:rPr>
                <w:rFonts w:ascii="Arial" w:hAnsi="Arial" w:cs="Arial"/>
                <w:sz w:val="22"/>
                <w:szCs w:val="22"/>
              </w:rPr>
            </w:pPr>
            <w:r>
              <w:rPr>
                <w:rFonts w:ascii="Arial" w:hAnsi="Arial" w:cs="Arial"/>
                <w:sz w:val="22"/>
                <w:szCs w:val="22"/>
              </w:rPr>
              <w:t>Low</w:t>
            </w:r>
          </w:p>
        </w:tc>
      </w:tr>
    </w:tbl>
    <w:p w:rsidR="005D322B" w:rsidRPr="0087571F" w:rsidRDefault="005D322B" w:rsidP="005D322B">
      <w:pPr>
        <w:ind w:left="7200"/>
        <w:rPr>
          <w:rFonts w:ascii="Arial" w:hAnsi="Arial" w:cs="Arial"/>
          <w:sz w:val="16"/>
        </w:rPr>
      </w:pPr>
      <w:r w:rsidRPr="0087571F">
        <w:rPr>
          <w:rFonts w:ascii="Arial" w:hAnsi="Arial" w:cs="Arial"/>
          <w:b/>
          <w:sz w:val="16"/>
        </w:rPr>
        <w:lastRenderedPageBreak/>
        <w:t>Risk</w:t>
      </w:r>
      <w:r w:rsidRPr="0087571F">
        <w:rPr>
          <w:rFonts w:ascii="Arial" w:hAnsi="Arial" w:cs="Arial"/>
          <w:sz w:val="16"/>
        </w:rPr>
        <w:t xml:space="preserve"> </w:t>
      </w:r>
      <w:r>
        <w:rPr>
          <w:rFonts w:ascii="Arial" w:hAnsi="Arial" w:cs="Arial"/>
          <w:b/>
          <w:sz w:val="16"/>
        </w:rPr>
        <w:t>Level</w:t>
      </w:r>
      <w:r w:rsidRPr="0087571F">
        <w:rPr>
          <w:rFonts w:ascii="Arial" w:hAnsi="Arial" w:cs="Arial"/>
          <w:sz w:val="16"/>
        </w:rPr>
        <w:t>:</w:t>
      </w:r>
      <w:r>
        <w:rPr>
          <w:rFonts w:ascii="Arial" w:hAnsi="Arial" w:cs="Arial"/>
          <w:sz w:val="16"/>
        </w:rPr>
        <w:t xml:space="preserve"> </w:t>
      </w:r>
      <w:r w:rsidRPr="0087571F">
        <w:rPr>
          <w:rFonts w:ascii="Arial" w:hAnsi="Arial" w:cs="Arial"/>
          <w:b/>
          <w:sz w:val="16"/>
        </w:rPr>
        <w:t>High</w:t>
      </w:r>
      <w:r w:rsidRPr="0087571F">
        <w:rPr>
          <w:rFonts w:ascii="Arial" w:hAnsi="Arial" w:cs="Arial"/>
          <w:sz w:val="16"/>
        </w:rPr>
        <w:t>:</w:t>
      </w:r>
      <w:r w:rsidRPr="0087571F">
        <w:rPr>
          <w:rFonts w:ascii="Arial" w:hAnsi="Arial" w:cs="Arial"/>
          <w:sz w:val="16"/>
        </w:rPr>
        <w:tab/>
      </w:r>
      <w:r>
        <w:rPr>
          <w:rFonts w:ascii="Arial" w:hAnsi="Arial" w:cs="Arial"/>
          <w:sz w:val="16"/>
        </w:rPr>
        <w:tab/>
      </w:r>
      <w:r w:rsidRPr="0087571F">
        <w:rPr>
          <w:rFonts w:ascii="Arial" w:hAnsi="Arial" w:cs="Arial"/>
          <w:sz w:val="16"/>
        </w:rPr>
        <w:t>Accident likely with possibility of serious injury or loss</w:t>
      </w:r>
    </w:p>
    <w:p w:rsidR="005D322B" w:rsidRPr="0087571F" w:rsidRDefault="005D322B" w:rsidP="005D322B">
      <w:pPr>
        <w:ind w:left="7200" w:firstLine="720"/>
        <w:rPr>
          <w:rFonts w:ascii="Arial" w:hAnsi="Arial" w:cs="Arial"/>
          <w:sz w:val="16"/>
        </w:rPr>
      </w:pPr>
      <w:r>
        <w:rPr>
          <w:rFonts w:ascii="Arial" w:hAnsi="Arial" w:cs="Arial"/>
          <w:b/>
          <w:sz w:val="16"/>
        </w:rPr>
        <w:t xml:space="preserve">    </w:t>
      </w:r>
      <w:r w:rsidRPr="0087571F">
        <w:rPr>
          <w:rFonts w:ascii="Arial" w:hAnsi="Arial" w:cs="Arial"/>
          <w:b/>
          <w:sz w:val="16"/>
        </w:rPr>
        <w:t>Medium</w:t>
      </w:r>
      <w:r w:rsidRPr="0087571F">
        <w:rPr>
          <w:rFonts w:ascii="Arial" w:hAnsi="Arial" w:cs="Arial"/>
          <w:sz w:val="16"/>
        </w:rPr>
        <w:t>:</w:t>
      </w:r>
      <w:r>
        <w:rPr>
          <w:rFonts w:ascii="Arial" w:hAnsi="Arial" w:cs="Arial"/>
          <w:sz w:val="16"/>
        </w:rPr>
        <w:tab/>
      </w:r>
      <w:r w:rsidRPr="0087571F">
        <w:rPr>
          <w:rFonts w:ascii="Arial" w:hAnsi="Arial" w:cs="Arial"/>
          <w:sz w:val="16"/>
        </w:rPr>
        <w:t>Possibility of accident occurring causing minor injury or loss</w:t>
      </w:r>
    </w:p>
    <w:p w:rsidR="005D322B" w:rsidRDefault="005D322B" w:rsidP="005D322B">
      <w:pPr>
        <w:rPr>
          <w:rFonts w:ascii="Arial" w:hAnsi="Arial" w:cs="Arial"/>
        </w:rPr>
      </w:pPr>
      <w:r w:rsidRPr="0087571F">
        <w:rPr>
          <w:rFonts w:ascii="Arial" w:hAnsi="Arial" w:cs="Arial"/>
          <w:b/>
          <w:sz w:val="16"/>
        </w:rPr>
        <w:tab/>
      </w:r>
      <w:r w:rsidRPr="0087571F">
        <w:rPr>
          <w:rFonts w:ascii="Arial" w:hAnsi="Arial" w:cs="Arial"/>
          <w:b/>
          <w:sz w:val="16"/>
        </w:rPr>
        <w:tab/>
      </w:r>
      <w:r w:rsidRPr="0087571F">
        <w:rPr>
          <w:rFonts w:ascii="Arial" w:hAnsi="Arial" w:cs="Arial"/>
          <w:b/>
          <w:sz w:val="16"/>
        </w:rPr>
        <w:tab/>
      </w:r>
      <w:r w:rsidRPr="0087571F">
        <w:rPr>
          <w:rFonts w:ascii="Arial" w:hAnsi="Arial" w:cs="Arial"/>
          <w:b/>
          <w:sz w:val="16"/>
        </w:rPr>
        <w:tab/>
      </w:r>
      <w:r w:rsidRPr="0087571F">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t xml:space="preserve">    </w:t>
      </w:r>
      <w:r w:rsidRPr="0087571F">
        <w:rPr>
          <w:rFonts w:ascii="Arial" w:hAnsi="Arial" w:cs="Arial"/>
          <w:b/>
          <w:sz w:val="16"/>
        </w:rPr>
        <w:t>Low</w:t>
      </w:r>
      <w:r w:rsidRPr="0087571F">
        <w:rPr>
          <w:rFonts w:ascii="Arial" w:hAnsi="Arial" w:cs="Arial"/>
          <w:sz w:val="16"/>
        </w:rPr>
        <w:t>:</w:t>
      </w:r>
      <w:r w:rsidRPr="0087571F">
        <w:rPr>
          <w:rFonts w:ascii="Arial" w:hAnsi="Arial" w:cs="Arial"/>
          <w:sz w:val="16"/>
        </w:rPr>
        <w:tab/>
      </w:r>
      <w:r>
        <w:rPr>
          <w:rFonts w:ascii="Arial" w:hAnsi="Arial" w:cs="Arial"/>
          <w:sz w:val="16"/>
        </w:rPr>
        <w:tab/>
      </w:r>
      <w:r w:rsidRPr="0087571F">
        <w:rPr>
          <w:rFonts w:ascii="Arial" w:hAnsi="Arial" w:cs="Arial"/>
          <w:sz w:val="16"/>
        </w:rPr>
        <w:t>Accident unlikely with control measures in place</w:t>
      </w:r>
      <w:r w:rsidRPr="0087571F">
        <w:rPr>
          <w:rFonts w:ascii="Arial" w:hAnsi="Arial" w:cs="Arial"/>
        </w:rPr>
        <w:t xml:space="preserve"> </w:t>
      </w:r>
    </w:p>
    <w:p w:rsidR="005D322B" w:rsidRPr="00152DA7" w:rsidRDefault="005D322B" w:rsidP="005D322B">
      <w:pPr>
        <w:rPr>
          <w:rFonts w:ascii="Arial" w:hAnsi="Arial" w:cs="Arial"/>
        </w:rPr>
      </w:pPr>
    </w:p>
    <w:p w:rsidR="005D322B" w:rsidRPr="00152DA7" w:rsidRDefault="005D322B" w:rsidP="005D322B">
      <w:pPr>
        <w:rPr>
          <w:rFonts w:ascii="Arial" w:hAnsi="Arial" w:cs="Arial"/>
        </w:rPr>
      </w:pPr>
    </w:p>
    <w:p w:rsidR="005D322B" w:rsidRPr="00F136B1" w:rsidRDefault="005D322B" w:rsidP="005D322B">
      <w:pPr>
        <w:tabs>
          <w:tab w:val="left" w:pos="13185"/>
        </w:tabs>
        <w:rPr>
          <w:rFonts w:ascii="Arial" w:hAnsi="Arial" w:cs="Arial"/>
        </w:rPr>
      </w:pPr>
    </w:p>
    <w:tbl>
      <w:tblPr>
        <w:tblW w:w="15310"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436"/>
        <w:gridCol w:w="6211"/>
        <w:gridCol w:w="2294"/>
        <w:gridCol w:w="1533"/>
        <w:gridCol w:w="2269"/>
      </w:tblGrid>
      <w:tr w:rsidR="005D322B" w:rsidRPr="0087571F" w:rsidTr="009479BE">
        <w:trPr>
          <w:cantSplit/>
        </w:trPr>
        <w:tc>
          <w:tcPr>
            <w:tcW w:w="567" w:type="dxa"/>
            <w:tcBorders>
              <w:top w:val="single" w:sz="6" w:space="0" w:color="auto"/>
              <w:left w:val="single" w:sz="6" w:space="0" w:color="auto"/>
              <w:bottom w:val="nil"/>
              <w:right w:val="single" w:sz="6" w:space="0" w:color="auto"/>
            </w:tcBorders>
          </w:tcPr>
          <w:p w:rsidR="005D322B" w:rsidRPr="00AE715D" w:rsidRDefault="005D322B" w:rsidP="00532B11">
            <w:pPr>
              <w:pStyle w:val="Heading2"/>
              <w:rPr>
                <w:rFonts w:ascii="Arial" w:hAnsi="Arial" w:cs="Arial"/>
                <w:i/>
                <w:color w:val="800080"/>
                <w:sz w:val="24"/>
              </w:rPr>
            </w:pPr>
            <w:r>
              <w:rPr>
                <w:rFonts w:ascii="Arial" w:hAnsi="Arial" w:cs="Arial"/>
              </w:rPr>
              <w:br w:type="page"/>
            </w:r>
            <w:r w:rsidRPr="0087571F">
              <w:rPr>
                <w:rFonts w:ascii="Arial" w:hAnsi="Arial" w:cs="Arial"/>
                <w:sz w:val="24"/>
              </w:rPr>
              <w:br w:type="page"/>
            </w:r>
            <w:r w:rsidRPr="0087571F">
              <w:rPr>
                <w:rFonts w:ascii="Arial" w:hAnsi="Arial" w:cs="Arial"/>
                <w:sz w:val="24"/>
              </w:rPr>
              <w:br w:type="page"/>
            </w:r>
            <w:r w:rsidRPr="0087571F">
              <w:rPr>
                <w:rFonts w:ascii="Arial" w:hAnsi="Arial" w:cs="Arial"/>
                <w:sz w:val="24"/>
              </w:rPr>
              <w:br w:type="page"/>
            </w:r>
            <w:r w:rsidRPr="00AE715D">
              <w:rPr>
                <w:rFonts w:ascii="Arial" w:hAnsi="Arial" w:cs="Arial"/>
                <w:i/>
                <w:color w:val="800080"/>
                <w:sz w:val="24"/>
              </w:rPr>
              <w:t>D</w:t>
            </w:r>
          </w:p>
        </w:tc>
        <w:tc>
          <w:tcPr>
            <w:tcW w:w="2436" w:type="dxa"/>
            <w:tcBorders>
              <w:left w:val="nil"/>
              <w:bottom w:val="nil"/>
            </w:tcBorders>
          </w:tcPr>
          <w:p w:rsidR="005D322B" w:rsidRPr="0087571F" w:rsidRDefault="005D322B" w:rsidP="00532B11">
            <w:pPr>
              <w:rPr>
                <w:rFonts w:ascii="Arial" w:hAnsi="Arial" w:cs="Arial"/>
              </w:rPr>
            </w:pPr>
            <w:r w:rsidRPr="0087571F">
              <w:rPr>
                <w:rFonts w:ascii="Arial" w:hAnsi="Arial" w:cs="Arial"/>
              </w:rPr>
              <w:t xml:space="preserve">  </w:t>
            </w:r>
            <w:r w:rsidRPr="0087571F">
              <w:rPr>
                <w:rFonts w:ascii="Arial" w:hAnsi="Arial" w:cs="Arial"/>
                <w:b/>
              </w:rPr>
              <w:t>Controls</w:t>
            </w:r>
          </w:p>
        </w:tc>
        <w:tc>
          <w:tcPr>
            <w:tcW w:w="12307" w:type="dxa"/>
            <w:gridSpan w:val="4"/>
            <w:tcBorders>
              <w:bottom w:val="nil"/>
            </w:tcBorders>
          </w:tcPr>
          <w:p w:rsidR="005D322B" w:rsidRPr="0087571F" w:rsidRDefault="005D322B" w:rsidP="00532B11">
            <w:pPr>
              <w:rPr>
                <w:rFonts w:ascii="Arial" w:hAnsi="Arial" w:cs="Arial"/>
              </w:rPr>
            </w:pPr>
            <w:r w:rsidRPr="0087571F">
              <w:rPr>
                <w:rFonts w:ascii="Arial" w:hAnsi="Arial" w:cs="Arial"/>
                <w:b/>
                <w:color w:val="800080"/>
              </w:rPr>
              <w:t>E</w:t>
            </w:r>
            <w:r w:rsidRPr="0087571F">
              <w:rPr>
                <w:rFonts w:ascii="Arial" w:hAnsi="Arial" w:cs="Arial"/>
                <w:b/>
              </w:rPr>
              <w:tab/>
              <w:t xml:space="preserve">To be </w:t>
            </w:r>
            <w:r>
              <w:rPr>
                <w:rFonts w:ascii="Arial" w:hAnsi="Arial" w:cs="Arial"/>
                <w:b/>
              </w:rPr>
              <w:t>c</w:t>
            </w:r>
            <w:r w:rsidRPr="0087571F">
              <w:rPr>
                <w:rFonts w:ascii="Arial" w:hAnsi="Arial" w:cs="Arial"/>
                <w:b/>
              </w:rPr>
              <w:t xml:space="preserve">ompleted by </w:t>
            </w:r>
            <w:r>
              <w:rPr>
                <w:rFonts w:ascii="Arial" w:hAnsi="Arial" w:cs="Arial"/>
                <w:b/>
              </w:rPr>
              <w:t>the M</w:t>
            </w:r>
            <w:r w:rsidRPr="0087571F">
              <w:rPr>
                <w:rFonts w:ascii="Arial" w:hAnsi="Arial" w:cs="Arial"/>
                <w:b/>
              </w:rPr>
              <w:t>anager</w:t>
            </w:r>
          </w:p>
        </w:tc>
      </w:tr>
      <w:tr w:rsidR="005D322B" w:rsidRPr="0087571F" w:rsidTr="009479BE">
        <w:trPr>
          <w:cantSplit/>
        </w:trPr>
        <w:tc>
          <w:tcPr>
            <w:tcW w:w="567" w:type="dxa"/>
            <w:tcBorders>
              <w:top w:val="nil"/>
              <w:right w:val="single" w:sz="6" w:space="0" w:color="auto"/>
            </w:tcBorders>
          </w:tcPr>
          <w:p w:rsidR="005D322B" w:rsidRPr="0087571F" w:rsidRDefault="005D322B" w:rsidP="00532B11">
            <w:pPr>
              <w:rPr>
                <w:rFonts w:ascii="Arial" w:hAnsi="Arial" w:cs="Arial"/>
              </w:rPr>
            </w:pPr>
          </w:p>
        </w:tc>
        <w:tc>
          <w:tcPr>
            <w:tcW w:w="2436" w:type="dxa"/>
            <w:tcBorders>
              <w:top w:val="nil"/>
              <w:left w:val="nil"/>
            </w:tcBorders>
          </w:tcPr>
          <w:p w:rsidR="005D322B" w:rsidRPr="0087571F" w:rsidRDefault="005D322B" w:rsidP="00532B11">
            <w:pPr>
              <w:rPr>
                <w:rFonts w:ascii="Arial" w:hAnsi="Arial" w:cs="Arial"/>
              </w:rPr>
            </w:pPr>
            <w:r w:rsidRPr="0087571F">
              <w:rPr>
                <w:rFonts w:ascii="Arial" w:hAnsi="Arial" w:cs="Arial"/>
              </w:rPr>
              <w:t xml:space="preserve">  (</w:t>
            </w:r>
            <w:proofErr w:type="spellStart"/>
            <w:r w:rsidRPr="0087571F">
              <w:rPr>
                <w:rFonts w:ascii="Arial" w:hAnsi="Arial" w:cs="Arial"/>
              </w:rPr>
              <w:t>Ser</w:t>
            </w:r>
            <w:proofErr w:type="spellEnd"/>
            <w:r w:rsidRPr="0087571F">
              <w:rPr>
                <w:rFonts w:ascii="Arial" w:hAnsi="Arial" w:cs="Arial"/>
              </w:rPr>
              <w:t xml:space="preserve"> N</w:t>
            </w:r>
            <w:r>
              <w:rPr>
                <w:rFonts w:ascii="Arial" w:hAnsi="Arial" w:cs="Arial"/>
                <w:vertAlign w:val="superscript"/>
              </w:rPr>
              <w:t>º</w:t>
            </w:r>
            <w:r w:rsidRPr="0087571F">
              <w:rPr>
                <w:rFonts w:ascii="Arial" w:hAnsi="Arial" w:cs="Arial"/>
              </w:rPr>
              <w:t xml:space="preserve"> to correspond with </w:t>
            </w:r>
            <w:r>
              <w:rPr>
                <w:rFonts w:ascii="Arial" w:hAnsi="Arial" w:cs="Arial"/>
              </w:rPr>
              <w:t>H</w:t>
            </w:r>
            <w:r w:rsidRPr="0087571F">
              <w:rPr>
                <w:rFonts w:ascii="Arial" w:hAnsi="Arial" w:cs="Arial"/>
              </w:rPr>
              <w:t xml:space="preserve">azard </w:t>
            </w:r>
            <w:proofErr w:type="spellStart"/>
            <w:r w:rsidRPr="0087571F">
              <w:rPr>
                <w:rFonts w:ascii="Arial" w:hAnsi="Arial" w:cs="Arial"/>
              </w:rPr>
              <w:t>Ser</w:t>
            </w:r>
            <w:proofErr w:type="spellEnd"/>
            <w:r w:rsidRPr="0087571F">
              <w:rPr>
                <w:rFonts w:ascii="Arial" w:hAnsi="Arial" w:cs="Arial"/>
              </w:rPr>
              <w:t xml:space="preserve"> N</w:t>
            </w:r>
            <w:r>
              <w:rPr>
                <w:rFonts w:ascii="Arial" w:hAnsi="Arial" w:cs="Arial"/>
                <w:vertAlign w:val="superscript"/>
              </w:rPr>
              <w:t>º</w:t>
            </w:r>
            <w:r w:rsidRPr="0087571F">
              <w:rPr>
                <w:rFonts w:ascii="Arial" w:hAnsi="Arial" w:cs="Arial"/>
              </w:rPr>
              <w:t>)</w:t>
            </w:r>
          </w:p>
        </w:tc>
        <w:tc>
          <w:tcPr>
            <w:tcW w:w="12307" w:type="dxa"/>
            <w:gridSpan w:val="4"/>
            <w:tcBorders>
              <w:top w:val="nil"/>
            </w:tcBorders>
          </w:tcPr>
          <w:p w:rsidR="005D322B" w:rsidRPr="0087571F" w:rsidRDefault="005D322B" w:rsidP="00532B11">
            <w:pPr>
              <w:rPr>
                <w:rFonts w:ascii="Arial" w:hAnsi="Arial" w:cs="Arial"/>
                <w:b/>
                <w:i/>
              </w:rPr>
            </w:pPr>
          </w:p>
        </w:tc>
      </w:tr>
      <w:tr w:rsidR="005D322B" w:rsidRPr="0087571F" w:rsidTr="009479BE">
        <w:trPr>
          <w:trHeight w:val="624"/>
        </w:trPr>
        <w:tc>
          <w:tcPr>
            <w:tcW w:w="567" w:type="dxa"/>
            <w:tcBorders>
              <w:bottom w:val="single" w:sz="4" w:space="0" w:color="auto"/>
            </w:tcBorders>
          </w:tcPr>
          <w:p w:rsidR="005D322B" w:rsidRDefault="005D322B" w:rsidP="00532B11">
            <w:pPr>
              <w:rPr>
                <w:rFonts w:ascii="Arial" w:hAnsi="Arial" w:cs="Arial"/>
                <w:sz w:val="16"/>
              </w:rPr>
            </w:pPr>
          </w:p>
          <w:p w:rsidR="005D322B" w:rsidRPr="00774914" w:rsidRDefault="005D322B" w:rsidP="00532B11">
            <w:pPr>
              <w:rPr>
                <w:rFonts w:ascii="Arial" w:hAnsi="Arial" w:cs="Arial"/>
                <w:sz w:val="16"/>
              </w:rPr>
            </w:pPr>
            <w:proofErr w:type="spellStart"/>
            <w:r w:rsidRPr="00774914">
              <w:rPr>
                <w:rFonts w:ascii="Arial" w:hAnsi="Arial" w:cs="Arial"/>
                <w:sz w:val="16"/>
              </w:rPr>
              <w:t>Ser</w:t>
            </w:r>
            <w:proofErr w:type="spellEnd"/>
            <w:r w:rsidRPr="00774914">
              <w:rPr>
                <w:rFonts w:ascii="Arial" w:hAnsi="Arial" w:cs="Arial"/>
                <w:sz w:val="16"/>
              </w:rPr>
              <w:t xml:space="preserve"> N</w:t>
            </w:r>
            <w:r w:rsidRPr="00774914">
              <w:rPr>
                <w:rFonts w:ascii="Arial" w:hAnsi="Arial" w:cs="Arial"/>
                <w:sz w:val="16"/>
                <w:vertAlign w:val="superscript"/>
              </w:rPr>
              <w:t>o</w:t>
            </w:r>
          </w:p>
        </w:tc>
        <w:tc>
          <w:tcPr>
            <w:tcW w:w="2436" w:type="dxa"/>
            <w:tcBorders>
              <w:bottom w:val="single" w:sz="4" w:space="0" w:color="auto"/>
            </w:tcBorders>
            <w:vAlign w:val="center"/>
          </w:tcPr>
          <w:p w:rsidR="005D322B" w:rsidRPr="0087571F" w:rsidRDefault="005D322B" w:rsidP="00532B11">
            <w:pPr>
              <w:jc w:val="center"/>
              <w:rPr>
                <w:rFonts w:ascii="Arial" w:hAnsi="Arial" w:cs="Arial"/>
                <w:sz w:val="28"/>
              </w:rPr>
            </w:pPr>
            <w:r>
              <w:rPr>
                <w:rFonts w:ascii="Arial" w:hAnsi="Arial" w:cs="Arial"/>
                <w:b/>
              </w:rPr>
              <w:t>Additional C</w:t>
            </w:r>
            <w:r w:rsidRPr="0087571F">
              <w:rPr>
                <w:rFonts w:ascii="Arial" w:hAnsi="Arial" w:cs="Arial"/>
                <w:b/>
              </w:rPr>
              <w:t>ontrols</w:t>
            </w:r>
            <w:r>
              <w:rPr>
                <w:rFonts w:ascii="Arial" w:hAnsi="Arial" w:cs="Arial"/>
                <w:b/>
              </w:rPr>
              <w:t xml:space="preserve"> R</w:t>
            </w:r>
            <w:r w:rsidRPr="0087571F">
              <w:rPr>
                <w:rFonts w:ascii="Arial" w:hAnsi="Arial" w:cs="Arial"/>
                <w:b/>
              </w:rPr>
              <w:t>equired</w:t>
            </w:r>
          </w:p>
        </w:tc>
        <w:tc>
          <w:tcPr>
            <w:tcW w:w="6211" w:type="dxa"/>
            <w:tcBorders>
              <w:bottom w:val="single" w:sz="4" w:space="0" w:color="auto"/>
            </w:tcBorders>
            <w:vAlign w:val="center"/>
          </w:tcPr>
          <w:p w:rsidR="005D322B" w:rsidRPr="0087571F" w:rsidRDefault="005D322B" w:rsidP="00532B11">
            <w:pPr>
              <w:jc w:val="center"/>
              <w:rPr>
                <w:rFonts w:ascii="Arial" w:hAnsi="Arial" w:cs="Arial"/>
                <w:sz w:val="28"/>
              </w:rPr>
            </w:pPr>
            <w:r>
              <w:rPr>
                <w:rFonts w:ascii="Arial" w:hAnsi="Arial" w:cs="Arial"/>
                <w:b/>
              </w:rPr>
              <w:t>Action to be T</w:t>
            </w:r>
            <w:r w:rsidRPr="0087571F">
              <w:rPr>
                <w:rFonts w:ascii="Arial" w:hAnsi="Arial" w:cs="Arial"/>
                <w:b/>
              </w:rPr>
              <w:t>aken</w:t>
            </w:r>
          </w:p>
        </w:tc>
        <w:tc>
          <w:tcPr>
            <w:tcW w:w="2294" w:type="dxa"/>
            <w:tcBorders>
              <w:bottom w:val="single" w:sz="4" w:space="0" w:color="auto"/>
            </w:tcBorders>
            <w:vAlign w:val="center"/>
          </w:tcPr>
          <w:p w:rsidR="005D322B" w:rsidRPr="0087571F" w:rsidRDefault="005D322B" w:rsidP="00532B11">
            <w:pPr>
              <w:jc w:val="center"/>
              <w:rPr>
                <w:rFonts w:ascii="Arial" w:hAnsi="Arial" w:cs="Arial"/>
              </w:rPr>
            </w:pPr>
            <w:r>
              <w:rPr>
                <w:rFonts w:ascii="Arial" w:hAnsi="Arial" w:cs="Arial"/>
                <w:b/>
              </w:rPr>
              <w:t>By W</w:t>
            </w:r>
            <w:r w:rsidRPr="0087571F">
              <w:rPr>
                <w:rFonts w:ascii="Arial" w:hAnsi="Arial" w:cs="Arial"/>
                <w:b/>
              </w:rPr>
              <w:t>hom</w:t>
            </w:r>
          </w:p>
        </w:tc>
        <w:tc>
          <w:tcPr>
            <w:tcW w:w="1533" w:type="dxa"/>
            <w:tcBorders>
              <w:bottom w:val="single" w:sz="4" w:space="0" w:color="auto"/>
            </w:tcBorders>
          </w:tcPr>
          <w:p w:rsidR="005D322B" w:rsidRPr="00D237F3" w:rsidRDefault="005D322B" w:rsidP="00532B11">
            <w:pPr>
              <w:jc w:val="center"/>
              <w:rPr>
                <w:rFonts w:ascii="Arial" w:hAnsi="Arial" w:cs="Arial"/>
                <w:b/>
              </w:rPr>
            </w:pPr>
            <w:r w:rsidRPr="00D237F3">
              <w:rPr>
                <w:rStyle w:val="Strong"/>
                <w:rFonts w:ascii="Arial" w:hAnsi="Arial" w:cs="Arial"/>
                <w:lang w:val="en"/>
              </w:rPr>
              <w:t>Target Completion Date</w:t>
            </w:r>
          </w:p>
        </w:tc>
        <w:tc>
          <w:tcPr>
            <w:tcW w:w="2269" w:type="dxa"/>
            <w:tcBorders>
              <w:bottom w:val="single" w:sz="4" w:space="0" w:color="auto"/>
            </w:tcBorders>
          </w:tcPr>
          <w:p w:rsidR="005D322B" w:rsidRPr="0087571F" w:rsidRDefault="005D322B" w:rsidP="00532B11">
            <w:pPr>
              <w:jc w:val="center"/>
              <w:rPr>
                <w:rFonts w:ascii="Arial" w:hAnsi="Arial" w:cs="Arial"/>
                <w:b/>
              </w:rPr>
            </w:pPr>
            <w:r w:rsidRPr="0087571F">
              <w:rPr>
                <w:rFonts w:ascii="Arial" w:hAnsi="Arial" w:cs="Arial"/>
                <w:b/>
              </w:rPr>
              <w:t xml:space="preserve">Task Completed </w:t>
            </w:r>
          </w:p>
          <w:p w:rsidR="005D322B" w:rsidRPr="0087571F" w:rsidRDefault="005D322B" w:rsidP="00532B11">
            <w:pPr>
              <w:jc w:val="center"/>
              <w:rPr>
                <w:rFonts w:ascii="Arial" w:hAnsi="Arial" w:cs="Arial"/>
              </w:rPr>
            </w:pPr>
            <w:r w:rsidRPr="0087571F">
              <w:rPr>
                <w:rFonts w:ascii="Arial" w:hAnsi="Arial" w:cs="Arial"/>
                <w:b/>
              </w:rPr>
              <w:t>(Signed &amp; Dated)</w:t>
            </w:r>
          </w:p>
        </w:tc>
      </w:tr>
      <w:tr w:rsidR="005D322B" w:rsidRPr="0087571F" w:rsidTr="009479BE">
        <w:trPr>
          <w:trHeight w:val="873"/>
        </w:trPr>
        <w:tc>
          <w:tcPr>
            <w:tcW w:w="567" w:type="dxa"/>
            <w:tcBorders>
              <w:top w:val="single" w:sz="4" w:space="0" w:color="auto"/>
              <w:left w:val="single" w:sz="4" w:space="0" w:color="auto"/>
              <w:bottom w:val="single" w:sz="4" w:space="0" w:color="auto"/>
            </w:tcBorders>
          </w:tcPr>
          <w:p w:rsidR="005D322B" w:rsidRPr="0087571F" w:rsidRDefault="005D322B" w:rsidP="00532B11">
            <w:pPr>
              <w:jc w:val="center"/>
              <w:rPr>
                <w:rFonts w:ascii="Arial" w:hAnsi="Arial" w:cs="Arial"/>
              </w:rPr>
            </w:pPr>
          </w:p>
          <w:p w:rsidR="005D322B" w:rsidRDefault="005D322B" w:rsidP="00532B11">
            <w:pPr>
              <w:jc w:val="center"/>
              <w:rPr>
                <w:rFonts w:ascii="Arial" w:hAnsi="Arial" w:cs="Arial"/>
              </w:rPr>
            </w:pPr>
            <w:r>
              <w:rPr>
                <w:rFonts w:ascii="Arial" w:hAnsi="Arial" w:cs="Arial"/>
              </w:rPr>
              <w:t>1</w:t>
            </w:r>
          </w:p>
          <w:p w:rsidR="005D322B" w:rsidRPr="0087571F" w:rsidRDefault="005D322B" w:rsidP="00532B11">
            <w:pPr>
              <w:rPr>
                <w:rFonts w:ascii="Arial" w:hAnsi="Arial" w:cs="Arial"/>
              </w:rPr>
            </w:pPr>
          </w:p>
        </w:tc>
        <w:tc>
          <w:tcPr>
            <w:tcW w:w="2436" w:type="dxa"/>
            <w:tcBorders>
              <w:top w:val="single" w:sz="4" w:space="0" w:color="auto"/>
              <w:bottom w:val="single" w:sz="4" w:space="0" w:color="auto"/>
            </w:tcBorders>
          </w:tcPr>
          <w:p w:rsidR="005D322B" w:rsidRDefault="001A6585" w:rsidP="00532B11">
            <w:pPr>
              <w:rPr>
                <w:rFonts w:ascii="Arial" w:hAnsi="Arial" w:cs="Arial"/>
                <w:sz w:val="18"/>
              </w:rPr>
            </w:pPr>
            <w:r>
              <w:rPr>
                <w:rFonts w:ascii="Arial" w:hAnsi="Arial" w:cs="Arial"/>
                <w:sz w:val="18"/>
              </w:rPr>
              <w:t>Communications with parents/ Staff</w:t>
            </w:r>
          </w:p>
          <w:p w:rsidR="001A6585" w:rsidRDefault="001A6585" w:rsidP="00532B11">
            <w:pPr>
              <w:rPr>
                <w:rFonts w:ascii="Arial" w:hAnsi="Arial" w:cs="Arial"/>
                <w:sz w:val="18"/>
              </w:rPr>
            </w:pPr>
          </w:p>
          <w:p w:rsidR="001A6585" w:rsidRDefault="001A6585" w:rsidP="00532B11">
            <w:pPr>
              <w:rPr>
                <w:rFonts w:ascii="Arial" w:hAnsi="Arial" w:cs="Arial"/>
                <w:sz w:val="18"/>
              </w:rPr>
            </w:pPr>
            <w:r>
              <w:rPr>
                <w:rFonts w:ascii="Arial" w:hAnsi="Arial" w:cs="Arial"/>
                <w:sz w:val="18"/>
              </w:rPr>
              <w:t>Risk assessment</w:t>
            </w:r>
          </w:p>
          <w:p w:rsidR="001A6585" w:rsidRDefault="001A6585" w:rsidP="00532B11">
            <w:pPr>
              <w:rPr>
                <w:rFonts w:ascii="Arial" w:hAnsi="Arial" w:cs="Arial"/>
                <w:sz w:val="18"/>
              </w:rPr>
            </w:pPr>
            <w:r>
              <w:rPr>
                <w:rFonts w:ascii="Arial" w:hAnsi="Arial" w:cs="Arial"/>
                <w:sz w:val="18"/>
              </w:rPr>
              <w:t>Training</w:t>
            </w:r>
          </w:p>
          <w:p w:rsidR="005D322B" w:rsidRPr="0087571F" w:rsidRDefault="005D322B" w:rsidP="00532B11">
            <w:pPr>
              <w:rPr>
                <w:rFonts w:ascii="Arial" w:hAnsi="Arial" w:cs="Arial"/>
                <w:sz w:val="18"/>
              </w:rPr>
            </w:pPr>
          </w:p>
        </w:tc>
        <w:tc>
          <w:tcPr>
            <w:tcW w:w="6211" w:type="dxa"/>
            <w:tcBorders>
              <w:top w:val="single" w:sz="4" w:space="0" w:color="auto"/>
              <w:bottom w:val="single" w:sz="4" w:space="0" w:color="auto"/>
            </w:tcBorders>
          </w:tcPr>
          <w:p w:rsidR="005D322B" w:rsidRPr="001A6585" w:rsidRDefault="001A6585" w:rsidP="001A6585">
            <w:pPr>
              <w:pStyle w:val="ListParagraph"/>
              <w:numPr>
                <w:ilvl w:val="0"/>
                <w:numId w:val="7"/>
              </w:numPr>
              <w:rPr>
                <w:rFonts w:ascii="Arial" w:hAnsi="Arial" w:cs="Arial"/>
                <w:sz w:val="18"/>
              </w:rPr>
            </w:pPr>
            <w:r w:rsidRPr="001A6585">
              <w:rPr>
                <w:rFonts w:ascii="Arial" w:hAnsi="Arial" w:cs="Arial"/>
                <w:sz w:val="18"/>
              </w:rPr>
              <w:t>Actions should parents, staff or children be symptomatic</w:t>
            </w:r>
          </w:p>
          <w:p w:rsidR="001A6585" w:rsidRDefault="001A6585" w:rsidP="001A6585">
            <w:pPr>
              <w:pStyle w:val="ListParagraph"/>
              <w:numPr>
                <w:ilvl w:val="0"/>
                <w:numId w:val="7"/>
              </w:numPr>
              <w:rPr>
                <w:rFonts w:ascii="Arial" w:hAnsi="Arial" w:cs="Arial"/>
                <w:sz w:val="18"/>
              </w:rPr>
            </w:pPr>
            <w:r w:rsidRPr="001A6585">
              <w:rPr>
                <w:rFonts w:ascii="Arial" w:hAnsi="Arial" w:cs="Arial"/>
                <w:sz w:val="18"/>
              </w:rPr>
              <w:t>Clarity regarding expectations of school with parents</w:t>
            </w:r>
          </w:p>
          <w:p w:rsidR="001A6585" w:rsidRDefault="001A6585" w:rsidP="001A6585">
            <w:pPr>
              <w:pStyle w:val="ListParagraph"/>
              <w:numPr>
                <w:ilvl w:val="0"/>
                <w:numId w:val="7"/>
              </w:numPr>
              <w:rPr>
                <w:rFonts w:ascii="Arial" w:hAnsi="Arial" w:cs="Arial"/>
                <w:sz w:val="18"/>
              </w:rPr>
            </w:pPr>
            <w:r>
              <w:rPr>
                <w:rFonts w:ascii="Arial" w:hAnsi="Arial" w:cs="Arial"/>
                <w:sz w:val="18"/>
              </w:rPr>
              <w:t>Staff and parent booklet regarding COVID controls</w:t>
            </w:r>
          </w:p>
          <w:p w:rsidR="001A6585" w:rsidRPr="0087571F" w:rsidRDefault="001A6585" w:rsidP="00C212B3">
            <w:pPr>
              <w:pStyle w:val="ListParagraph"/>
              <w:rPr>
                <w:rFonts w:ascii="Arial" w:hAnsi="Arial" w:cs="Arial"/>
                <w:sz w:val="18"/>
              </w:rPr>
            </w:pPr>
          </w:p>
        </w:tc>
        <w:tc>
          <w:tcPr>
            <w:tcW w:w="2294" w:type="dxa"/>
            <w:tcBorders>
              <w:top w:val="single" w:sz="4" w:space="0" w:color="auto"/>
              <w:bottom w:val="single" w:sz="4" w:space="0" w:color="auto"/>
            </w:tcBorders>
          </w:tcPr>
          <w:p w:rsidR="005D322B" w:rsidRPr="0087571F" w:rsidRDefault="00AB649B" w:rsidP="00532B11">
            <w:pPr>
              <w:rPr>
                <w:rFonts w:ascii="Arial" w:hAnsi="Arial" w:cs="Arial"/>
                <w:sz w:val="18"/>
              </w:rPr>
            </w:pPr>
            <w:r>
              <w:rPr>
                <w:rFonts w:ascii="Arial" w:hAnsi="Arial" w:cs="Arial"/>
                <w:sz w:val="18"/>
              </w:rPr>
              <w:t>M White</w:t>
            </w:r>
          </w:p>
        </w:tc>
        <w:tc>
          <w:tcPr>
            <w:tcW w:w="1533" w:type="dxa"/>
            <w:tcBorders>
              <w:top w:val="single" w:sz="4" w:space="0" w:color="auto"/>
              <w:bottom w:val="single" w:sz="4" w:space="0" w:color="auto"/>
            </w:tcBorders>
          </w:tcPr>
          <w:p w:rsidR="005D322B" w:rsidRDefault="0065619D" w:rsidP="00532B11">
            <w:pPr>
              <w:rPr>
                <w:rFonts w:ascii="Arial" w:hAnsi="Arial" w:cs="Arial"/>
                <w:sz w:val="18"/>
              </w:rPr>
            </w:pPr>
            <w:r>
              <w:rPr>
                <w:rFonts w:ascii="Arial" w:hAnsi="Arial" w:cs="Arial"/>
                <w:sz w:val="18"/>
              </w:rPr>
              <w:t xml:space="preserve">Completed </w:t>
            </w:r>
          </w:p>
          <w:p w:rsidR="0065619D" w:rsidRPr="0087571F" w:rsidRDefault="00DD7A5E" w:rsidP="00DD7A5E">
            <w:pPr>
              <w:rPr>
                <w:rFonts w:ascii="Arial" w:hAnsi="Arial" w:cs="Arial"/>
                <w:sz w:val="18"/>
              </w:rPr>
            </w:pPr>
            <w:r>
              <w:rPr>
                <w:rFonts w:ascii="Arial" w:hAnsi="Arial" w:cs="Arial"/>
                <w:sz w:val="18"/>
              </w:rPr>
              <w:t>01</w:t>
            </w:r>
            <w:r w:rsidR="0065619D">
              <w:rPr>
                <w:rFonts w:ascii="Arial" w:hAnsi="Arial" w:cs="Arial"/>
                <w:sz w:val="18"/>
              </w:rPr>
              <w:t>.0</w:t>
            </w:r>
            <w:r>
              <w:rPr>
                <w:rFonts w:ascii="Arial" w:hAnsi="Arial" w:cs="Arial"/>
                <w:sz w:val="18"/>
              </w:rPr>
              <w:t>9</w:t>
            </w:r>
            <w:r w:rsidR="0065619D">
              <w:rPr>
                <w:rFonts w:ascii="Arial" w:hAnsi="Arial" w:cs="Arial"/>
                <w:sz w:val="18"/>
              </w:rPr>
              <w:t>.20</w:t>
            </w:r>
          </w:p>
        </w:tc>
        <w:tc>
          <w:tcPr>
            <w:tcW w:w="2269" w:type="dxa"/>
            <w:tcBorders>
              <w:top w:val="single" w:sz="4" w:space="0" w:color="auto"/>
              <w:bottom w:val="single" w:sz="4" w:space="0" w:color="auto"/>
              <w:right w:val="single" w:sz="4" w:space="0" w:color="auto"/>
            </w:tcBorders>
          </w:tcPr>
          <w:p w:rsidR="005D322B" w:rsidRPr="0087571F" w:rsidRDefault="0065619D" w:rsidP="00DD7A5E">
            <w:pPr>
              <w:rPr>
                <w:rFonts w:ascii="Arial" w:hAnsi="Arial" w:cs="Arial"/>
                <w:sz w:val="18"/>
              </w:rPr>
            </w:pPr>
            <w:r>
              <w:rPr>
                <w:rFonts w:ascii="Arial" w:hAnsi="Arial" w:cs="Arial"/>
                <w:noProof/>
                <w:sz w:val="18"/>
                <w:lang w:eastAsia="en-GB"/>
              </w:rPr>
              <mc:AlternateContent>
                <mc:Choice Requires="wps">
                  <w:drawing>
                    <wp:anchor distT="0" distB="0" distL="114300" distR="114300" simplePos="0" relativeHeight="251660288" behindDoc="0" locked="0" layoutInCell="1" allowOverlap="1">
                      <wp:simplePos x="0" y="0"/>
                      <wp:positionH relativeFrom="column">
                        <wp:posOffset>659130</wp:posOffset>
                      </wp:positionH>
                      <wp:positionV relativeFrom="paragraph">
                        <wp:posOffset>267334</wp:posOffset>
                      </wp:positionV>
                      <wp:extent cx="19050" cy="3286125"/>
                      <wp:effectExtent l="114300" t="19050" r="57150" b="47625"/>
                      <wp:wrapNone/>
                      <wp:docPr id="3" name="Straight Arrow Connector 3"/>
                      <wp:cNvGraphicFramePr/>
                      <a:graphic xmlns:a="http://schemas.openxmlformats.org/drawingml/2006/main">
                        <a:graphicData uri="http://schemas.microsoft.com/office/word/2010/wordprocessingShape">
                          <wps:wsp>
                            <wps:cNvCnPr/>
                            <wps:spPr>
                              <a:xfrm>
                                <a:off x="0" y="0"/>
                                <a:ext cx="19050" cy="3286125"/>
                              </a:xfrm>
                              <a:prstGeom prst="straightConnector1">
                                <a:avLst/>
                              </a:prstGeom>
                              <a:ln w="3810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51.9pt;margin-top:21.05pt;width:1.5pt;height:258.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" strokecolor="black [3200]" strokeweight="3pt">
                      <v:stroke endarrow="open" joinstyle="miter"/>
                    </v:shape>
                  </w:pict>
                </mc:Fallback>
              </mc:AlternateContent>
            </w:r>
            <w:r>
              <w:rPr>
                <w:rFonts w:ascii="Arial" w:hAnsi="Arial" w:cs="Arial"/>
                <w:sz w:val="18"/>
              </w:rPr>
              <w:t xml:space="preserve">Review </w:t>
            </w:r>
            <w:r w:rsidR="00DD7A5E">
              <w:rPr>
                <w:rFonts w:ascii="Arial" w:hAnsi="Arial" w:cs="Arial"/>
                <w:sz w:val="18"/>
              </w:rPr>
              <w:t xml:space="preserve">October </w:t>
            </w:r>
            <w:r>
              <w:rPr>
                <w:rFonts w:ascii="Arial" w:hAnsi="Arial" w:cs="Arial"/>
                <w:sz w:val="18"/>
              </w:rPr>
              <w:t>2020</w:t>
            </w:r>
          </w:p>
        </w:tc>
      </w:tr>
      <w:tr w:rsidR="005D322B" w:rsidRPr="0087571F" w:rsidTr="009479BE">
        <w:trPr>
          <w:trHeight w:val="1140"/>
        </w:trPr>
        <w:tc>
          <w:tcPr>
            <w:tcW w:w="567" w:type="dxa"/>
            <w:tcBorders>
              <w:top w:val="single" w:sz="4" w:space="0" w:color="auto"/>
              <w:left w:val="single" w:sz="4" w:space="0" w:color="auto"/>
              <w:bottom w:val="single" w:sz="4" w:space="0" w:color="auto"/>
            </w:tcBorders>
          </w:tcPr>
          <w:p w:rsidR="005D322B" w:rsidRDefault="005D322B" w:rsidP="00532B11">
            <w:pPr>
              <w:rPr>
                <w:rFonts w:ascii="Arial" w:hAnsi="Arial" w:cs="Arial"/>
              </w:rPr>
            </w:pPr>
          </w:p>
          <w:p w:rsidR="005D322B" w:rsidRPr="0087571F" w:rsidRDefault="001A6585" w:rsidP="00532B11">
            <w:pPr>
              <w:rPr>
                <w:rFonts w:ascii="Arial" w:hAnsi="Arial" w:cs="Arial"/>
              </w:rPr>
            </w:pPr>
            <w:r>
              <w:rPr>
                <w:rFonts w:ascii="Arial" w:hAnsi="Arial" w:cs="Arial"/>
              </w:rPr>
              <w:t>2</w:t>
            </w:r>
          </w:p>
        </w:tc>
        <w:tc>
          <w:tcPr>
            <w:tcW w:w="2436" w:type="dxa"/>
            <w:tcBorders>
              <w:top w:val="single" w:sz="4" w:space="0" w:color="auto"/>
              <w:bottom w:val="single" w:sz="4" w:space="0" w:color="auto"/>
            </w:tcBorders>
          </w:tcPr>
          <w:p w:rsidR="005D322B" w:rsidRDefault="001A6585" w:rsidP="00532B11">
            <w:pPr>
              <w:rPr>
                <w:rFonts w:ascii="Arial" w:hAnsi="Arial" w:cs="Arial"/>
                <w:sz w:val="18"/>
              </w:rPr>
            </w:pPr>
            <w:r>
              <w:rPr>
                <w:rFonts w:ascii="Arial" w:hAnsi="Arial" w:cs="Arial"/>
                <w:sz w:val="18"/>
              </w:rPr>
              <w:t>Site</w:t>
            </w:r>
          </w:p>
          <w:p w:rsidR="005D322B" w:rsidRPr="0087571F" w:rsidRDefault="005D322B" w:rsidP="00532B11">
            <w:pPr>
              <w:rPr>
                <w:rFonts w:ascii="Arial" w:hAnsi="Arial" w:cs="Arial"/>
                <w:sz w:val="18"/>
              </w:rPr>
            </w:pPr>
          </w:p>
        </w:tc>
        <w:tc>
          <w:tcPr>
            <w:tcW w:w="6211" w:type="dxa"/>
            <w:tcBorders>
              <w:top w:val="single" w:sz="4" w:space="0" w:color="auto"/>
              <w:bottom w:val="single" w:sz="4" w:space="0" w:color="auto"/>
            </w:tcBorders>
          </w:tcPr>
          <w:p w:rsidR="005D322B" w:rsidRPr="00C212B3" w:rsidRDefault="001A6585" w:rsidP="001A6585">
            <w:pPr>
              <w:pStyle w:val="ListParagraph"/>
              <w:numPr>
                <w:ilvl w:val="0"/>
                <w:numId w:val="10"/>
              </w:numPr>
              <w:rPr>
                <w:rFonts w:ascii="Arial" w:hAnsi="Arial" w:cs="Arial"/>
                <w:sz w:val="18"/>
              </w:rPr>
            </w:pPr>
            <w:r w:rsidRPr="00C212B3">
              <w:rPr>
                <w:rFonts w:ascii="Arial" w:hAnsi="Arial" w:cs="Arial"/>
                <w:sz w:val="18"/>
              </w:rPr>
              <w:t>Additional school gates to be open entrance and exit times</w:t>
            </w:r>
          </w:p>
          <w:p w:rsidR="001A6585" w:rsidRPr="00C212B3" w:rsidRDefault="001A6585" w:rsidP="001A6585">
            <w:pPr>
              <w:pStyle w:val="ListParagraph"/>
              <w:numPr>
                <w:ilvl w:val="0"/>
                <w:numId w:val="10"/>
              </w:numPr>
              <w:rPr>
                <w:rFonts w:ascii="Arial" w:hAnsi="Arial" w:cs="Arial"/>
                <w:sz w:val="18"/>
              </w:rPr>
            </w:pPr>
            <w:r w:rsidRPr="00C212B3">
              <w:rPr>
                <w:rFonts w:ascii="Arial" w:hAnsi="Arial" w:cs="Arial"/>
                <w:sz w:val="18"/>
              </w:rPr>
              <w:t>Playground and queuing markings</w:t>
            </w:r>
            <w:r w:rsidR="009479BE" w:rsidRPr="00C212B3">
              <w:rPr>
                <w:rFonts w:ascii="Arial" w:hAnsi="Arial" w:cs="Arial"/>
                <w:sz w:val="18"/>
              </w:rPr>
              <w:t xml:space="preserve"> (dining room also)</w:t>
            </w:r>
            <w:r w:rsidRPr="00C212B3">
              <w:rPr>
                <w:rFonts w:ascii="Arial" w:hAnsi="Arial" w:cs="Arial"/>
                <w:sz w:val="18"/>
              </w:rPr>
              <w:t xml:space="preserve"> to be put in place</w:t>
            </w:r>
          </w:p>
          <w:p w:rsidR="001A6585" w:rsidRPr="00C212B3" w:rsidRDefault="001A6585" w:rsidP="001A6585">
            <w:pPr>
              <w:pStyle w:val="ListParagraph"/>
              <w:numPr>
                <w:ilvl w:val="0"/>
                <w:numId w:val="10"/>
              </w:numPr>
              <w:rPr>
                <w:rFonts w:ascii="Arial" w:hAnsi="Arial" w:cs="Arial"/>
                <w:sz w:val="18"/>
              </w:rPr>
            </w:pPr>
            <w:r w:rsidRPr="00C212B3">
              <w:rPr>
                <w:rFonts w:ascii="Arial" w:hAnsi="Arial" w:cs="Arial"/>
                <w:sz w:val="18"/>
              </w:rPr>
              <w:t>Biometric signage hands cleansed before use</w:t>
            </w:r>
          </w:p>
          <w:p w:rsidR="009479BE" w:rsidRPr="00C212B3" w:rsidRDefault="009479BE" w:rsidP="001A6585">
            <w:pPr>
              <w:pStyle w:val="ListParagraph"/>
              <w:numPr>
                <w:ilvl w:val="0"/>
                <w:numId w:val="10"/>
              </w:numPr>
              <w:rPr>
                <w:rFonts w:ascii="Arial" w:hAnsi="Arial" w:cs="Arial"/>
                <w:sz w:val="18"/>
              </w:rPr>
            </w:pPr>
            <w:r w:rsidRPr="00C212B3">
              <w:rPr>
                <w:rFonts w:ascii="Arial" w:hAnsi="Arial" w:cs="Arial"/>
                <w:sz w:val="18"/>
              </w:rPr>
              <w:t>Additional bathroom signage</w:t>
            </w:r>
          </w:p>
          <w:p w:rsidR="009479BE" w:rsidRPr="00C212B3" w:rsidRDefault="009479BE" w:rsidP="001A6585">
            <w:pPr>
              <w:pStyle w:val="ListParagraph"/>
              <w:numPr>
                <w:ilvl w:val="0"/>
                <w:numId w:val="10"/>
              </w:numPr>
              <w:rPr>
                <w:rFonts w:ascii="Arial" w:hAnsi="Arial" w:cs="Arial"/>
                <w:sz w:val="18"/>
              </w:rPr>
            </w:pPr>
            <w:r w:rsidRPr="00C212B3">
              <w:rPr>
                <w:rFonts w:ascii="Arial" w:hAnsi="Arial" w:cs="Arial"/>
                <w:sz w:val="18"/>
              </w:rPr>
              <w:t>One way system signage where required</w:t>
            </w:r>
          </w:p>
          <w:p w:rsidR="009479BE" w:rsidRPr="00C212B3" w:rsidRDefault="009479BE" w:rsidP="001A6585">
            <w:pPr>
              <w:pStyle w:val="ListParagraph"/>
              <w:numPr>
                <w:ilvl w:val="0"/>
                <w:numId w:val="10"/>
              </w:numPr>
              <w:rPr>
                <w:rFonts w:ascii="Arial" w:hAnsi="Arial" w:cs="Arial"/>
                <w:sz w:val="18"/>
              </w:rPr>
            </w:pPr>
            <w:r w:rsidRPr="00C212B3">
              <w:rPr>
                <w:rFonts w:ascii="Arial" w:hAnsi="Arial" w:cs="Arial"/>
                <w:sz w:val="18"/>
              </w:rPr>
              <w:t xml:space="preserve">Dining room set up throughout day and marked appropriately </w:t>
            </w:r>
          </w:p>
          <w:p w:rsidR="009479BE" w:rsidRPr="00C212B3" w:rsidRDefault="009479BE" w:rsidP="001A6585">
            <w:pPr>
              <w:pStyle w:val="ListParagraph"/>
              <w:numPr>
                <w:ilvl w:val="0"/>
                <w:numId w:val="10"/>
              </w:numPr>
              <w:rPr>
                <w:rFonts w:ascii="Arial" w:hAnsi="Arial" w:cs="Arial"/>
                <w:sz w:val="18"/>
              </w:rPr>
            </w:pPr>
            <w:r w:rsidRPr="00C212B3">
              <w:rPr>
                <w:rFonts w:ascii="Arial" w:hAnsi="Arial" w:cs="Arial"/>
                <w:sz w:val="18"/>
              </w:rPr>
              <w:t>Soft furnishings and hard to clean toys taped off or removed from around site</w:t>
            </w:r>
          </w:p>
          <w:p w:rsidR="00305A41" w:rsidRPr="00C212B3" w:rsidRDefault="00305A41" w:rsidP="001A6585">
            <w:pPr>
              <w:pStyle w:val="ListParagraph"/>
              <w:numPr>
                <w:ilvl w:val="0"/>
                <w:numId w:val="10"/>
              </w:numPr>
              <w:rPr>
                <w:rFonts w:ascii="Arial" w:hAnsi="Arial" w:cs="Arial"/>
                <w:sz w:val="18"/>
              </w:rPr>
            </w:pPr>
            <w:r w:rsidRPr="00C212B3">
              <w:rPr>
                <w:rFonts w:ascii="Arial" w:hAnsi="Arial" w:cs="Arial"/>
                <w:sz w:val="18"/>
              </w:rPr>
              <w:t>Toilets organised with social distancing in mind</w:t>
            </w:r>
          </w:p>
          <w:p w:rsidR="00305A41" w:rsidRDefault="00305A41" w:rsidP="001A6585">
            <w:pPr>
              <w:pStyle w:val="ListParagraph"/>
              <w:numPr>
                <w:ilvl w:val="0"/>
                <w:numId w:val="10"/>
              </w:numPr>
              <w:rPr>
                <w:rFonts w:ascii="Arial" w:hAnsi="Arial" w:cs="Arial"/>
                <w:sz w:val="18"/>
              </w:rPr>
            </w:pPr>
            <w:r w:rsidRPr="00C212B3">
              <w:rPr>
                <w:rFonts w:ascii="Arial" w:hAnsi="Arial" w:cs="Arial"/>
                <w:sz w:val="18"/>
              </w:rPr>
              <w:t xml:space="preserve">Staff toilets provided with </w:t>
            </w:r>
            <w:proofErr w:type="spellStart"/>
            <w:r w:rsidRPr="00C212B3">
              <w:rPr>
                <w:rFonts w:ascii="Arial" w:hAnsi="Arial" w:cs="Arial"/>
                <w:sz w:val="18"/>
              </w:rPr>
              <w:t>antibac</w:t>
            </w:r>
            <w:proofErr w:type="spellEnd"/>
            <w:r w:rsidRPr="00C212B3">
              <w:rPr>
                <w:rFonts w:ascii="Arial" w:hAnsi="Arial" w:cs="Arial"/>
                <w:sz w:val="18"/>
              </w:rPr>
              <w:t xml:space="preserve"> wipes</w:t>
            </w:r>
          </w:p>
          <w:p w:rsidR="00C212B3" w:rsidRPr="00C212B3" w:rsidRDefault="00C212B3" w:rsidP="001A6585">
            <w:pPr>
              <w:pStyle w:val="ListParagraph"/>
              <w:numPr>
                <w:ilvl w:val="0"/>
                <w:numId w:val="10"/>
              </w:numPr>
              <w:rPr>
                <w:rFonts w:ascii="Arial" w:hAnsi="Arial" w:cs="Arial"/>
                <w:sz w:val="18"/>
              </w:rPr>
            </w:pPr>
            <w:r>
              <w:rPr>
                <w:rFonts w:ascii="Arial" w:hAnsi="Arial" w:cs="Arial"/>
                <w:sz w:val="18"/>
              </w:rPr>
              <w:t>Tissues and wipes in each classroom</w:t>
            </w:r>
          </w:p>
          <w:p w:rsidR="009479BE" w:rsidRPr="00C212B3" w:rsidRDefault="009479BE" w:rsidP="001A6585">
            <w:pPr>
              <w:pStyle w:val="ListParagraph"/>
              <w:numPr>
                <w:ilvl w:val="0"/>
                <w:numId w:val="10"/>
              </w:numPr>
              <w:rPr>
                <w:rFonts w:ascii="Arial" w:hAnsi="Arial" w:cs="Arial"/>
                <w:sz w:val="18"/>
              </w:rPr>
            </w:pPr>
            <w:r w:rsidRPr="00C212B3">
              <w:rPr>
                <w:rFonts w:ascii="Arial" w:hAnsi="Arial" w:cs="Arial"/>
                <w:sz w:val="18"/>
              </w:rPr>
              <w:t>Break and lunchtime rotas in place</w:t>
            </w:r>
          </w:p>
          <w:p w:rsidR="009479BE" w:rsidRPr="00C212B3" w:rsidRDefault="009479BE" w:rsidP="001A6585">
            <w:pPr>
              <w:pStyle w:val="ListParagraph"/>
              <w:numPr>
                <w:ilvl w:val="0"/>
                <w:numId w:val="10"/>
              </w:numPr>
              <w:rPr>
                <w:rFonts w:ascii="Arial" w:hAnsi="Arial" w:cs="Arial"/>
                <w:sz w:val="18"/>
              </w:rPr>
            </w:pPr>
            <w:r w:rsidRPr="00C212B3">
              <w:rPr>
                <w:rFonts w:ascii="Arial" w:hAnsi="Arial" w:cs="Arial"/>
                <w:sz w:val="18"/>
              </w:rPr>
              <w:t>Play equipment boxes prepared for each classroom and used only by those children and staff in that room</w:t>
            </w:r>
          </w:p>
          <w:p w:rsidR="00671959" w:rsidRDefault="00671959" w:rsidP="001A6585">
            <w:pPr>
              <w:pStyle w:val="ListParagraph"/>
              <w:numPr>
                <w:ilvl w:val="0"/>
                <w:numId w:val="10"/>
              </w:numPr>
              <w:rPr>
                <w:rFonts w:ascii="Arial" w:hAnsi="Arial" w:cs="Arial"/>
                <w:sz w:val="18"/>
              </w:rPr>
            </w:pPr>
            <w:r w:rsidRPr="00C212B3">
              <w:rPr>
                <w:rFonts w:ascii="Arial" w:hAnsi="Arial" w:cs="Arial"/>
                <w:sz w:val="18"/>
              </w:rPr>
              <w:t>Each child has a pot of equipment on their desk to use. Spares kept by class teacher</w:t>
            </w:r>
          </w:p>
          <w:p w:rsidR="00C212B3" w:rsidRDefault="00C212B3" w:rsidP="001A6585">
            <w:pPr>
              <w:pStyle w:val="ListParagraph"/>
              <w:numPr>
                <w:ilvl w:val="0"/>
                <w:numId w:val="10"/>
              </w:numPr>
              <w:rPr>
                <w:rFonts w:ascii="Arial" w:hAnsi="Arial" w:cs="Arial"/>
                <w:sz w:val="18"/>
              </w:rPr>
            </w:pPr>
            <w:r>
              <w:rPr>
                <w:rFonts w:ascii="Arial" w:hAnsi="Arial" w:cs="Arial"/>
                <w:sz w:val="18"/>
              </w:rPr>
              <w:t>Staffroom spaced out for differing staff</w:t>
            </w:r>
          </w:p>
          <w:p w:rsidR="00C212B3" w:rsidRDefault="00C212B3" w:rsidP="001A6585">
            <w:pPr>
              <w:pStyle w:val="ListParagraph"/>
              <w:numPr>
                <w:ilvl w:val="0"/>
                <w:numId w:val="10"/>
              </w:numPr>
              <w:rPr>
                <w:rFonts w:ascii="Arial" w:hAnsi="Arial" w:cs="Arial"/>
                <w:sz w:val="18"/>
              </w:rPr>
            </w:pPr>
            <w:r>
              <w:rPr>
                <w:rFonts w:ascii="Arial" w:hAnsi="Arial" w:cs="Arial"/>
                <w:sz w:val="18"/>
              </w:rPr>
              <w:t>Dish washer out of use</w:t>
            </w:r>
          </w:p>
          <w:p w:rsidR="00C212B3" w:rsidRPr="00C212B3" w:rsidRDefault="00C212B3" w:rsidP="001A6585">
            <w:pPr>
              <w:pStyle w:val="ListParagraph"/>
              <w:numPr>
                <w:ilvl w:val="0"/>
                <w:numId w:val="10"/>
              </w:numPr>
              <w:rPr>
                <w:rFonts w:ascii="Arial" w:hAnsi="Arial" w:cs="Arial"/>
                <w:sz w:val="18"/>
              </w:rPr>
            </w:pPr>
            <w:r>
              <w:rPr>
                <w:rFonts w:ascii="Arial" w:hAnsi="Arial" w:cs="Arial"/>
                <w:sz w:val="18"/>
              </w:rPr>
              <w:t>Staff to have own mugs, cutlery and plates</w:t>
            </w:r>
          </w:p>
          <w:p w:rsidR="001A6585" w:rsidRPr="00C212B3" w:rsidRDefault="001A6585" w:rsidP="001A6585">
            <w:pPr>
              <w:pStyle w:val="ListParagraph"/>
              <w:rPr>
                <w:rFonts w:ascii="Arial" w:hAnsi="Arial" w:cs="Arial"/>
                <w:sz w:val="18"/>
              </w:rPr>
            </w:pPr>
          </w:p>
        </w:tc>
        <w:tc>
          <w:tcPr>
            <w:tcW w:w="2294" w:type="dxa"/>
            <w:tcBorders>
              <w:top w:val="single" w:sz="4" w:space="0" w:color="auto"/>
              <w:bottom w:val="single" w:sz="4" w:space="0" w:color="auto"/>
            </w:tcBorders>
          </w:tcPr>
          <w:p w:rsidR="009479BE" w:rsidRPr="00C212B3" w:rsidRDefault="009479BE" w:rsidP="00532B11">
            <w:pPr>
              <w:rPr>
                <w:rFonts w:ascii="Arial" w:hAnsi="Arial" w:cs="Arial"/>
                <w:sz w:val="18"/>
              </w:rPr>
            </w:pPr>
            <w:r w:rsidRPr="00C212B3">
              <w:rPr>
                <w:rFonts w:ascii="Arial" w:hAnsi="Arial" w:cs="Arial"/>
                <w:sz w:val="18"/>
              </w:rPr>
              <w:lastRenderedPageBreak/>
              <w:t>Mike Murphy</w:t>
            </w:r>
          </w:p>
          <w:p w:rsidR="009479BE" w:rsidRPr="00C212B3" w:rsidRDefault="009479BE" w:rsidP="00532B11">
            <w:pPr>
              <w:rPr>
                <w:rFonts w:ascii="Arial" w:hAnsi="Arial" w:cs="Arial"/>
                <w:sz w:val="18"/>
              </w:rPr>
            </w:pPr>
          </w:p>
          <w:p w:rsidR="009479BE" w:rsidRPr="00C212B3" w:rsidRDefault="009479BE" w:rsidP="00532B11">
            <w:pPr>
              <w:rPr>
                <w:rFonts w:ascii="Arial" w:hAnsi="Arial" w:cs="Arial"/>
                <w:sz w:val="18"/>
              </w:rPr>
            </w:pPr>
          </w:p>
          <w:p w:rsidR="009479BE" w:rsidRPr="00C212B3" w:rsidRDefault="009479BE" w:rsidP="00532B11">
            <w:pPr>
              <w:rPr>
                <w:rFonts w:ascii="Arial" w:hAnsi="Arial" w:cs="Arial"/>
                <w:sz w:val="18"/>
              </w:rPr>
            </w:pPr>
          </w:p>
          <w:p w:rsidR="009479BE" w:rsidRPr="00C212B3" w:rsidRDefault="009479BE" w:rsidP="00532B11">
            <w:pPr>
              <w:rPr>
                <w:rFonts w:ascii="Arial" w:hAnsi="Arial" w:cs="Arial"/>
                <w:sz w:val="18"/>
              </w:rPr>
            </w:pPr>
          </w:p>
          <w:p w:rsidR="009479BE" w:rsidRPr="00C212B3" w:rsidRDefault="009479BE" w:rsidP="00532B11">
            <w:pPr>
              <w:rPr>
                <w:rFonts w:ascii="Arial" w:hAnsi="Arial" w:cs="Arial"/>
                <w:sz w:val="18"/>
              </w:rPr>
            </w:pPr>
          </w:p>
          <w:p w:rsidR="009479BE" w:rsidRPr="00C212B3" w:rsidRDefault="009479BE" w:rsidP="00532B11">
            <w:pPr>
              <w:rPr>
                <w:rFonts w:ascii="Arial" w:hAnsi="Arial" w:cs="Arial"/>
                <w:sz w:val="18"/>
              </w:rPr>
            </w:pPr>
          </w:p>
          <w:p w:rsidR="00305A41" w:rsidRPr="00C212B3" w:rsidRDefault="00305A41" w:rsidP="00532B11">
            <w:pPr>
              <w:rPr>
                <w:rFonts w:ascii="Arial" w:hAnsi="Arial" w:cs="Arial"/>
                <w:sz w:val="18"/>
              </w:rPr>
            </w:pPr>
          </w:p>
          <w:p w:rsidR="00305A41" w:rsidRPr="00C212B3" w:rsidRDefault="00305A41" w:rsidP="00532B11">
            <w:pPr>
              <w:rPr>
                <w:rFonts w:ascii="Arial" w:hAnsi="Arial" w:cs="Arial"/>
                <w:sz w:val="18"/>
              </w:rPr>
            </w:pPr>
          </w:p>
          <w:p w:rsidR="00305A41" w:rsidRPr="00C212B3" w:rsidRDefault="00305A41" w:rsidP="00532B11">
            <w:pPr>
              <w:rPr>
                <w:rFonts w:ascii="Arial" w:hAnsi="Arial" w:cs="Arial"/>
                <w:sz w:val="18"/>
              </w:rPr>
            </w:pPr>
          </w:p>
          <w:p w:rsidR="00C212B3" w:rsidRPr="00C212B3" w:rsidRDefault="00C212B3" w:rsidP="00532B11">
            <w:pPr>
              <w:rPr>
                <w:rFonts w:ascii="Arial" w:hAnsi="Arial" w:cs="Arial"/>
                <w:sz w:val="18"/>
              </w:rPr>
            </w:pPr>
          </w:p>
          <w:p w:rsidR="00C212B3" w:rsidRPr="00C212B3" w:rsidRDefault="00C212B3" w:rsidP="00532B11">
            <w:pPr>
              <w:rPr>
                <w:rFonts w:ascii="Arial" w:hAnsi="Arial" w:cs="Arial"/>
                <w:sz w:val="18"/>
              </w:rPr>
            </w:pPr>
          </w:p>
          <w:p w:rsidR="009479BE" w:rsidRPr="00C212B3" w:rsidRDefault="00C212B3" w:rsidP="00C212B3">
            <w:pPr>
              <w:rPr>
                <w:rFonts w:ascii="Arial" w:hAnsi="Arial" w:cs="Arial"/>
                <w:sz w:val="18"/>
              </w:rPr>
            </w:pPr>
            <w:r w:rsidRPr="00C212B3">
              <w:rPr>
                <w:rFonts w:ascii="Arial" w:hAnsi="Arial" w:cs="Arial"/>
                <w:sz w:val="18"/>
              </w:rPr>
              <w:t>M Wilson</w:t>
            </w:r>
          </w:p>
        </w:tc>
        <w:tc>
          <w:tcPr>
            <w:tcW w:w="1533" w:type="dxa"/>
            <w:tcBorders>
              <w:top w:val="single" w:sz="4" w:space="0" w:color="auto"/>
              <w:bottom w:val="single" w:sz="4" w:space="0" w:color="auto"/>
            </w:tcBorders>
          </w:tcPr>
          <w:p w:rsidR="0065619D" w:rsidRDefault="0065619D" w:rsidP="0065619D">
            <w:pPr>
              <w:rPr>
                <w:rFonts w:ascii="Arial" w:hAnsi="Arial" w:cs="Arial"/>
                <w:sz w:val="18"/>
              </w:rPr>
            </w:pPr>
            <w:r>
              <w:rPr>
                <w:rFonts w:ascii="Arial" w:hAnsi="Arial" w:cs="Arial"/>
                <w:sz w:val="18"/>
              </w:rPr>
              <w:t xml:space="preserve">Completed </w:t>
            </w:r>
          </w:p>
          <w:p w:rsidR="005D322B" w:rsidRPr="0087571F" w:rsidRDefault="00DD7A5E" w:rsidP="0065619D">
            <w:pPr>
              <w:rPr>
                <w:rFonts w:ascii="Arial" w:hAnsi="Arial" w:cs="Arial"/>
                <w:sz w:val="18"/>
              </w:rPr>
            </w:pPr>
            <w:r>
              <w:rPr>
                <w:rFonts w:ascii="Arial" w:hAnsi="Arial" w:cs="Arial"/>
                <w:sz w:val="18"/>
              </w:rPr>
              <w:t>01.09.20</w:t>
            </w:r>
          </w:p>
        </w:tc>
        <w:tc>
          <w:tcPr>
            <w:tcW w:w="2269" w:type="dxa"/>
            <w:tcBorders>
              <w:top w:val="single" w:sz="4" w:space="0" w:color="auto"/>
              <w:bottom w:val="single" w:sz="4" w:space="0" w:color="auto"/>
              <w:right w:val="single" w:sz="4" w:space="0" w:color="auto"/>
            </w:tcBorders>
          </w:tcPr>
          <w:p w:rsidR="005D322B" w:rsidRPr="0087571F" w:rsidRDefault="005D322B" w:rsidP="00532B11">
            <w:pPr>
              <w:rPr>
                <w:rFonts w:ascii="Arial" w:hAnsi="Arial" w:cs="Arial"/>
                <w:sz w:val="18"/>
              </w:rPr>
            </w:pPr>
          </w:p>
        </w:tc>
      </w:tr>
      <w:tr w:rsidR="005D322B" w:rsidRPr="0087571F" w:rsidTr="009479BE">
        <w:trPr>
          <w:trHeight w:val="958"/>
        </w:trPr>
        <w:tc>
          <w:tcPr>
            <w:tcW w:w="567" w:type="dxa"/>
            <w:tcBorders>
              <w:top w:val="single" w:sz="4" w:space="0" w:color="auto"/>
              <w:left w:val="single" w:sz="4" w:space="0" w:color="auto"/>
              <w:bottom w:val="single" w:sz="4" w:space="0" w:color="auto"/>
            </w:tcBorders>
          </w:tcPr>
          <w:p w:rsidR="005D322B" w:rsidRDefault="005D322B" w:rsidP="00532B11">
            <w:pPr>
              <w:rPr>
                <w:rFonts w:ascii="Arial" w:hAnsi="Arial" w:cs="Arial"/>
              </w:rPr>
            </w:pPr>
          </w:p>
          <w:p w:rsidR="005D322B" w:rsidRDefault="009479BE" w:rsidP="00532B11">
            <w:pPr>
              <w:rPr>
                <w:rFonts w:ascii="Arial" w:hAnsi="Arial" w:cs="Arial"/>
              </w:rPr>
            </w:pPr>
            <w:r>
              <w:rPr>
                <w:rFonts w:ascii="Arial" w:hAnsi="Arial" w:cs="Arial"/>
              </w:rPr>
              <w:t>3</w:t>
            </w:r>
          </w:p>
        </w:tc>
        <w:tc>
          <w:tcPr>
            <w:tcW w:w="2436" w:type="dxa"/>
            <w:tcBorders>
              <w:top w:val="single" w:sz="4" w:space="0" w:color="auto"/>
              <w:bottom w:val="single" w:sz="4" w:space="0" w:color="auto"/>
            </w:tcBorders>
          </w:tcPr>
          <w:p w:rsidR="005D322B" w:rsidRDefault="005D322B" w:rsidP="00532B11">
            <w:pPr>
              <w:rPr>
                <w:rFonts w:ascii="Arial" w:hAnsi="Arial" w:cs="Arial"/>
                <w:sz w:val="18"/>
              </w:rPr>
            </w:pPr>
          </w:p>
          <w:p w:rsidR="005D322B" w:rsidRPr="0087571F" w:rsidRDefault="009479BE" w:rsidP="001A6585">
            <w:pPr>
              <w:rPr>
                <w:rFonts w:ascii="Arial" w:hAnsi="Arial" w:cs="Arial"/>
                <w:sz w:val="18"/>
              </w:rPr>
            </w:pPr>
            <w:r>
              <w:rPr>
                <w:rFonts w:ascii="Arial" w:hAnsi="Arial" w:cs="Arial"/>
                <w:sz w:val="18"/>
              </w:rPr>
              <w:t>School day</w:t>
            </w:r>
          </w:p>
        </w:tc>
        <w:tc>
          <w:tcPr>
            <w:tcW w:w="6211" w:type="dxa"/>
            <w:tcBorders>
              <w:top w:val="single" w:sz="4" w:space="0" w:color="auto"/>
              <w:bottom w:val="single" w:sz="4" w:space="0" w:color="auto"/>
            </w:tcBorders>
          </w:tcPr>
          <w:p w:rsidR="00305A41" w:rsidRPr="009479BE" w:rsidRDefault="00305A41" w:rsidP="009479BE">
            <w:pPr>
              <w:pStyle w:val="ListParagraph"/>
              <w:numPr>
                <w:ilvl w:val="0"/>
                <w:numId w:val="11"/>
              </w:numPr>
              <w:rPr>
                <w:rFonts w:ascii="Arial" w:hAnsi="Arial" w:cs="Arial"/>
                <w:sz w:val="18"/>
              </w:rPr>
            </w:pPr>
            <w:r>
              <w:rPr>
                <w:rFonts w:ascii="Arial" w:hAnsi="Arial" w:cs="Arial"/>
                <w:sz w:val="18"/>
              </w:rPr>
              <w:t>Information communicated to parents regarding entrance and exit to school site</w:t>
            </w:r>
          </w:p>
        </w:tc>
        <w:tc>
          <w:tcPr>
            <w:tcW w:w="2294" w:type="dxa"/>
            <w:tcBorders>
              <w:top w:val="single" w:sz="4" w:space="0" w:color="auto"/>
              <w:bottom w:val="single" w:sz="4" w:space="0" w:color="auto"/>
            </w:tcBorders>
          </w:tcPr>
          <w:p w:rsidR="005D322B" w:rsidRPr="0087571F" w:rsidRDefault="00305A41" w:rsidP="00532B11">
            <w:pPr>
              <w:rPr>
                <w:rFonts w:ascii="Arial" w:hAnsi="Arial" w:cs="Arial"/>
                <w:sz w:val="18"/>
              </w:rPr>
            </w:pPr>
            <w:r>
              <w:rPr>
                <w:rFonts w:ascii="Arial" w:hAnsi="Arial" w:cs="Arial"/>
                <w:sz w:val="18"/>
              </w:rPr>
              <w:t>M White</w:t>
            </w:r>
          </w:p>
        </w:tc>
        <w:tc>
          <w:tcPr>
            <w:tcW w:w="1533" w:type="dxa"/>
            <w:tcBorders>
              <w:top w:val="single" w:sz="4" w:space="0" w:color="auto"/>
              <w:bottom w:val="single" w:sz="4" w:space="0" w:color="auto"/>
            </w:tcBorders>
          </w:tcPr>
          <w:p w:rsidR="005D322B" w:rsidRPr="0087571F" w:rsidRDefault="003E202D" w:rsidP="00532B11">
            <w:pPr>
              <w:rPr>
                <w:rFonts w:ascii="Arial" w:hAnsi="Arial" w:cs="Arial"/>
                <w:sz w:val="18"/>
              </w:rPr>
            </w:pPr>
            <w:r>
              <w:rPr>
                <w:rFonts w:ascii="Arial" w:hAnsi="Arial" w:cs="Arial"/>
                <w:sz w:val="18"/>
              </w:rPr>
              <w:t xml:space="preserve">ONGOING </w:t>
            </w:r>
          </w:p>
        </w:tc>
        <w:tc>
          <w:tcPr>
            <w:tcW w:w="2269" w:type="dxa"/>
            <w:tcBorders>
              <w:top w:val="single" w:sz="4" w:space="0" w:color="auto"/>
              <w:bottom w:val="single" w:sz="4" w:space="0" w:color="auto"/>
              <w:right w:val="single" w:sz="4" w:space="0" w:color="auto"/>
            </w:tcBorders>
          </w:tcPr>
          <w:p w:rsidR="005D322B" w:rsidRPr="0087571F" w:rsidRDefault="0065619D" w:rsidP="00532B11">
            <w:pPr>
              <w:rPr>
                <w:rFonts w:ascii="Arial" w:hAnsi="Arial" w:cs="Arial"/>
                <w:sz w:val="18"/>
              </w:rPr>
            </w:pPr>
            <w:r>
              <w:rPr>
                <w:rFonts w:ascii="Arial" w:hAnsi="Arial" w:cs="Arial"/>
                <w:noProof/>
                <w:sz w:val="18"/>
                <w:lang w:eastAsia="en-GB"/>
              </w:rPr>
              <mc:AlternateContent>
                <mc:Choice Requires="wps">
                  <w:drawing>
                    <wp:anchor distT="0" distB="0" distL="114300" distR="114300" simplePos="0" relativeHeight="251661312" behindDoc="0" locked="0" layoutInCell="1" allowOverlap="1">
                      <wp:simplePos x="0" y="0"/>
                      <wp:positionH relativeFrom="column">
                        <wp:posOffset>649605</wp:posOffset>
                      </wp:positionH>
                      <wp:positionV relativeFrom="paragraph">
                        <wp:posOffset>69849</wp:posOffset>
                      </wp:positionV>
                      <wp:extent cx="19050" cy="3381375"/>
                      <wp:effectExtent l="114300" t="19050" r="57150" b="47625"/>
                      <wp:wrapNone/>
                      <wp:docPr id="4" name="Straight Arrow Connector 4"/>
                      <wp:cNvGraphicFramePr/>
                      <a:graphic xmlns:a="http://schemas.openxmlformats.org/drawingml/2006/main">
                        <a:graphicData uri="http://schemas.microsoft.com/office/word/2010/wordprocessingShape">
                          <wps:wsp>
                            <wps:cNvCnPr/>
                            <wps:spPr>
                              <a:xfrm>
                                <a:off x="0" y="0"/>
                                <a:ext cx="19050" cy="3381375"/>
                              </a:xfrm>
                              <a:prstGeom prst="straightConnector1">
                                <a:avLst/>
                              </a:prstGeom>
                              <a:ln w="3810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 o:spid="_x0000_s1026" type="#_x0000_t32" style="position:absolute;margin-left:51.15pt;margin-top:5.5pt;width:1.5pt;height:266.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" strokecolor="black [3200]" strokeweight="3pt">
                      <v:stroke endarrow="open" joinstyle="miter"/>
                    </v:shape>
                  </w:pict>
                </mc:Fallback>
              </mc:AlternateContent>
            </w:r>
          </w:p>
        </w:tc>
      </w:tr>
      <w:tr w:rsidR="005D322B" w:rsidRPr="0087571F" w:rsidTr="009479BE">
        <w:trPr>
          <w:trHeight w:val="985"/>
        </w:trPr>
        <w:tc>
          <w:tcPr>
            <w:tcW w:w="567" w:type="dxa"/>
            <w:tcBorders>
              <w:top w:val="single" w:sz="4" w:space="0" w:color="auto"/>
              <w:left w:val="single" w:sz="4" w:space="0" w:color="auto"/>
              <w:bottom w:val="single" w:sz="4" w:space="0" w:color="auto"/>
            </w:tcBorders>
          </w:tcPr>
          <w:p w:rsidR="005D322B" w:rsidRDefault="00305A41" w:rsidP="00532B11">
            <w:pPr>
              <w:rPr>
                <w:rFonts w:ascii="Arial" w:hAnsi="Arial" w:cs="Arial"/>
              </w:rPr>
            </w:pPr>
            <w:r>
              <w:rPr>
                <w:rFonts w:ascii="Arial" w:hAnsi="Arial" w:cs="Arial"/>
              </w:rPr>
              <w:t>4</w:t>
            </w:r>
          </w:p>
        </w:tc>
        <w:tc>
          <w:tcPr>
            <w:tcW w:w="2436" w:type="dxa"/>
            <w:tcBorders>
              <w:top w:val="single" w:sz="4" w:space="0" w:color="auto"/>
              <w:bottom w:val="single" w:sz="4" w:space="0" w:color="auto"/>
            </w:tcBorders>
          </w:tcPr>
          <w:p w:rsidR="005D322B" w:rsidRDefault="00305A41" w:rsidP="00532B11">
            <w:pPr>
              <w:rPr>
                <w:rFonts w:ascii="Arial" w:hAnsi="Arial" w:cs="Arial"/>
                <w:sz w:val="18"/>
              </w:rPr>
            </w:pPr>
            <w:r>
              <w:rPr>
                <w:rFonts w:ascii="Arial" w:hAnsi="Arial" w:cs="Arial"/>
                <w:sz w:val="18"/>
              </w:rPr>
              <w:t>Working and teaching in school environment</w:t>
            </w:r>
          </w:p>
          <w:p w:rsidR="005D322B" w:rsidRPr="0087571F" w:rsidRDefault="005D322B" w:rsidP="00532B11">
            <w:pPr>
              <w:rPr>
                <w:rFonts w:ascii="Arial" w:hAnsi="Arial" w:cs="Arial"/>
                <w:sz w:val="18"/>
              </w:rPr>
            </w:pPr>
          </w:p>
        </w:tc>
        <w:tc>
          <w:tcPr>
            <w:tcW w:w="6211" w:type="dxa"/>
            <w:tcBorders>
              <w:top w:val="single" w:sz="4" w:space="0" w:color="auto"/>
              <w:bottom w:val="single" w:sz="4" w:space="0" w:color="auto"/>
            </w:tcBorders>
          </w:tcPr>
          <w:p w:rsidR="005D322B" w:rsidRDefault="00305A41" w:rsidP="00305A41">
            <w:pPr>
              <w:pStyle w:val="ListParagraph"/>
              <w:numPr>
                <w:ilvl w:val="0"/>
                <w:numId w:val="12"/>
              </w:numPr>
              <w:rPr>
                <w:rFonts w:ascii="Arial" w:hAnsi="Arial" w:cs="Arial"/>
                <w:sz w:val="18"/>
              </w:rPr>
            </w:pPr>
            <w:r>
              <w:rPr>
                <w:rFonts w:ascii="Arial" w:hAnsi="Arial" w:cs="Arial"/>
                <w:sz w:val="18"/>
              </w:rPr>
              <w:t>Staff are reminded frequently of practices to safeguard against infection. Staff asked to practice these as models to children.</w:t>
            </w:r>
          </w:p>
          <w:p w:rsidR="00AB649B" w:rsidRDefault="00AB649B" w:rsidP="00305A41">
            <w:pPr>
              <w:pStyle w:val="ListParagraph"/>
              <w:numPr>
                <w:ilvl w:val="0"/>
                <w:numId w:val="12"/>
              </w:numPr>
              <w:rPr>
                <w:rFonts w:ascii="Arial" w:hAnsi="Arial" w:cs="Arial"/>
                <w:sz w:val="18"/>
              </w:rPr>
            </w:pPr>
            <w:r>
              <w:rPr>
                <w:rFonts w:ascii="Arial" w:hAnsi="Arial" w:cs="Arial"/>
                <w:sz w:val="18"/>
              </w:rPr>
              <w:t>First aid risk assessment to be updated</w:t>
            </w:r>
          </w:p>
          <w:p w:rsidR="00C212B3" w:rsidRPr="00305A41" w:rsidRDefault="00C212B3" w:rsidP="00305A41">
            <w:pPr>
              <w:pStyle w:val="ListParagraph"/>
              <w:numPr>
                <w:ilvl w:val="0"/>
                <w:numId w:val="12"/>
              </w:numPr>
              <w:rPr>
                <w:rFonts w:ascii="Arial" w:hAnsi="Arial" w:cs="Arial"/>
                <w:sz w:val="18"/>
              </w:rPr>
            </w:pPr>
            <w:r>
              <w:rPr>
                <w:rFonts w:ascii="Arial" w:hAnsi="Arial" w:cs="Arial"/>
                <w:sz w:val="18"/>
              </w:rPr>
              <w:t>Monitoring of effectiveness of practices each day</w:t>
            </w:r>
          </w:p>
        </w:tc>
        <w:tc>
          <w:tcPr>
            <w:tcW w:w="2294" w:type="dxa"/>
            <w:tcBorders>
              <w:top w:val="single" w:sz="4" w:space="0" w:color="auto"/>
              <w:bottom w:val="single" w:sz="4" w:space="0" w:color="auto"/>
            </w:tcBorders>
          </w:tcPr>
          <w:p w:rsidR="005D322B" w:rsidRDefault="00305A41" w:rsidP="00532B11">
            <w:pPr>
              <w:rPr>
                <w:rFonts w:ascii="Arial" w:hAnsi="Arial" w:cs="Arial"/>
                <w:sz w:val="18"/>
              </w:rPr>
            </w:pPr>
            <w:r>
              <w:rPr>
                <w:rFonts w:ascii="Arial" w:hAnsi="Arial" w:cs="Arial"/>
                <w:sz w:val="18"/>
              </w:rPr>
              <w:t xml:space="preserve">SLT </w:t>
            </w:r>
          </w:p>
          <w:p w:rsidR="00AB649B" w:rsidRDefault="00AB649B" w:rsidP="00532B11">
            <w:pPr>
              <w:rPr>
                <w:rFonts w:ascii="Arial" w:hAnsi="Arial" w:cs="Arial"/>
                <w:sz w:val="18"/>
              </w:rPr>
            </w:pPr>
          </w:p>
          <w:p w:rsidR="00AB649B" w:rsidRPr="0087571F" w:rsidRDefault="00AB649B" w:rsidP="00532B11">
            <w:pPr>
              <w:rPr>
                <w:rFonts w:ascii="Arial" w:hAnsi="Arial" w:cs="Arial"/>
                <w:sz w:val="18"/>
              </w:rPr>
            </w:pPr>
            <w:proofErr w:type="spellStart"/>
            <w:r>
              <w:rPr>
                <w:rFonts w:ascii="Arial" w:hAnsi="Arial" w:cs="Arial"/>
                <w:sz w:val="18"/>
              </w:rPr>
              <w:t>P.O’Toole</w:t>
            </w:r>
            <w:proofErr w:type="spellEnd"/>
          </w:p>
        </w:tc>
        <w:tc>
          <w:tcPr>
            <w:tcW w:w="1533" w:type="dxa"/>
            <w:tcBorders>
              <w:top w:val="single" w:sz="4" w:space="0" w:color="auto"/>
              <w:bottom w:val="single" w:sz="4" w:space="0" w:color="auto"/>
            </w:tcBorders>
          </w:tcPr>
          <w:p w:rsidR="005D322B" w:rsidRDefault="003E202D" w:rsidP="00532B11">
            <w:pPr>
              <w:rPr>
                <w:rFonts w:ascii="Arial" w:hAnsi="Arial" w:cs="Arial"/>
                <w:sz w:val="18"/>
              </w:rPr>
            </w:pPr>
            <w:r>
              <w:rPr>
                <w:rFonts w:ascii="Arial" w:hAnsi="Arial" w:cs="Arial"/>
                <w:sz w:val="18"/>
              </w:rPr>
              <w:t>DAILY</w:t>
            </w:r>
          </w:p>
          <w:p w:rsidR="003E202D" w:rsidRDefault="003E202D" w:rsidP="00532B11">
            <w:pPr>
              <w:rPr>
                <w:rFonts w:ascii="Arial" w:hAnsi="Arial" w:cs="Arial"/>
                <w:sz w:val="18"/>
              </w:rPr>
            </w:pPr>
          </w:p>
          <w:p w:rsidR="003E202D" w:rsidRPr="0087571F" w:rsidRDefault="003E202D" w:rsidP="00532B11">
            <w:pPr>
              <w:rPr>
                <w:rFonts w:ascii="Arial" w:hAnsi="Arial" w:cs="Arial"/>
                <w:sz w:val="18"/>
              </w:rPr>
            </w:pPr>
          </w:p>
        </w:tc>
        <w:tc>
          <w:tcPr>
            <w:tcW w:w="2269" w:type="dxa"/>
            <w:tcBorders>
              <w:top w:val="single" w:sz="4" w:space="0" w:color="auto"/>
              <w:bottom w:val="single" w:sz="4" w:space="0" w:color="auto"/>
              <w:right w:val="single" w:sz="4" w:space="0" w:color="auto"/>
            </w:tcBorders>
          </w:tcPr>
          <w:p w:rsidR="005D322B" w:rsidRPr="0087571F" w:rsidRDefault="005D322B" w:rsidP="00532B11">
            <w:pPr>
              <w:rPr>
                <w:rFonts w:ascii="Arial" w:hAnsi="Arial" w:cs="Arial"/>
                <w:sz w:val="18"/>
              </w:rPr>
            </w:pPr>
          </w:p>
        </w:tc>
      </w:tr>
      <w:tr w:rsidR="005D322B" w:rsidRPr="0087571F" w:rsidTr="009479BE">
        <w:trPr>
          <w:trHeight w:val="1140"/>
        </w:trPr>
        <w:tc>
          <w:tcPr>
            <w:tcW w:w="567" w:type="dxa"/>
            <w:tcBorders>
              <w:top w:val="single" w:sz="4" w:space="0" w:color="auto"/>
              <w:left w:val="single" w:sz="4" w:space="0" w:color="auto"/>
              <w:bottom w:val="single" w:sz="4" w:space="0" w:color="auto"/>
            </w:tcBorders>
          </w:tcPr>
          <w:p w:rsidR="005D322B" w:rsidRDefault="00305A41" w:rsidP="00532B11">
            <w:pPr>
              <w:jc w:val="center"/>
              <w:rPr>
                <w:rFonts w:ascii="Arial" w:hAnsi="Arial" w:cs="Arial"/>
              </w:rPr>
            </w:pPr>
            <w:r>
              <w:rPr>
                <w:rFonts w:ascii="Arial" w:hAnsi="Arial" w:cs="Arial"/>
              </w:rPr>
              <w:t>5</w:t>
            </w:r>
          </w:p>
        </w:tc>
        <w:tc>
          <w:tcPr>
            <w:tcW w:w="2436" w:type="dxa"/>
            <w:tcBorders>
              <w:top w:val="single" w:sz="4" w:space="0" w:color="auto"/>
              <w:bottom w:val="single" w:sz="4" w:space="0" w:color="auto"/>
            </w:tcBorders>
          </w:tcPr>
          <w:p w:rsidR="005D322B" w:rsidRDefault="00305A41" w:rsidP="00532B11">
            <w:pPr>
              <w:rPr>
                <w:rFonts w:ascii="Arial" w:hAnsi="Arial" w:cs="Arial"/>
                <w:sz w:val="18"/>
              </w:rPr>
            </w:pPr>
            <w:r>
              <w:rPr>
                <w:rFonts w:ascii="Arial" w:hAnsi="Arial" w:cs="Arial"/>
                <w:sz w:val="18"/>
              </w:rPr>
              <w:t>Cleaning</w:t>
            </w:r>
          </w:p>
        </w:tc>
        <w:tc>
          <w:tcPr>
            <w:tcW w:w="6211" w:type="dxa"/>
            <w:tcBorders>
              <w:top w:val="single" w:sz="4" w:space="0" w:color="auto"/>
              <w:bottom w:val="single" w:sz="4" w:space="0" w:color="auto"/>
            </w:tcBorders>
          </w:tcPr>
          <w:p w:rsidR="005D322B" w:rsidRDefault="00305A41" w:rsidP="00305A41">
            <w:pPr>
              <w:pStyle w:val="ListParagraph"/>
              <w:numPr>
                <w:ilvl w:val="0"/>
                <w:numId w:val="12"/>
              </w:numPr>
              <w:rPr>
                <w:rFonts w:ascii="Arial" w:hAnsi="Arial" w:cs="Arial"/>
                <w:sz w:val="18"/>
              </w:rPr>
            </w:pPr>
            <w:r>
              <w:rPr>
                <w:rFonts w:ascii="Arial" w:hAnsi="Arial" w:cs="Arial"/>
                <w:sz w:val="18"/>
              </w:rPr>
              <w:t xml:space="preserve">COSHH covers COVID </w:t>
            </w:r>
            <w:proofErr w:type="spellStart"/>
            <w:r>
              <w:rPr>
                <w:rFonts w:ascii="Arial" w:hAnsi="Arial" w:cs="Arial"/>
                <w:sz w:val="18"/>
              </w:rPr>
              <w:t>regs</w:t>
            </w:r>
            <w:proofErr w:type="spellEnd"/>
          </w:p>
          <w:p w:rsidR="00305A41" w:rsidRDefault="00305A41" w:rsidP="00305A41">
            <w:pPr>
              <w:pStyle w:val="ListParagraph"/>
              <w:numPr>
                <w:ilvl w:val="0"/>
                <w:numId w:val="12"/>
              </w:numPr>
              <w:rPr>
                <w:rFonts w:ascii="Arial" w:hAnsi="Arial" w:cs="Arial"/>
                <w:sz w:val="18"/>
              </w:rPr>
            </w:pPr>
            <w:r>
              <w:rPr>
                <w:rFonts w:ascii="Arial" w:hAnsi="Arial" w:cs="Arial"/>
                <w:sz w:val="18"/>
              </w:rPr>
              <w:t>Cleaners present at lunchtime and end of school day</w:t>
            </w:r>
          </w:p>
          <w:p w:rsidR="00305A41" w:rsidRDefault="00305A41" w:rsidP="00305A41">
            <w:pPr>
              <w:pStyle w:val="ListParagraph"/>
              <w:numPr>
                <w:ilvl w:val="0"/>
                <w:numId w:val="12"/>
              </w:numPr>
              <w:rPr>
                <w:rFonts w:ascii="Arial" w:hAnsi="Arial" w:cs="Arial"/>
                <w:sz w:val="18"/>
              </w:rPr>
            </w:pPr>
            <w:r>
              <w:rPr>
                <w:rFonts w:ascii="Arial" w:hAnsi="Arial" w:cs="Arial"/>
                <w:sz w:val="18"/>
              </w:rPr>
              <w:t>Cleaners to wear appropriate PPE when cleaning</w:t>
            </w:r>
          </w:p>
          <w:p w:rsidR="00305A41" w:rsidRDefault="00305A41" w:rsidP="00305A41">
            <w:pPr>
              <w:pStyle w:val="ListParagraph"/>
              <w:numPr>
                <w:ilvl w:val="0"/>
                <w:numId w:val="12"/>
              </w:numPr>
              <w:rPr>
                <w:rFonts w:ascii="Arial" w:hAnsi="Arial" w:cs="Arial"/>
                <w:sz w:val="18"/>
              </w:rPr>
            </w:pPr>
            <w:r>
              <w:rPr>
                <w:rFonts w:ascii="Arial" w:hAnsi="Arial" w:cs="Arial"/>
                <w:sz w:val="18"/>
              </w:rPr>
              <w:t>Rooms used each day to be fully cleaned and wiped down</w:t>
            </w:r>
          </w:p>
          <w:p w:rsidR="00305A41" w:rsidRDefault="00305A41" w:rsidP="00305A41">
            <w:pPr>
              <w:pStyle w:val="ListParagraph"/>
              <w:numPr>
                <w:ilvl w:val="0"/>
                <w:numId w:val="12"/>
              </w:numPr>
              <w:rPr>
                <w:rFonts w:ascii="Arial" w:hAnsi="Arial" w:cs="Arial"/>
                <w:sz w:val="18"/>
              </w:rPr>
            </w:pPr>
            <w:r>
              <w:rPr>
                <w:rFonts w:ascii="Arial" w:hAnsi="Arial" w:cs="Arial"/>
                <w:sz w:val="18"/>
              </w:rPr>
              <w:t>Seats and tables used at lunch wiped down after every rotation</w:t>
            </w:r>
          </w:p>
          <w:p w:rsidR="00305A41" w:rsidRDefault="00305A41" w:rsidP="00305A41">
            <w:pPr>
              <w:pStyle w:val="ListParagraph"/>
              <w:numPr>
                <w:ilvl w:val="0"/>
                <w:numId w:val="12"/>
              </w:numPr>
              <w:rPr>
                <w:rFonts w:ascii="Arial" w:hAnsi="Arial" w:cs="Arial"/>
                <w:sz w:val="18"/>
              </w:rPr>
            </w:pPr>
            <w:r>
              <w:rPr>
                <w:rFonts w:ascii="Arial" w:hAnsi="Arial" w:cs="Arial"/>
                <w:sz w:val="18"/>
              </w:rPr>
              <w:t>Deep clean where symptomatic persons identified takes place that day</w:t>
            </w:r>
          </w:p>
          <w:p w:rsidR="00305A41" w:rsidRPr="00305A41" w:rsidRDefault="00305A41" w:rsidP="00C212B3">
            <w:pPr>
              <w:pStyle w:val="ListParagraph"/>
              <w:rPr>
                <w:rFonts w:ascii="Arial" w:hAnsi="Arial" w:cs="Arial"/>
                <w:sz w:val="18"/>
              </w:rPr>
            </w:pPr>
          </w:p>
        </w:tc>
        <w:tc>
          <w:tcPr>
            <w:tcW w:w="2294" w:type="dxa"/>
            <w:tcBorders>
              <w:top w:val="single" w:sz="4" w:space="0" w:color="auto"/>
              <w:bottom w:val="single" w:sz="4" w:space="0" w:color="auto"/>
            </w:tcBorders>
          </w:tcPr>
          <w:p w:rsidR="005D322B" w:rsidRPr="0087571F" w:rsidRDefault="00AB649B" w:rsidP="00532B11">
            <w:pPr>
              <w:rPr>
                <w:rFonts w:ascii="Arial" w:hAnsi="Arial" w:cs="Arial"/>
                <w:sz w:val="18"/>
              </w:rPr>
            </w:pPr>
            <w:r>
              <w:rPr>
                <w:rFonts w:ascii="Arial" w:hAnsi="Arial" w:cs="Arial"/>
                <w:sz w:val="18"/>
              </w:rPr>
              <w:t>M Murphy- P O’Toole</w:t>
            </w:r>
          </w:p>
        </w:tc>
        <w:tc>
          <w:tcPr>
            <w:tcW w:w="1533" w:type="dxa"/>
            <w:tcBorders>
              <w:top w:val="single" w:sz="4" w:space="0" w:color="auto"/>
              <w:bottom w:val="single" w:sz="4" w:space="0" w:color="auto"/>
            </w:tcBorders>
          </w:tcPr>
          <w:p w:rsidR="0065619D" w:rsidRDefault="0065619D" w:rsidP="0065619D">
            <w:pPr>
              <w:rPr>
                <w:rFonts w:ascii="Arial" w:hAnsi="Arial" w:cs="Arial"/>
                <w:sz w:val="18"/>
              </w:rPr>
            </w:pPr>
            <w:r>
              <w:rPr>
                <w:rFonts w:ascii="Arial" w:hAnsi="Arial" w:cs="Arial"/>
                <w:sz w:val="18"/>
              </w:rPr>
              <w:t xml:space="preserve">Completed </w:t>
            </w:r>
          </w:p>
          <w:p w:rsidR="005D322B" w:rsidRPr="0087571F" w:rsidRDefault="00DD7A5E" w:rsidP="0065619D">
            <w:pPr>
              <w:rPr>
                <w:rFonts w:ascii="Arial" w:hAnsi="Arial" w:cs="Arial"/>
                <w:sz w:val="18"/>
              </w:rPr>
            </w:pPr>
            <w:r>
              <w:rPr>
                <w:rFonts w:ascii="Arial" w:hAnsi="Arial" w:cs="Arial"/>
                <w:sz w:val="18"/>
              </w:rPr>
              <w:t>01.09.20</w:t>
            </w:r>
          </w:p>
        </w:tc>
        <w:tc>
          <w:tcPr>
            <w:tcW w:w="2269" w:type="dxa"/>
            <w:tcBorders>
              <w:top w:val="single" w:sz="4" w:space="0" w:color="auto"/>
              <w:bottom w:val="single" w:sz="4" w:space="0" w:color="auto"/>
              <w:right w:val="single" w:sz="4" w:space="0" w:color="auto"/>
            </w:tcBorders>
          </w:tcPr>
          <w:p w:rsidR="005D322B" w:rsidRPr="0087571F" w:rsidRDefault="005D322B" w:rsidP="00532B11">
            <w:pPr>
              <w:rPr>
                <w:rFonts w:ascii="Arial" w:hAnsi="Arial" w:cs="Arial"/>
                <w:sz w:val="18"/>
              </w:rPr>
            </w:pPr>
          </w:p>
        </w:tc>
      </w:tr>
      <w:tr w:rsidR="00305A41" w:rsidRPr="0087571F" w:rsidTr="009479BE">
        <w:trPr>
          <w:trHeight w:val="1140"/>
        </w:trPr>
        <w:tc>
          <w:tcPr>
            <w:tcW w:w="567" w:type="dxa"/>
            <w:tcBorders>
              <w:top w:val="single" w:sz="4" w:space="0" w:color="auto"/>
              <w:left w:val="single" w:sz="4" w:space="0" w:color="auto"/>
              <w:bottom w:val="single" w:sz="4" w:space="0" w:color="auto"/>
            </w:tcBorders>
          </w:tcPr>
          <w:p w:rsidR="00305A41" w:rsidRDefault="00305A41" w:rsidP="00532B11">
            <w:pPr>
              <w:jc w:val="center"/>
              <w:rPr>
                <w:rFonts w:ascii="Arial" w:hAnsi="Arial" w:cs="Arial"/>
              </w:rPr>
            </w:pPr>
            <w:r>
              <w:rPr>
                <w:rFonts w:ascii="Arial" w:hAnsi="Arial" w:cs="Arial"/>
              </w:rPr>
              <w:t>6</w:t>
            </w:r>
          </w:p>
        </w:tc>
        <w:tc>
          <w:tcPr>
            <w:tcW w:w="2436" w:type="dxa"/>
            <w:tcBorders>
              <w:top w:val="single" w:sz="4" w:space="0" w:color="auto"/>
              <w:bottom w:val="single" w:sz="4" w:space="0" w:color="auto"/>
            </w:tcBorders>
          </w:tcPr>
          <w:p w:rsidR="00305A41" w:rsidRDefault="00305A41" w:rsidP="00532B11">
            <w:pPr>
              <w:rPr>
                <w:rFonts w:ascii="Arial" w:hAnsi="Arial" w:cs="Arial"/>
                <w:sz w:val="18"/>
              </w:rPr>
            </w:pPr>
            <w:r>
              <w:rPr>
                <w:rFonts w:ascii="Arial" w:hAnsi="Arial" w:cs="Arial"/>
                <w:sz w:val="18"/>
              </w:rPr>
              <w:t>Symptomatic persons</w:t>
            </w:r>
          </w:p>
        </w:tc>
        <w:tc>
          <w:tcPr>
            <w:tcW w:w="6211" w:type="dxa"/>
            <w:tcBorders>
              <w:top w:val="single" w:sz="4" w:space="0" w:color="auto"/>
              <w:bottom w:val="single" w:sz="4" w:space="0" w:color="auto"/>
            </w:tcBorders>
          </w:tcPr>
          <w:p w:rsidR="00305A41" w:rsidRDefault="00305A41" w:rsidP="00305A41">
            <w:pPr>
              <w:pStyle w:val="ListParagraph"/>
              <w:numPr>
                <w:ilvl w:val="0"/>
                <w:numId w:val="12"/>
              </w:numPr>
              <w:rPr>
                <w:rFonts w:ascii="Arial" w:hAnsi="Arial" w:cs="Arial"/>
                <w:sz w:val="18"/>
              </w:rPr>
            </w:pPr>
            <w:r>
              <w:rPr>
                <w:rFonts w:ascii="Arial" w:hAnsi="Arial" w:cs="Arial"/>
                <w:sz w:val="18"/>
              </w:rPr>
              <w:t>Safe space symptomatic room identified and labelled as a single use room</w:t>
            </w:r>
          </w:p>
          <w:p w:rsidR="00671959" w:rsidRDefault="00671959" w:rsidP="00305A41">
            <w:pPr>
              <w:pStyle w:val="ListParagraph"/>
              <w:numPr>
                <w:ilvl w:val="0"/>
                <w:numId w:val="12"/>
              </w:numPr>
              <w:rPr>
                <w:rFonts w:ascii="Arial" w:hAnsi="Arial" w:cs="Arial"/>
                <w:sz w:val="18"/>
              </w:rPr>
            </w:pPr>
            <w:r>
              <w:rPr>
                <w:rFonts w:ascii="Arial" w:hAnsi="Arial" w:cs="Arial"/>
                <w:sz w:val="18"/>
              </w:rPr>
              <w:t>PPE grab bag in place for each classroom</w:t>
            </w:r>
          </w:p>
          <w:p w:rsidR="00671959" w:rsidRDefault="00671959" w:rsidP="00C212B3">
            <w:pPr>
              <w:pStyle w:val="ListParagraph"/>
              <w:numPr>
                <w:ilvl w:val="0"/>
                <w:numId w:val="12"/>
              </w:numPr>
              <w:rPr>
                <w:rFonts w:ascii="Arial" w:hAnsi="Arial" w:cs="Arial"/>
                <w:sz w:val="18"/>
              </w:rPr>
            </w:pPr>
            <w:r>
              <w:rPr>
                <w:rFonts w:ascii="Arial" w:hAnsi="Arial" w:cs="Arial"/>
                <w:sz w:val="18"/>
              </w:rPr>
              <w:t xml:space="preserve">Thermometers purchased </w:t>
            </w:r>
            <w:r w:rsidR="00C212B3">
              <w:rPr>
                <w:rFonts w:ascii="Arial" w:hAnsi="Arial" w:cs="Arial"/>
                <w:sz w:val="18"/>
              </w:rPr>
              <w:t xml:space="preserve"> and readied for use</w:t>
            </w:r>
          </w:p>
          <w:p w:rsidR="00C212B3" w:rsidRDefault="00C212B3" w:rsidP="00C212B3">
            <w:pPr>
              <w:pStyle w:val="ListParagraph"/>
              <w:numPr>
                <w:ilvl w:val="0"/>
                <w:numId w:val="12"/>
              </w:numPr>
              <w:rPr>
                <w:rFonts w:ascii="Arial" w:hAnsi="Arial" w:cs="Arial"/>
                <w:sz w:val="18"/>
              </w:rPr>
            </w:pPr>
            <w:r>
              <w:rPr>
                <w:rFonts w:ascii="Arial" w:hAnsi="Arial" w:cs="Arial"/>
                <w:sz w:val="18"/>
              </w:rPr>
              <w:t>Register of symptomatic persons kept by SLT</w:t>
            </w:r>
          </w:p>
          <w:p w:rsidR="00C212B3" w:rsidRDefault="00C212B3" w:rsidP="00C212B3">
            <w:pPr>
              <w:pStyle w:val="ListParagraph"/>
              <w:numPr>
                <w:ilvl w:val="0"/>
                <w:numId w:val="12"/>
              </w:numPr>
              <w:rPr>
                <w:rFonts w:ascii="Arial" w:hAnsi="Arial" w:cs="Arial"/>
                <w:sz w:val="18"/>
              </w:rPr>
            </w:pPr>
            <w:r>
              <w:rPr>
                <w:rFonts w:ascii="Arial" w:hAnsi="Arial" w:cs="Arial"/>
                <w:sz w:val="18"/>
              </w:rPr>
              <w:t>School asks to see outcomes of any COVID tests completed</w:t>
            </w:r>
          </w:p>
          <w:p w:rsidR="00C212B3" w:rsidRDefault="00C212B3" w:rsidP="00C212B3">
            <w:pPr>
              <w:pStyle w:val="ListParagraph"/>
              <w:numPr>
                <w:ilvl w:val="0"/>
                <w:numId w:val="12"/>
              </w:numPr>
              <w:rPr>
                <w:rFonts w:ascii="Arial" w:hAnsi="Arial" w:cs="Arial"/>
                <w:sz w:val="18"/>
              </w:rPr>
            </w:pPr>
            <w:r>
              <w:rPr>
                <w:rFonts w:ascii="Arial" w:hAnsi="Arial" w:cs="Arial"/>
                <w:sz w:val="18"/>
              </w:rPr>
              <w:t>Appropriate authorities notified of positive tests</w:t>
            </w:r>
          </w:p>
          <w:p w:rsidR="00C212B3" w:rsidRDefault="00C212B3" w:rsidP="00C212B3">
            <w:pPr>
              <w:pStyle w:val="ListParagraph"/>
              <w:numPr>
                <w:ilvl w:val="0"/>
                <w:numId w:val="12"/>
              </w:numPr>
              <w:rPr>
                <w:rFonts w:ascii="Arial" w:hAnsi="Arial" w:cs="Arial"/>
                <w:sz w:val="18"/>
              </w:rPr>
            </w:pPr>
            <w:r>
              <w:rPr>
                <w:rFonts w:ascii="Arial" w:hAnsi="Arial" w:cs="Arial"/>
                <w:sz w:val="18"/>
              </w:rPr>
              <w:t>Appropriate advice disseminated to community in event of positive test</w:t>
            </w:r>
          </w:p>
        </w:tc>
        <w:tc>
          <w:tcPr>
            <w:tcW w:w="2294" w:type="dxa"/>
            <w:tcBorders>
              <w:top w:val="single" w:sz="4" w:space="0" w:color="auto"/>
              <w:bottom w:val="single" w:sz="4" w:space="0" w:color="auto"/>
            </w:tcBorders>
          </w:tcPr>
          <w:p w:rsidR="00305A41" w:rsidRDefault="00C212B3" w:rsidP="00671959">
            <w:pPr>
              <w:rPr>
                <w:rFonts w:ascii="Arial" w:hAnsi="Arial" w:cs="Arial"/>
                <w:sz w:val="18"/>
              </w:rPr>
            </w:pPr>
            <w:r>
              <w:rPr>
                <w:rFonts w:ascii="Arial" w:hAnsi="Arial" w:cs="Arial"/>
                <w:sz w:val="18"/>
              </w:rPr>
              <w:t>R Middleton</w:t>
            </w:r>
          </w:p>
          <w:p w:rsidR="00C212B3" w:rsidRDefault="00C212B3" w:rsidP="00671959">
            <w:pPr>
              <w:rPr>
                <w:rFonts w:ascii="Arial" w:hAnsi="Arial" w:cs="Arial"/>
                <w:sz w:val="18"/>
              </w:rPr>
            </w:pPr>
          </w:p>
          <w:p w:rsidR="00C212B3" w:rsidRDefault="00C212B3" w:rsidP="00671959">
            <w:pPr>
              <w:rPr>
                <w:rFonts w:ascii="Arial" w:hAnsi="Arial" w:cs="Arial"/>
                <w:sz w:val="18"/>
              </w:rPr>
            </w:pPr>
          </w:p>
          <w:p w:rsidR="00C212B3" w:rsidRDefault="00C212B3" w:rsidP="00671959">
            <w:pPr>
              <w:rPr>
                <w:rFonts w:ascii="Arial" w:hAnsi="Arial" w:cs="Arial"/>
                <w:sz w:val="18"/>
              </w:rPr>
            </w:pPr>
          </w:p>
          <w:p w:rsidR="00C212B3" w:rsidRPr="0087571F" w:rsidRDefault="00C212B3" w:rsidP="00671959">
            <w:pPr>
              <w:rPr>
                <w:rFonts w:ascii="Arial" w:hAnsi="Arial" w:cs="Arial"/>
                <w:sz w:val="18"/>
              </w:rPr>
            </w:pPr>
            <w:r>
              <w:rPr>
                <w:rFonts w:ascii="Arial" w:hAnsi="Arial" w:cs="Arial"/>
                <w:sz w:val="18"/>
              </w:rPr>
              <w:t>SLT</w:t>
            </w:r>
          </w:p>
        </w:tc>
        <w:tc>
          <w:tcPr>
            <w:tcW w:w="1533" w:type="dxa"/>
            <w:tcBorders>
              <w:top w:val="single" w:sz="4" w:space="0" w:color="auto"/>
              <w:bottom w:val="single" w:sz="4" w:space="0" w:color="auto"/>
            </w:tcBorders>
          </w:tcPr>
          <w:p w:rsidR="0065619D" w:rsidRDefault="0065619D" w:rsidP="0065619D">
            <w:pPr>
              <w:rPr>
                <w:rFonts w:ascii="Arial" w:hAnsi="Arial" w:cs="Arial"/>
                <w:sz w:val="18"/>
              </w:rPr>
            </w:pPr>
            <w:r>
              <w:rPr>
                <w:rFonts w:ascii="Arial" w:hAnsi="Arial" w:cs="Arial"/>
                <w:sz w:val="18"/>
              </w:rPr>
              <w:t xml:space="preserve">Completed </w:t>
            </w:r>
          </w:p>
          <w:p w:rsidR="00305A41" w:rsidRPr="0087571F" w:rsidRDefault="00DD7A5E" w:rsidP="0065619D">
            <w:pPr>
              <w:rPr>
                <w:rFonts w:ascii="Arial" w:hAnsi="Arial" w:cs="Arial"/>
                <w:sz w:val="18"/>
              </w:rPr>
            </w:pPr>
            <w:r>
              <w:rPr>
                <w:rFonts w:ascii="Arial" w:hAnsi="Arial" w:cs="Arial"/>
                <w:sz w:val="18"/>
              </w:rPr>
              <w:t>01.09.20</w:t>
            </w:r>
          </w:p>
        </w:tc>
        <w:tc>
          <w:tcPr>
            <w:tcW w:w="2269" w:type="dxa"/>
            <w:tcBorders>
              <w:top w:val="single" w:sz="4" w:space="0" w:color="auto"/>
              <w:bottom w:val="single" w:sz="4" w:space="0" w:color="auto"/>
              <w:right w:val="single" w:sz="4" w:space="0" w:color="auto"/>
            </w:tcBorders>
          </w:tcPr>
          <w:p w:rsidR="00305A41" w:rsidRPr="0087571F" w:rsidRDefault="00305A41" w:rsidP="00532B11">
            <w:pPr>
              <w:rPr>
                <w:rFonts w:ascii="Arial" w:hAnsi="Arial" w:cs="Arial"/>
                <w:sz w:val="18"/>
              </w:rPr>
            </w:pPr>
          </w:p>
        </w:tc>
      </w:tr>
    </w:tbl>
    <w:p w:rsidR="005D322B" w:rsidRDefault="005D322B" w:rsidP="005D322B"/>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7088"/>
        <w:gridCol w:w="7654"/>
      </w:tblGrid>
      <w:tr w:rsidR="005D322B" w:rsidTr="00532B11">
        <w:trPr>
          <w:trHeight w:val="440"/>
        </w:trPr>
        <w:tc>
          <w:tcPr>
            <w:tcW w:w="567" w:type="dxa"/>
          </w:tcPr>
          <w:p w:rsidR="005D322B" w:rsidRPr="00E13A33" w:rsidRDefault="005D322B" w:rsidP="00532B11">
            <w:pPr>
              <w:rPr>
                <w:rFonts w:ascii="Arial" w:hAnsi="Arial" w:cs="Arial"/>
                <w:b/>
              </w:rPr>
            </w:pPr>
            <w:r w:rsidRPr="00E13A33">
              <w:rPr>
                <w:rFonts w:ascii="Arial" w:hAnsi="Arial" w:cs="Arial"/>
                <w:b/>
                <w:color w:val="800080"/>
              </w:rPr>
              <w:t>F</w:t>
            </w:r>
          </w:p>
        </w:tc>
        <w:tc>
          <w:tcPr>
            <w:tcW w:w="7088" w:type="dxa"/>
            <w:vMerge w:val="restart"/>
          </w:tcPr>
          <w:p w:rsidR="005D322B" w:rsidRDefault="005D322B" w:rsidP="00532B11">
            <w:pPr>
              <w:rPr>
                <w:rFonts w:ascii="Arial" w:hAnsi="Arial" w:cs="Arial"/>
                <w:b/>
              </w:rPr>
            </w:pPr>
          </w:p>
          <w:p w:rsidR="005D322B" w:rsidRDefault="005D322B" w:rsidP="00532B11">
            <w:pPr>
              <w:rPr>
                <w:rFonts w:ascii="Arial" w:hAnsi="Arial" w:cs="Arial"/>
                <w:b/>
              </w:rPr>
            </w:pPr>
            <w:r>
              <w:rPr>
                <w:rFonts w:ascii="Arial" w:hAnsi="Arial" w:cs="Arial"/>
                <w:b/>
              </w:rPr>
              <w:t>Once additional controls are implemented, what will the overall risk level be:</w:t>
            </w:r>
          </w:p>
          <w:p w:rsidR="005D322B" w:rsidRDefault="005D322B" w:rsidP="00532B11">
            <w:pPr>
              <w:rPr>
                <w:rFonts w:ascii="Arial" w:hAnsi="Arial" w:cs="Arial"/>
                <w:b/>
              </w:rPr>
            </w:pPr>
          </w:p>
          <w:p w:rsidR="005D322B" w:rsidRPr="00697CF1" w:rsidRDefault="005D322B" w:rsidP="00532B11">
            <w:pPr>
              <w:jc w:val="center"/>
              <w:rPr>
                <w:rFonts w:ascii="Arial" w:hAnsi="Arial" w:cs="Arial"/>
                <w:b/>
              </w:rPr>
            </w:pPr>
            <w:r>
              <w:rPr>
                <w:rFonts w:ascii="Arial" w:hAnsi="Arial" w:cs="Arial"/>
                <w:b/>
              </w:rPr>
              <w:t xml:space="preserve">High                      Medium                       </w:t>
            </w:r>
            <w:r w:rsidRPr="00671959">
              <w:rPr>
                <w:rFonts w:ascii="Arial" w:hAnsi="Arial" w:cs="Arial"/>
                <w:b/>
                <w:highlight w:val="green"/>
              </w:rPr>
              <w:t>Low</w:t>
            </w:r>
          </w:p>
        </w:tc>
        <w:tc>
          <w:tcPr>
            <w:tcW w:w="7654" w:type="dxa"/>
            <w:vMerge w:val="restart"/>
          </w:tcPr>
          <w:p w:rsidR="005D322B" w:rsidRDefault="005D322B" w:rsidP="00532B11">
            <w:pPr>
              <w:rPr>
                <w:rFonts w:ascii="Arial" w:hAnsi="Arial" w:cs="Arial"/>
                <w:b/>
              </w:rPr>
            </w:pPr>
          </w:p>
          <w:p w:rsidR="005D322B" w:rsidRDefault="005D322B" w:rsidP="00532B11">
            <w:pPr>
              <w:rPr>
                <w:rFonts w:ascii="Arial" w:hAnsi="Arial" w:cs="Arial"/>
                <w:b/>
              </w:rPr>
            </w:pPr>
            <w:r>
              <w:rPr>
                <w:rFonts w:ascii="Arial" w:hAnsi="Arial" w:cs="Arial"/>
                <w:b/>
              </w:rPr>
              <w:t>Risk assessment signed off by:</w:t>
            </w:r>
          </w:p>
          <w:p w:rsidR="005D322B" w:rsidRDefault="005D322B" w:rsidP="00532B11">
            <w:pPr>
              <w:rPr>
                <w:rFonts w:ascii="Arial" w:hAnsi="Arial" w:cs="Arial"/>
                <w:b/>
              </w:rPr>
            </w:pPr>
          </w:p>
          <w:p w:rsidR="005D322B" w:rsidRDefault="005D322B" w:rsidP="00532B11">
            <w:pPr>
              <w:rPr>
                <w:rFonts w:ascii="Arial" w:hAnsi="Arial" w:cs="Arial"/>
                <w:b/>
              </w:rPr>
            </w:pPr>
            <w:r>
              <w:rPr>
                <w:rFonts w:ascii="Arial" w:hAnsi="Arial" w:cs="Arial"/>
                <w:b/>
              </w:rPr>
              <w:t xml:space="preserve">Signature: </w:t>
            </w:r>
            <w:r w:rsidR="0065619D">
              <w:rPr>
                <w:rFonts w:ascii="Arial" w:hAnsi="Arial" w:cs="Arial"/>
                <w:b/>
                <w:noProof/>
                <w:lang w:eastAsia="en-GB"/>
              </w:rPr>
              <w:drawing>
                <wp:anchor distT="0" distB="0" distL="114300" distR="114300" simplePos="0" relativeHeight="251662336" behindDoc="0" locked="0" layoutInCell="1" allowOverlap="1">
                  <wp:simplePos x="0" y="0"/>
                  <wp:positionH relativeFrom="column">
                    <wp:posOffset>793115</wp:posOffset>
                  </wp:positionH>
                  <wp:positionV relativeFrom="paragraph">
                    <wp:posOffset>1270</wp:posOffset>
                  </wp:positionV>
                  <wp:extent cx="790575" cy="50419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90575" cy="504190"/>
                          </a:xfrm>
                          <a:prstGeom prst="rect">
                            <a:avLst/>
                          </a:prstGeom>
                        </pic:spPr>
                      </pic:pic>
                    </a:graphicData>
                  </a:graphic>
                  <wp14:sizeRelH relativeFrom="page">
                    <wp14:pctWidth>0</wp14:pctWidth>
                  </wp14:sizeRelH>
                  <wp14:sizeRelV relativeFrom="page">
                    <wp14:pctHeight>0</wp14:pctHeight>
                  </wp14:sizeRelV>
                </wp:anchor>
              </w:drawing>
            </w:r>
          </w:p>
          <w:p w:rsidR="005D322B" w:rsidRDefault="005D322B" w:rsidP="00532B11">
            <w:pPr>
              <w:rPr>
                <w:rFonts w:ascii="Arial" w:hAnsi="Arial" w:cs="Arial"/>
                <w:b/>
              </w:rPr>
            </w:pPr>
          </w:p>
          <w:p w:rsidR="005D322B" w:rsidRPr="00B86C76" w:rsidRDefault="005D322B" w:rsidP="00532B11">
            <w:pPr>
              <w:rPr>
                <w:rFonts w:ascii="Arial" w:hAnsi="Arial" w:cs="Arial"/>
                <w:b/>
              </w:rPr>
            </w:pPr>
            <w:r>
              <w:rPr>
                <w:rFonts w:ascii="Arial" w:hAnsi="Arial" w:cs="Arial"/>
                <w:b/>
              </w:rPr>
              <w:t xml:space="preserve">Date: </w:t>
            </w:r>
            <w:r w:rsidR="0065619D">
              <w:rPr>
                <w:rFonts w:ascii="Arial" w:hAnsi="Arial" w:cs="Arial"/>
                <w:b/>
              </w:rPr>
              <w:t xml:space="preserve"> </w:t>
            </w:r>
            <w:r w:rsidR="00DD7A5E">
              <w:rPr>
                <w:rFonts w:ascii="Arial" w:hAnsi="Arial" w:cs="Arial"/>
                <w:b/>
              </w:rPr>
              <w:t>02.09.20</w:t>
            </w:r>
          </w:p>
          <w:p w:rsidR="005D322B" w:rsidRDefault="005D322B" w:rsidP="00532B11">
            <w:pPr>
              <w:rPr>
                <w:i/>
              </w:rPr>
            </w:pPr>
          </w:p>
          <w:p w:rsidR="005D322B" w:rsidRPr="00D810E7" w:rsidRDefault="005D322B" w:rsidP="00532B11">
            <w:pPr>
              <w:rPr>
                <w:i/>
              </w:rPr>
            </w:pPr>
            <w:r w:rsidRPr="00D810E7">
              <w:rPr>
                <w:i/>
              </w:rPr>
              <w:t>Please note an electronic signature will suffice.</w:t>
            </w:r>
          </w:p>
        </w:tc>
      </w:tr>
      <w:tr w:rsidR="005D322B" w:rsidTr="00532B11">
        <w:trPr>
          <w:trHeight w:val="1420"/>
        </w:trPr>
        <w:tc>
          <w:tcPr>
            <w:tcW w:w="567" w:type="dxa"/>
            <w:tcBorders>
              <w:right w:val="nil"/>
            </w:tcBorders>
          </w:tcPr>
          <w:p w:rsidR="005D322B" w:rsidRDefault="005D322B" w:rsidP="00532B11">
            <w:pPr>
              <w:rPr>
                <w:rFonts w:ascii="Arial" w:hAnsi="Arial" w:cs="Arial"/>
                <w:color w:val="800080"/>
              </w:rPr>
            </w:pPr>
          </w:p>
        </w:tc>
        <w:tc>
          <w:tcPr>
            <w:tcW w:w="7088" w:type="dxa"/>
            <w:vMerge/>
            <w:tcBorders>
              <w:left w:val="nil"/>
            </w:tcBorders>
          </w:tcPr>
          <w:p w:rsidR="005D322B" w:rsidRDefault="005D322B" w:rsidP="00532B11">
            <w:pPr>
              <w:rPr>
                <w:rFonts w:ascii="Arial" w:hAnsi="Arial" w:cs="Arial"/>
                <w:b/>
              </w:rPr>
            </w:pPr>
          </w:p>
        </w:tc>
        <w:tc>
          <w:tcPr>
            <w:tcW w:w="7654" w:type="dxa"/>
            <w:vMerge/>
          </w:tcPr>
          <w:p w:rsidR="005D322B" w:rsidRDefault="005D322B" w:rsidP="00532B11">
            <w:pPr>
              <w:rPr>
                <w:rFonts w:ascii="Arial" w:hAnsi="Arial" w:cs="Arial"/>
                <w:b/>
              </w:rPr>
            </w:pPr>
          </w:p>
        </w:tc>
      </w:tr>
    </w:tbl>
    <w:p w:rsidR="005D322B" w:rsidRPr="0087571F" w:rsidRDefault="005D322B" w:rsidP="005D322B">
      <w:pPr>
        <w:rPr>
          <w:rFonts w:ascii="Arial" w:hAnsi="Arial" w:cs="Arial"/>
          <w:sz w:val="8"/>
        </w:rPr>
      </w:pPr>
    </w:p>
    <w:p w:rsidR="009D49F3" w:rsidRDefault="009D49F3"/>
    <w:sectPr w:rsidR="009D49F3" w:rsidSect="005D322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Arial"/>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29DA"/>
    <w:multiLevelType w:val="hybridMultilevel"/>
    <w:tmpl w:val="B10247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2DB3F7F"/>
    <w:multiLevelType w:val="hybridMultilevel"/>
    <w:tmpl w:val="66DEC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C6011F"/>
    <w:multiLevelType w:val="hybridMultilevel"/>
    <w:tmpl w:val="4D1EE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237A24"/>
    <w:multiLevelType w:val="hybridMultilevel"/>
    <w:tmpl w:val="14044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F14D1B"/>
    <w:multiLevelType w:val="hybridMultilevel"/>
    <w:tmpl w:val="771A9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71293E"/>
    <w:multiLevelType w:val="hybridMultilevel"/>
    <w:tmpl w:val="C888B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4D5635"/>
    <w:multiLevelType w:val="hybridMultilevel"/>
    <w:tmpl w:val="CB66C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FE70A3"/>
    <w:multiLevelType w:val="hybridMultilevel"/>
    <w:tmpl w:val="CE1A6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B8301F"/>
    <w:multiLevelType w:val="hybridMultilevel"/>
    <w:tmpl w:val="6B2C0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2A7F93"/>
    <w:multiLevelType w:val="hybridMultilevel"/>
    <w:tmpl w:val="16F89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E7A395F"/>
    <w:multiLevelType w:val="hybridMultilevel"/>
    <w:tmpl w:val="475A9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856759E"/>
    <w:multiLevelType w:val="hybridMultilevel"/>
    <w:tmpl w:val="FD647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1"/>
  </w:num>
  <w:num w:numId="4">
    <w:abstractNumId w:val="6"/>
  </w:num>
  <w:num w:numId="5">
    <w:abstractNumId w:val="3"/>
  </w:num>
  <w:num w:numId="6">
    <w:abstractNumId w:val="5"/>
  </w:num>
  <w:num w:numId="7">
    <w:abstractNumId w:val="10"/>
  </w:num>
  <w:num w:numId="8">
    <w:abstractNumId w:val="1"/>
  </w:num>
  <w:num w:numId="9">
    <w:abstractNumId w:val="0"/>
  </w:num>
  <w:num w:numId="10">
    <w:abstractNumId w:val="4"/>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22B"/>
    <w:rsid w:val="0002006E"/>
    <w:rsid w:val="00094EC5"/>
    <w:rsid w:val="00161321"/>
    <w:rsid w:val="001A6585"/>
    <w:rsid w:val="00250567"/>
    <w:rsid w:val="002E133D"/>
    <w:rsid w:val="00305A41"/>
    <w:rsid w:val="003E202D"/>
    <w:rsid w:val="004A4DDD"/>
    <w:rsid w:val="0053421D"/>
    <w:rsid w:val="00587CD7"/>
    <w:rsid w:val="005D322B"/>
    <w:rsid w:val="0065619D"/>
    <w:rsid w:val="00671959"/>
    <w:rsid w:val="007A0BC5"/>
    <w:rsid w:val="007F4F56"/>
    <w:rsid w:val="00820E47"/>
    <w:rsid w:val="00933D28"/>
    <w:rsid w:val="009479BE"/>
    <w:rsid w:val="009D49F3"/>
    <w:rsid w:val="00A2589B"/>
    <w:rsid w:val="00AB649B"/>
    <w:rsid w:val="00B84334"/>
    <w:rsid w:val="00BF7681"/>
    <w:rsid w:val="00C212B3"/>
    <w:rsid w:val="00C419CB"/>
    <w:rsid w:val="00CF0020"/>
    <w:rsid w:val="00DD7A5E"/>
    <w:rsid w:val="00F304FB"/>
    <w:rsid w:val="00FC2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22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5D322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322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D322B"/>
    <w:pPr>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5D322B"/>
    <w:rPr>
      <w:color w:val="0563C1" w:themeColor="hyperlink"/>
      <w:u w:val="single"/>
    </w:rPr>
  </w:style>
  <w:style w:type="character" w:styleId="Strong">
    <w:name w:val="Strong"/>
    <w:basedOn w:val="DefaultParagraphFont"/>
    <w:qFormat/>
    <w:rsid w:val="005D322B"/>
    <w:rPr>
      <w:b/>
      <w:bCs/>
    </w:rPr>
  </w:style>
  <w:style w:type="paragraph" w:styleId="Header">
    <w:name w:val="header"/>
    <w:basedOn w:val="Normal"/>
    <w:link w:val="HeaderChar"/>
    <w:rsid w:val="005D322B"/>
    <w:pPr>
      <w:tabs>
        <w:tab w:val="center" w:pos="4153"/>
        <w:tab w:val="right" w:pos="8306"/>
      </w:tabs>
    </w:pPr>
    <w:rPr>
      <w:sz w:val="20"/>
      <w:szCs w:val="20"/>
      <w:lang w:eastAsia="en-GB"/>
    </w:rPr>
  </w:style>
  <w:style w:type="character" w:customStyle="1" w:styleId="HeaderChar">
    <w:name w:val="Header Char"/>
    <w:basedOn w:val="DefaultParagraphFont"/>
    <w:link w:val="Header"/>
    <w:rsid w:val="005D322B"/>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1A65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585"/>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22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5D322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322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D322B"/>
    <w:pPr>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5D322B"/>
    <w:rPr>
      <w:color w:val="0563C1" w:themeColor="hyperlink"/>
      <w:u w:val="single"/>
    </w:rPr>
  </w:style>
  <w:style w:type="character" w:styleId="Strong">
    <w:name w:val="Strong"/>
    <w:basedOn w:val="DefaultParagraphFont"/>
    <w:qFormat/>
    <w:rsid w:val="005D322B"/>
    <w:rPr>
      <w:b/>
      <w:bCs/>
    </w:rPr>
  </w:style>
  <w:style w:type="paragraph" w:styleId="Header">
    <w:name w:val="header"/>
    <w:basedOn w:val="Normal"/>
    <w:link w:val="HeaderChar"/>
    <w:rsid w:val="005D322B"/>
    <w:pPr>
      <w:tabs>
        <w:tab w:val="center" w:pos="4153"/>
        <w:tab w:val="right" w:pos="8306"/>
      </w:tabs>
    </w:pPr>
    <w:rPr>
      <w:sz w:val="20"/>
      <w:szCs w:val="20"/>
      <w:lang w:eastAsia="en-GB"/>
    </w:rPr>
  </w:style>
  <w:style w:type="character" w:customStyle="1" w:styleId="HeaderChar">
    <w:name w:val="Header Char"/>
    <w:basedOn w:val="DefaultParagraphFont"/>
    <w:link w:val="Header"/>
    <w:rsid w:val="005D322B"/>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1A65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58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jpe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hse.gov.uk/" TargetMode="External"/><Relationship Id="rId5" Type="http://schemas.openxmlformats.org/officeDocument/2006/relationships/webSettings" Target="webSettings.xml"/><Relationship Id="rId10" Type="http://schemas.openxmlformats.org/officeDocument/2006/relationships/hyperlink" Target="https://www.gov.uk/government/organisations/department-for-education" TargetMode="External"/><Relationship Id="rId4" Type="http://schemas.openxmlformats.org/officeDocument/2006/relationships/settings" Target="settings.xml"/><Relationship Id="rId9" Type="http://schemas.openxmlformats.org/officeDocument/2006/relationships/hyperlink" Target="https://www.gov.uk/government/organisations/public-health-englan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11</Pages>
  <Words>2298</Words>
  <Characters>13099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St Ambrose Catholic Primary School</Company>
  <LinksUpToDate>false</LinksUpToDate>
  <CharactersWithSpaces>15367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White</dc:creator>
  <cp:lastModifiedBy>Matt white</cp:lastModifiedBy>
  <cp:revision>7</cp:revision>
  <cp:lastPrinted>2020-09-02T09:17:00Z</cp:lastPrinted>
  <dcterms:created xsi:type="dcterms:W3CDTF">2020-07-10T14:24:00Z</dcterms:created>
  <dcterms:modified xsi:type="dcterms:W3CDTF">2020-09-02T10:25:00Z</dcterms:modified>
</cp:coreProperties>
</file>